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C7" w:rsidRPr="00FE1C19" w:rsidRDefault="006F17C7" w:rsidP="00942A6C">
      <w:pPr>
        <w:jc w:val="center"/>
        <w:rPr>
          <w:rFonts w:ascii="Cambria" w:hAnsi="Cambria" w:cs="Arial"/>
          <w:b/>
          <w:bCs/>
          <w:sz w:val="28"/>
          <w:szCs w:val="28"/>
          <w:lang w:val="en-US"/>
        </w:rPr>
      </w:pPr>
      <w:r w:rsidRPr="00FE1C19">
        <w:rPr>
          <w:rFonts w:ascii="Cambria" w:hAnsi="Cambria" w:cs="Arial"/>
          <w:b/>
          <w:bCs/>
          <w:sz w:val="28"/>
          <w:szCs w:val="28"/>
          <w:lang w:val="en-US"/>
        </w:rPr>
        <w:t>Medicinski fakultet Podgorica</w:t>
      </w:r>
    </w:p>
    <w:p w:rsidR="00815E9B" w:rsidRPr="00FE1C19" w:rsidRDefault="00942A6C" w:rsidP="00942A6C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FE1C19">
        <w:rPr>
          <w:rFonts w:ascii="Cambria" w:hAnsi="Cambria" w:cs="Arial"/>
          <w:b/>
          <w:bCs/>
          <w:sz w:val="28"/>
          <w:szCs w:val="28"/>
        </w:rPr>
        <w:t>Studijski program -</w:t>
      </w:r>
      <w:r w:rsidR="006F17C7" w:rsidRPr="00FE1C19">
        <w:rPr>
          <w:rFonts w:ascii="Cambria" w:hAnsi="Cambria" w:cs="Arial"/>
          <w:b/>
          <w:bCs/>
          <w:sz w:val="28"/>
          <w:szCs w:val="28"/>
        </w:rPr>
        <w:t xml:space="preserve"> Stomatologija</w:t>
      </w:r>
    </w:p>
    <w:p w:rsidR="00815E9B" w:rsidRDefault="00815E9B" w:rsidP="00815E9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815E9B" w:rsidRDefault="006F17C7" w:rsidP="00815E9B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r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>
            <wp:extent cx="2117090" cy="2176780"/>
            <wp:effectExtent l="0" t="0" r="0" b="0"/>
            <wp:docPr id="1" name="Picture 1" descr="C:\Users\Saša\AppData\Local\Microsoft\Windows\INetCache\Content.MSO\734F1D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ša\AppData\Local\Microsoft\Windows\INetCache\Content.MSO\734F1DE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2A6C" w:rsidRDefault="00942A6C" w:rsidP="00815E9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815E9B" w:rsidRPr="00FE1C19" w:rsidRDefault="00815E9B" w:rsidP="00815E9B">
      <w:pPr>
        <w:jc w:val="center"/>
        <w:rPr>
          <w:rFonts w:ascii="Cambria" w:hAnsi="Cambria" w:cs="Arial"/>
          <w:sz w:val="36"/>
          <w:szCs w:val="36"/>
        </w:rPr>
      </w:pPr>
      <w:r w:rsidRPr="00FE1C19">
        <w:rPr>
          <w:rFonts w:ascii="Cambria" w:hAnsi="Cambria" w:cs="Arial"/>
          <w:b/>
          <w:bCs/>
          <w:sz w:val="36"/>
          <w:szCs w:val="36"/>
        </w:rPr>
        <w:t>SEMINARSKI RAD</w:t>
      </w:r>
    </w:p>
    <w:p w:rsidR="00815E9B" w:rsidRPr="00942A6C" w:rsidRDefault="006F17C7" w:rsidP="00815E9B">
      <w:pPr>
        <w:jc w:val="center"/>
        <w:rPr>
          <w:rFonts w:ascii="Cambria" w:hAnsi="Cambria" w:cs="Arial"/>
          <w:sz w:val="40"/>
          <w:szCs w:val="40"/>
        </w:rPr>
      </w:pPr>
      <w:r w:rsidRPr="00942A6C">
        <w:rPr>
          <w:rFonts w:ascii="Cambria" w:hAnsi="Cambria" w:cs="Arial"/>
          <w:b/>
          <w:bCs/>
          <w:sz w:val="40"/>
          <w:szCs w:val="40"/>
        </w:rPr>
        <w:t>„</w:t>
      </w:r>
      <w:r w:rsidR="00942A6C" w:rsidRPr="00FE1C19">
        <w:rPr>
          <w:rFonts w:ascii="Cambria" w:hAnsi="Cambria" w:cs="Arial"/>
          <w:b/>
          <w:bCs/>
          <w:sz w:val="28"/>
          <w:szCs w:val="28"/>
        </w:rPr>
        <w:t>KOMPLEKSI SREBRA KAO ANTIMIKROBNA SREDSTVA U STOMATOLOGIJI</w:t>
      </w:r>
      <w:r w:rsidRPr="00942A6C">
        <w:rPr>
          <w:rFonts w:ascii="Cambria" w:hAnsi="Cambria" w:cs="Arial"/>
          <w:b/>
          <w:bCs/>
          <w:sz w:val="40"/>
          <w:szCs w:val="40"/>
        </w:rPr>
        <w:t>“</w:t>
      </w:r>
    </w:p>
    <w:p w:rsidR="00815E9B" w:rsidRDefault="00815E9B" w:rsidP="00815E9B">
      <w:pPr>
        <w:rPr>
          <w:rFonts w:ascii="Arial" w:hAnsi="Arial" w:cs="Arial"/>
          <w:sz w:val="44"/>
          <w:szCs w:val="44"/>
        </w:rPr>
      </w:pPr>
    </w:p>
    <w:p w:rsidR="00815E9B" w:rsidRDefault="00815E9B" w:rsidP="00815E9B">
      <w:pPr>
        <w:rPr>
          <w:rFonts w:ascii="Arial" w:hAnsi="Arial" w:cs="Arial"/>
          <w:sz w:val="44"/>
          <w:szCs w:val="44"/>
        </w:rPr>
      </w:pPr>
    </w:p>
    <w:p w:rsidR="00815E9B" w:rsidRDefault="00815E9B" w:rsidP="00815E9B">
      <w:pPr>
        <w:rPr>
          <w:rFonts w:ascii="Arial" w:hAnsi="Arial" w:cs="Arial"/>
          <w:sz w:val="28"/>
          <w:szCs w:val="28"/>
        </w:rPr>
      </w:pPr>
    </w:p>
    <w:p w:rsidR="00815E9B" w:rsidRDefault="00815E9B" w:rsidP="00815E9B">
      <w:pPr>
        <w:rPr>
          <w:rFonts w:ascii="Arial" w:hAnsi="Arial" w:cs="Arial"/>
          <w:sz w:val="28"/>
          <w:szCs w:val="28"/>
        </w:rPr>
      </w:pPr>
    </w:p>
    <w:p w:rsidR="00815E9B" w:rsidRDefault="00815E9B" w:rsidP="00815E9B">
      <w:pPr>
        <w:rPr>
          <w:rFonts w:ascii="Arial" w:hAnsi="Arial" w:cs="Arial"/>
          <w:sz w:val="28"/>
          <w:szCs w:val="28"/>
        </w:rPr>
      </w:pPr>
    </w:p>
    <w:p w:rsidR="00815E9B" w:rsidRPr="00942A6C" w:rsidRDefault="006F17C7" w:rsidP="00815E9B">
      <w:pPr>
        <w:rPr>
          <w:rFonts w:ascii="Cambria" w:hAnsi="Cambria" w:cs="Arial"/>
          <w:sz w:val="28"/>
          <w:szCs w:val="28"/>
        </w:rPr>
      </w:pPr>
      <w:r w:rsidRPr="00942A6C">
        <w:rPr>
          <w:rFonts w:ascii="Cambria" w:hAnsi="Cambria" w:cs="Arial"/>
          <w:sz w:val="28"/>
          <w:szCs w:val="28"/>
        </w:rPr>
        <w:t>Mentor:</w:t>
      </w:r>
      <w:r w:rsidR="00815E9B" w:rsidRPr="00942A6C">
        <w:rPr>
          <w:rFonts w:ascii="Cambria" w:hAnsi="Cambria" w:cs="Arial"/>
          <w:sz w:val="28"/>
          <w:szCs w:val="28"/>
        </w:rPr>
        <w:t xml:space="preserve">                                             </w:t>
      </w:r>
      <w:r w:rsidRPr="00942A6C">
        <w:rPr>
          <w:rFonts w:ascii="Cambria" w:hAnsi="Cambria" w:cs="Arial"/>
          <w:sz w:val="28"/>
          <w:szCs w:val="28"/>
        </w:rPr>
        <w:t xml:space="preserve">                                </w:t>
      </w:r>
      <w:r w:rsidR="00942A6C">
        <w:rPr>
          <w:rFonts w:ascii="Cambria" w:hAnsi="Cambria" w:cs="Arial"/>
          <w:sz w:val="28"/>
          <w:szCs w:val="28"/>
        </w:rPr>
        <w:t xml:space="preserve">               </w:t>
      </w:r>
      <w:r w:rsidRPr="00942A6C">
        <w:rPr>
          <w:rFonts w:ascii="Cambria" w:hAnsi="Cambria" w:cs="Arial"/>
          <w:sz w:val="28"/>
          <w:szCs w:val="28"/>
        </w:rPr>
        <w:t>Student:</w:t>
      </w:r>
    </w:p>
    <w:p w:rsidR="006F17C7" w:rsidRPr="00942A6C" w:rsidRDefault="00942A6C" w:rsidP="00815E9B">
      <w:p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Milica Kosović Perutović</w:t>
      </w:r>
      <w:r w:rsidR="006F17C7" w:rsidRPr="00942A6C">
        <w:rPr>
          <w:rFonts w:ascii="Cambria" w:hAnsi="Cambria" w:cs="Arial"/>
          <w:sz w:val="28"/>
          <w:szCs w:val="28"/>
        </w:rPr>
        <w:tab/>
      </w:r>
      <w:r w:rsidR="00BD2B03">
        <w:rPr>
          <w:rFonts w:ascii="Cambria" w:hAnsi="Cambria" w:cs="Arial"/>
          <w:sz w:val="28"/>
          <w:szCs w:val="28"/>
        </w:rPr>
        <w:t xml:space="preserve">                                                  </w:t>
      </w:r>
      <w:r w:rsidR="00BD2B03" w:rsidRPr="00942A6C">
        <w:rPr>
          <w:rFonts w:ascii="Cambria" w:hAnsi="Cambria" w:cs="Arial"/>
          <w:sz w:val="28"/>
          <w:szCs w:val="28"/>
        </w:rPr>
        <w:t>Miloš Radović</w:t>
      </w:r>
      <w:r w:rsidR="00BD2B03">
        <w:rPr>
          <w:rFonts w:ascii="Cambria" w:hAnsi="Cambria" w:cs="Arial"/>
          <w:sz w:val="28"/>
          <w:szCs w:val="28"/>
        </w:rPr>
        <w:t xml:space="preserve">  6/25</w:t>
      </w:r>
      <w:r w:rsidR="006F17C7" w:rsidRPr="00942A6C">
        <w:rPr>
          <w:rFonts w:ascii="Cambria" w:hAnsi="Cambria" w:cs="Arial"/>
          <w:sz w:val="28"/>
          <w:szCs w:val="28"/>
        </w:rPr>
        <w:tab/>
      </w:r>
      <w:r w:rsidR="006F17C7" w:rsidRPr="00942A6C">
        <w:rPr>
          <w:rFonts w:ascii="Cambria" w:hAnsi="Cambria" w:cs="Arial"/>
          <w:sz w:val="28"/>
          <w:szCs w:val="28"/>
        </w:rPr>
        <w:tab/>
      </w:r>
      <w:r w:rsidR="006F17C7" w:rsidRPr="00942A6C">
        <w:rPr>
          <w:rFonts w:ascii="Cambria" w:hAnsi="Cambria" w:cs="Arial"/>
          <w:sz w:val="28"/>
          <w:szCs w:val="28"/>
        </w:rPr>
        <w:tab/>
      </w:r>
      <w:r w:rsidR="006F17C7" w:rsidRPr="00942A6C">
        <w:rPr>
          <w:rFonts w:ascii="Cambria" w:hAnsi="Cambria" w:cs="Arial"/>
          <w:sz w:val="28"/>
          <w:szCs w:val="28"/>
        </w:rPr>
        <w:tab/>
      </w:r>
      <w:r w:rsidR="006F17C7" w:rsidRPr="00942A6C">
        <w:rPr>
          <w:rFonts w:ascii="Cambria" w:hAnsi="Cambria" w:cs="Arial"/>
          <w:sz w:val="28"/>
          <w:szCs w:val="28"/>
        </w:rPr>
        <w:tab/>
      </w:r>
      <w:r w:rsidR="006F17C7" w:rsidRPr="00942A6C">
        <w:rPr>
          <w:rFonts w:ascii="Cambria" w:hAnsi="Cambria" w:cs="Arial"/>
          <w:sz w:val="28"/>
          <w:szCs w:val="28"/>
        </w:rPr>
        <w:tab/>
        <w:t xml:space="preserve">             </w:t>
      </w:r>
      <w:r w:rsidR="00BD2B03">
        <w:rPr>
          <w:rFonts w:ascii="Cambria" w:hAnsi="Cambria" w:cs="Arial"/>
          <w:sz w:val="28"/>
          <w:szCs w:val="28"/>
        </w:rPr>
        <w:t xml:space="preserve">                          </w:t>
      </w:r>
    </w:p>
    <w:p w:rsidR="006F17C7" w:rsidRPr="00942A6C" w:rsidRDefault="006F17C7" w:rsidP="00815E9B">
      <w:pPr>
        <w:rPr>
          <w:rFonts w:ascii="Cambria" w:hAnsi="Cambria" w:cs="Arial"/>
          <w:sz w:val="28"/>
          <w:szCs w:val="28"/>
        </w:rPr>
      </w:pPr>
    </w:p>
    <w:p w:rsidR="005617EA" w:rsidRPr="00942A6C" w:rsidRDefault="005617EA" w:rsidP="00815E9B">
      <w:pPr>
        <w:rPr>
          <w:rFonts w:ascii="Cambria" w:hAnsi="Cambria" w:cs="Arial"/>
          <w:sz w:val="28"/>
          <w:szCs w:val="28"/>
        </w:rPr>
      </w:pPr>
    </w:p>
    <w:p w:rsidR="005849FE" w:rsidRPr="00942A6C" w:rsidRDefault="005617EA" w:rsidP="005617EA">
      <w:pPr>
        <w:jc w:val="center"/>
        <w:rPr>
          <w:rFonts w:ascii="Cambria" w:hAnsi="Cambria" w:cs="Arial"/>
          <w:sz w:val="28"/>
          <w:szCs w:val="28"/>
        </w:rPr>
      </w:pPr>
      <w:r w:rsidRPr="00942A6C">
        <w:rPr>
          <w:rFonts w:ascii="Cambria" w:hAnsi="Cambria" w:cs="Arial"/>
          <w:sz w:val="28"/>
          <w:szCs w:val="28"/>
        </w:rPr>
        <w:t>Novembar 2025.godine</w:t>
      </w:r>
      <w:r w:rsidR="00BD2B03">
        <w:rPr>
          <w:rFonts w:ascii="Cambria" w:hAnsi="Cambria" w:cs="Arial"/>
          <w:sz w:val="28"/>
          <w:szCs w:val="28"/>
        </w:rPr>
        <w:t>, Podgorica</w:t>
      </w:r>
    </w:p>
    <w:p w:rsidR="00815E9B" w:rsidRPr="005617EA" w:rsidRDefault="005849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</w:p>
    <w:p w:rsidR="0081002C" w:rsidRPr="009F0041" w:rsidRDefault="00815E9B" w:rsidP="009F0041">
      <w:pPr>
        <w:jc w:val="center"/>
        <w:rPr>
          <w:rFonts w:ascii="Cambria" w:hAnsi="Cambria" w:cs="Arial"/>
          <w:b/>
          <w:bCs/>
          <w:sz w:val="28"/>
          <w:szCs w:val="28"/>
          <w:lang w:val="en-US"/>
        </w:rPr>
      </w:pPr>
      <w:r w:rsidRPr="009F0041">
        <w:rPr>
          <w:rFonts w:ascii="Cambria" w:hAnsi="Cambria" w:cs="Arial"/>
          <w:b/>
          <w:bCs/>
          <w:sz w:val="28"/>
          <w:szCs w:val="28"/>
          <w:lang w:val="en-US"/>
        </w:rPr>
        <w:lastRenderedPageBreak/>
        <w:t>SADRŽAJ:</w:t>
      </w:r>
    </w:p>
    <w:p w:rsidR="005617EA" w:rsidRPr="000C0D79" w:rsidRDefault="00815E9B" w:rsidP="000C0D79">
      <w:pPr>
        <w:spacing w:line="360" w:lineRule="auto"/>
        <w:rPr>
          <w:rFonts w:ascii="Cambria" w:hAnsi="Cambria" w:cs="Arial"/>
          <w:sz w:val="24"/>
          <w:szCs w:val="24"/>
        </w:rPr>
      </w:pPr>
      <w:r w:rsidRPr="009F0041">
        <w:rPr>
          <w:rFonts w:ascii="Cambria" w:hAnsi="Cambria" w:cs="Arial"/>
          <w:sz w:val="28"/>
          <w:szCs w:val="28"/>
        </w:rPr>
        <w:br/>
        <w:t xml:space="preserve">                                               </w:t>
      </w:r>
      <w:r w:rsidRPr="009F0041">
        <w:rPr>
          <w:rFonts w:ascii="Cambria" w:hAnsi="Cambria" w:cs="Arial"/>
          <w:sz w:val="28"/>
          <w:szCs w:val="28"/>
        </w:rPr>
        <w:br/>
      </w:r>
      <w:r w:rsidRPr="000C0D79">
        <w:rPr>
          <w:rFonts w:ascii="Cambria" w:hAnsi="Cambria" w:cs="Arial"/>
          <w:bCs/>
          <w:sz w:val="24"/>
          <w:szCs w:val="24"/>
        </w:rPr>
        <w:t>U</w:t>
      </w:r>
      <w:r w:rsidR="00521233" w:rsidRPr="000C0D79">
        <w:rPr>
          <w:rFonts w:ascii="Cambria" w:hAnsi="Cambria" w:cs="Arial"/>
          <w:bCs/>
          <w:sz w:val="24"/>
          <w:szCs w:val="24"/>
        </w:rPr>
        <w:t>VOD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>………………………………</w:t>
      </w:r>
      <w:r w:rsidRPr="000C0D79">
        <w:rPr>
          <w:rFonts w:ascii="Cambria" w:hAnsi="Cambria" w:cs="Arial"/>
          <w:bCs/>
          <w:sz w:val="24"/>
          <w:szCs w:val="24"/>
        </w:rPr>
        <w:t>............................................</w:t>
      </w:r>
      <w:r w:rsidR="00521233" w:rsidRPr="000C0D79">
        <w:rPr>
          <w:rFonts w:ascii="Cambria" w:hAnsi="Cambria" w:cs="Arial"/>
          <w:bCs/>
          <w:sz w:val="24"/>
          <w:szCs w:val="24"/>
          <w:lang w:val="en-US"/>
        </w:rPr>
        <w:t>...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>…</w:t>
      </w:r>
      <w:r w:rsidRPr="000C0D79">
        <w:rPr>
          <w:rFonts w:ascii="Cambria" w:hAnsi="Cambria" w:cs="Arial"/>
          <w:bCs/>
          <w:sz w:val="24"/>
          <w:szCs w:val="24"/>
        </w:rPr>
        <w:t>...</w:t>
      </w:r>
      <w:r w:rsidR="009F0041" w:rsidRPr="000C0D79">
        <w:rPr>
          <w:rFonts w:ascii="Cambria" w:hAnsi="Cambria" w:cs="Arial"/>
          <w:bCs/>
          <w:sz w:val="24"/>
          <w:szCs w:val="24"/>
        </w:rPr>
        <w:t>..............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>..</w:t>
      </w:r>
      <w:r w:rsidR="005849FE" w:rsidRPr="000C0D79">
        <w:rPr>
          <w:rFonts w:ascii="Cambria" w:hAnsi="Cambria" w:cs="Arial"/>
          <w:bCs/>
          <w:sz w:val="24"/>
          <w:szCs w:val="24"/>
          <w:lang w:val="en-US"/>
        </w:rPr>
        <w:t>.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 xml:space="preserve"> </w:t>
      </w:r>
      <w:r w:rsidR="006E2061">
        <w:rPr>
          <w:rFonts w:ascii="Cambria" w:hAnsi="Cambria" w:cs="Arial"/>
          <w:bCs/>
          <w:sz w:val="24"/>
          <w:szCs w:val="24"/>
        </w:rPr>
        <w:t>1</w:t>
      </w:r>
      <w:r w:rsidRPr="000C0D79">
        <w:rPr>
          <w:rFonts w:ascii="Cambria" w:hAnsi="Cambria" w:cs="Arial"/>
          <w:bCs/>
          <w:sz w:val="24"/>
          <w:szCs w:val="24"/>
        </w:rPr>
        <w:br/>
      </w:r>
    </w:p>
    <w:p w:rsidR="005A698A" w:rsidRPr="000C0D79" w:rsidRDefault="005617EA" w:rsidP="000C0D79">
      <w:pPr>
        <w:spacing w:line="360" w:lineRule="auto"/>
        <w:rPr>
          <w:rFonts w:ascii="Cambria" w:hAnsi="Cambria" w:cs="Arial"/>
          <w:bCs/>
          <w:sz w:val="24"/>
          <w:szCs w:val="24"/>
        </w:rPr>
      </w:pPr>
      <w:r w:rsidRPr="000C0D79">
        <w:rPr>
          <w:rFonts w:ascii="Cambria" w:hAnsi="Cambria" w:cs="Arial"/>
          <w:sz w:val="24"/>
          <w:szCs w:val="24"/>
        </w:rPr>
        <w:t xml:space="preserve">PODJELA SISTEMA NA BAZI KOMBINACIJE SREBRA </w:t>
      </w:r>
      <w:r w:rsidR="000C0D79">
        <w:rPr>
          <w:rFonts w:ascii="Cambria" w:hAnsi="Cambria" w:cs="Arial"/>
          <w:sz w:val="24"/>
          <w:szCs w:val="24"/>
        </w:rPr>
        <w:t>I</w:t>
      </w:r>
      <w:r w:rsidRPr="000C0D79">
        <w:rPr>
          <w:rFonts w:ascii="Cambria" w:hAnsi="Cambria" w:cs="Arial"/>
          <w:sz w:val="24"/>
          <w:szCs w:val="24"/>
        </w:rPr>
        <w:t xml:space="preserve"> FLUORIDA:</w:t>
      </w:r>
      <w:r w:rsidR="00815E9B" w:rsidRPr="000C0D79">
        <w:rPr>
          <w:rFonts w:ascii="Cambria" w:hAnsi="Cambria" w:cs="Arial"/>
          <w:bCs/>
          <w:sz w:val="24"/>
          <w:szCs w:val="24"/>
        </w:rPr>
        <w:t>.......................</w:t>
      </w:r>
      <w:r w:rsidR="00815E9B" w:rsidRPr="000C0D79">
        <w:rPr>
          <w:rFonts w:ascii="Cambria" w:hAnsi="Cambria" w:cs="Arial"/>
          <w:bCs/>
          <w:sz w:val="24"/>
          <w:szCs w:val="24"/>
          <w:lang w:val="en-US"/>
        </w:rPr>
        <w:t>……</w:t>
      </w:r>
      <w:r w:rsidR="00815E9B" w:rsidRPr="000C0D79">
        <w:rPr>
          <w:rFonts w:ascii="Cambria" w:hAnsi="Cambria" w:cs="Arial"/>
          <w:bCs/>
          <w:sz w:val="24"/>
          <w:szCs w:val="24"/>
        </w:rPr>
        <w:t>.....</w:t>
      </w:r>
      <w:r w:rsidR="00815E9B" w:rsidRPr="000C0D79">
        <w:rPr>
          <w:rFonts w:ascii="Cambria" w:hAnsi="Cambria" w:cs="Arial"/>
          <w:bCs/>
          <w:sz w:val="24"/>
          <w:szCs w:val="24"/>
          <w:lang w:val="en-US"/>
        </w:rPr>
        <w:t>…………………………………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>.</w:t>
      </w:r>
      <w:r w:rsidR="00815E9B" w:rsidRPr="000C0D79">
        <w:rPr>
          <w:rFonts w:ascii="Cambria" w:hAnsi="Cambria" w:cs="Arial"/>
          <w:bCs/>
          <w:sz w:val="24"/>
          <w:szCs w:val="24"/>
          <w:lang w:val="en-US"/>
        </w:rPr>
        <w:t>...</w:t>
      </w:r>
      <w:r w:rsidR="00815E9B" w:rsidRPr="000C0D79">
        <w:rPr>
          <w:rFonts w:ascii="Cambria" w:hAnsi="Cambria" w:cs="Arial"/>
          <w:bCs/>
          <w:sz w:val="24"/>
          <w:szCs w:val="24"/>
        </w:rPr>
        <w:t>..</w:t>
      </w:r>
      <w:r w:rsidR="009F0041" w:rsidRPr="000C0D79">
        <w:rPr>
          <w:rFonts w:ascii="Cambria" w:hAnsi="Cambria" w:cs="Arial"/>
          <w:bCs/>
          <w:sz w:val="24"/>
          <w:szCs w:val="24"/>
        </w:rPr>
        <w:t>...........</w:t>
      </w:r>
      <w:r w:rsidR="00815E9B" w:rsidRPr="000C0D79">
        <w:rPr>
          <w:rFonts w:ascii="Cambria" w:hAnsi="Cambria" w:cs="Arial"/>
          <w:bCs/>
          <w:sz w:val="24"/>
          <w:szCs w:val="24"/>
        </w:rPr>
        <w:t>.</w:t>
      </w:r>
      <w:r w:rsidR="00A57C13" w:rsidRPr="000C0D79">
        <w:rPr>
          <w:rFonts w:ascii="Cambria" w:hAnsi="Cambria" w:cs="Arial"/>
          <w:bCs/>
          <w:sz w:val="24"/>
          <w:szCs w:val="24"/>
        </w:rPr>
        <w:t>.</w:t>
      </w:r>
      <w:r w:rsidR="00815E9B" w:rsidRPr="000C0D79">
        <w:rPr>
          <w:rFonts w:ascii="Cambria" w:hAnsi="Cambria" w:cs="Arial"/>
          <w:bCs/>
          <w:sz w:val="24"/>
          <w:szCs w:val="24"/>
          <w:lang w:val="en-US"/>
        </w:rPr>
        <w:t xml:space="preserve">. </w:t>
      </w:r>
      <w:r w:rsidR="00FE1C19">
        <w:rPr>
          <w:rFonts w:ascii="Cambria" w:hAnsi="Cambria" w:cs="Arial"/>
          <w:bCs/>
          <w:sz w:val="24"/>
          <w:szCs w:val="24"/>
        </w:rPr>
        <w:t>2</w:t>
      </w:r>
    </w:p>
    <w:p w:rsidR="005A698A" w:rsidRPr="000C0D79" w:rsidRDefault="005A698A" w:rsidP="000C0D79">
      <w:pPr>
        <w:spacing w:line="360" w:lineRule="auto"/>
        <w:rPr>
          <w:rFonts w:ascii="Cambria" w:hAnsi="Cambria" w:cs="Arial"/>
          <w:bCs/>
          <w:sz w:val="24"/>
          <w:szCs w:val="24"/>
          <w:lang w:val="en-US"/>
        </w:rPr>
      </w:pPr>
    </w:p>
    <w:p w:rsidR="005617EA" w:rsidRPr="000C0D79" w:rsidRDefault="005A698A" w:rsidP="000C0D79">
      <w:pPr>
        <w:spacing w:line="360" w:lineRule="auto"/>
        <w:rPr>
          <w:rFonts w:ascii="Cambria" w:hAnsi="Cambria" w:cs="Arial"/>
          <w:bCs/>
          <w:sz w:val="24"/>
          <w:szCs w:val="24"/>
        </w:rPr>
      </w:pPr>
      <w:r w:rsidRPr="000C0D79">
        <w:rPr>
          <w:rFonts w:ascii="Cambria" w:hAnsi="Cambria" w:cs="Arial"/>
          <w:sz w:val="24"/>
          <w:szCs w:val="24"/>
        </w:rPr>
        <w:t>KLJUČNE PRIMJENE I SVOJSTVA</w:t>
      </w:r>
      <w:r w:rsidRPr="000C0D79">
        <w:rPr>
          <w:rFonts w:ascii="Cambria" w:hAnsi="Cambria" w:cs="Arial"/>
          <w:bCs/>
          <w:sz w:val="24"/>
          <w:szCs w:val="24"/>
        </w:rPr>
        <w:t>.......................................................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 xml:space="preserve">…. </w:t>
      </w:r>
      <w:r w:rsidR="00FE1C19">
        <w:rPr>
          <w:rFonts w:ascii="Cambria" w:hAnsi="Cambria" w:cs="Arial"/>
          <w:bCs/>
          <w:sz w:val="24"/>
          <w:szCs w:val="24"/>
        </w:rPr>
        <w:t>3</w:t>
      </w:r>
      <w:r w:rsidR="00815E9B" w:rsidRPr="000C0D79">
        <w:rPr>
          <w:rFonts w:ascii="Cambria" w:hAnsi="Cambria" w:cs="Arial"/>
          <w:bCs/>
          <w:sz w:val="24"/>
          <w:szCs w:val="24"/>
          <w:lang w:val="en-US"/>
        </w:rPr>
        <w:br/>
      </w:r>
    </w:p>
    <w:p w:rsidR="005617EA" w:rsidRPr="000C0D79" w:rsidRDefault="005617EA" w:rsidP="000C0D79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0C0D79">
        <w:rPr>
          <w:rFonts w:ascii="Cambria" w:hAnsi="Cambria" w:cs="Arial"/>
          <w:sz w:val="24"/>
          <w:szCs w:val="24"/>
        </w:rPr>
        <w:t xml:space="preserve">MEHANIZAM DEJSTVA JONA SREBRA </w:t>
      </w:r>
      <w:r w:rsidRPr="000C0D79">
        <w:rPr>
          <w:rFonts w:ascii="Cambria" w:hAnsi="Cambria" w:cs="Arial"/>
          <w:bCs/>
          <w:sz w:val="24"/>
          <w:szCs w:val="24"/>
        </w:rPr>
        <w:t>.................................</w:t>
      </w:r>
      <w:r w:rsidR="009F0041" w:rsidRPr="000C0D79">
        <w:rPr>
          <w:rFonts w:ascii="Cambria" w:hAnsi="Cambria" w:cs="Arial"/>
          <w:bCs/>
          <w:sz w:val="24"/>
          <w:szCs w:val="24"/>
        </w:rPr>
        <w:t>....</w:t>
      </w:r>
      <w:r w:rsidRPr="000C0D79">
        <w:rPr>
          <w:rFonts w:ascii="Cambria" w:hAnsi="Cambria" w:cs="Arial"/>
          <w:bCs/>
          <w:sz w:val="24"/>
          <w:szCs w:val="24"/>
        </w:rPr>
        <w:t>........</w:t>
      </w:r>
      <w:r w:rsidR="00FE1C19">
        <w:rPr>
          <w:rFonts w:ascii="Cambria" w:hAnsi="Cambria" w:cs="Arial"/>
          <w:bCs/>
          <w:sz w:val="24"/>
          <w:szCs w:val="24"/>
        </w:rPr>
        <w:t>4,5</w:t>
      </w:r>
    </w:p>
    <w:p w:rsidR="005617EA" w:rsidRPr="000C0D79" w:rsidRDefault="005617EA" w:rsidP="000C0D79">
      <w:pPr>
        <w:spacing w:line="360" w:lineRule="auto"/>
        <w:jc w:val="both"/>
        <w:rPr>
          <w:rFonts w:ascii="Cambria" w:hAnsi="Cambria" w:cs="Arial"/>
          <w:bCs/>
          <w:sz w:val="24"/>
          <w:szCs w:val="24"/>
        </w:rPr>
      </w:pPr>
    </w:p>
    <w:p w:rsidR="005617EA" w:rsidRPr="000C0D79" w:rsidRDefault="005617EA" w:rsidP="000C0D79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0C0D79">
        <w:rPr>
          <w:rFonts w:ascii="Cambria" w:hAnsi="Cambria" w:cs="Arial"/>
          <w:sz w:val="24"/>
          <w:szCs w:val="24"/>
        </w:rPr>
        <w:t>INDIKACIJE I NAČIN PRIMJENE</w:t>
      </w:r>
      <w:r w:rsidRPr="000C0D79">
        <w:rPr>
          <w:rFonts w:ascii="Cambria" w:hAnsi="Cambria" w:cs="Arial"/>
          <w:bCs/>
          <w:sz w:val="24"/>
          <w:szCs w:val="24"/>
        </w:rPr>
        <w:t>.....................................................</w:t>
      </w:r>
      <w:r w:rsidR="009F0041" w:rsidRPr="000C0D79">
        <w:rPr>
          <w:rFonts w:ascii="Cambria" w:hAnsi="Cambria" w:cs="Arial"/>
          <w:bCs/>
          <w:sz w:val="24"/>
          <w:szCs w:val="24"/>
        </w:rPr>
        <w:t>....</w:t>
      </w:r>
      <w:r w:rsidRPr="000C0D79">
        <w:rPr>
          <w:rFonts w:ascii="Cambria" w:hAnsi="Cambria" w:cs="Arial"/>
          <w:bCs/>
          <w:sz w:val="24"/>
          <w:szCs w:val="24"/>
        </w:rPr>
        <w:t>...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>6</w:t>
      </w:r>
      <w:r w:rsidR="00560A55">
        <w:rPr>
          <w:rFonts w:ascii="Cambria" w:hAnsi="Cambria" w:cs="Arial"/>
          <w:bCs/>
          <w:sz w:val="24"/>
          <w:szCs w:val="24"/>
          <w:lang w:val="en-US"/>
        </w:rPr>
        <w:t>,7</w:t>
      </w:r>
    </w:p>
    <w:p w:rsidR="00815E9B" w:rsidRPr="000C0D79" w:rsidRDefault="00815E9B" w:rsidP="000C0D79">
      <w:pPr>
        <w:spacing w:line="360" w:lineRule="auto"/>
        <w:rPr>
          <w:rFonts w:ascii="Cambria" w:hAnsi="Cambria" w:cs="Arial"/>
          <w:b/>
          <w:sz w:val="24"/>
          <w:szCs w:val="24"/>
        </w:rPr>
      </w:pPr>
      <w:r w:rsidRPr="000C0D79">
        <w:rPr>
          <w:rFonts w:ascii="Cambria" w:hAnsi="Cambria" w:cs="Arial"/>
          <w:bCs/>
          <w:sz w:val="24"/>
          <w:szCs w:val="24"/>
        </w:rPr>
        <w:br/>
      </w:r>
      <w:r w:rsidR="00560A55">
        <w:rPr>
          <w:rFonts w:ascii="Cambria" w:hAnsi="Cambria" w:cs="Arial"/>
          <w:bCs/>
          <w:sz w:val="24"/>
          <w:szCs w:val="24"/>
        </w:rPr>
        <w:t>REFERENCE</w:t>
      </w:r>
      <w:r w:rsidRPr="000C0D79">
        <w:rPr>
          <w:rFonts w:ascii="Cambria" w:hAnsi="Cambria" w:cs="Arial"/>
          <w:bCs/>
          <w:sz w:val="24"/>
          <w:szCs w:val="24"/>
        </w:rPr>
        <w:t xml:space="preserve"> </w:t>
      </w:r>
      <w:r w:rsidR="0081002C" w:rsidRPr="000C0D79">
        <w:rPr>
          <w:rFonts w:ascii="Cambria" w:hAnsi="Cambria" w:cs="Arial"/>
          <w:bCs/>
          <w:sz w:val="24"/>
          <w:szCs w:val="24"/>
          <w:lang w:val="en-US"/>
        </w:rPr>
        <w:t>………………...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>…</w:t>
      </w:r>
      <w:r w:rsidRPr="000C0D79">
        <w:rPr>
          <w:rFonts w:ascii="Cambria" w:hAnsi="Cambria" w:cs="Arial"/>
          <w:bCs/>
          <w:sz w:val="24"/>
          <w:szCs w:val="24"/>
        </w:rPr>
        <w:t>....................................................</w:t>
      </w:r>
      <w:r w:rsidR="009F0041" w:rsidRPr="000C0D79">
        <w:rPr>
          <w:rFonts w:ascii="Cambria" w:hAnsi="Cambria" w:cs="Arial"/>
          <w:bCs/>
          <w:sz w:val="24"/>
          <w:szCs w:val="24"/>
        </w:rPr>
        <w:t>............</w:t>
      </w:r>
      <w:r w:rsidRPr="000C0D79">
        <w:rPr>
          <w:rFonts w:ascii="Cambria" w:hAnsi="Cambria" w:cs="Arial"/>
          <w:bCs/>
          <w:sz w:val="24"/>
          <w:szCs w:val="24"/>
        </w:rPr>
        <w:t>..</w:t>
      </w:r>
      <w:r w:rsidRPr="000C0D79">
        <w:rPr>
          <w:rFonts w:ascii="Cambria" w:hAnsi="Cambria" w:cs="Arial"/>
          <w:bCs/>
          <w:sz w:val="24"/>
          <w:szCs w:val="24"/>
          <w:lang w:val="en-US"/>
        </w:rPr>
        <w:t xml:space="preserve">…. </w:t>
      </w:r>
      <w:r w:rsidR="00560A55">
        <w:rPr>
          <w:rFonts w:ascii="Cambria" w:hAnsi="Cambria" w:cs="Arial"/>
          <w:bCs/>
          <w:sz w:val="24"/>
          <w:szCs w:val="24"/>
        </w:rPr>
        <w:t>8</w:t>
      </w:r>
    </w:p>
    <w:p w:rsidR="00815E9B" w:rsidRPr="000C0D79" w:rsidRDefault="00815E9B" w:rsidP="000C0D79">
      <w:pPr>
        <w:spacing w:line="360" w:lineRule="auto"/>
        <w:rPr>
          <w:rFonts w:ascii="Cambria" w:hAnsi="Cambria"/>
          <w:sz w:val="24"/>
          <w:szCs w:val="24"/>
        </w:rPr>
      </w:pPr>
    </w:p>
    <w:p w:rsidR="005849FE" w:rsidRPr="009F0041" w:rsidRDefault="005849FE">
      <w:pPr>
        <w:rPr>
          <w:rFonts w:ascii="Cambria" w:hAnsi="Cambria"/>
          <w:sz w:val="28"/>
          <w:szCs w:val="28"/>
        </w:rPr>
      </w:pPr>
    </w:p>
    <w:p w:rsidR="005849FE" w:rsidRPr="009F0041" w:rsidRDefault="005849FE">
      <w:pPr>
        <w:rPr>
          <w:rFonts w:ascii="Cambria" w:hAnsi="Cambria"/>
          <w:sz w:val="28"/>
          <w:szCs w:val="28"/>
        </w:rPr>
      </w:pPr>
    </w:p>
    <w:p w:rsidR="005849FE" w:rsidRPr="009F0041" w:rsidRDefault="005849FE">
      <w:pPr>
        <w:rPr>
          <w:rFonts w:ascii="Cambria" w:hAnsi="Cambria"/>
          <w:sz w:val="28"/>
          <w:szCs w:val="28"/>
        </w:rPr>
      </w:pPr>
    </w:p>
    <w:p w:rsidR="005849FE" w:rsidRDefault="005849FE"/>
    <w:p w:rsidR="005849FE" w:rsidRDefault="005849FE"/>
    <w:p w:rsidR="005849FE" w:rsidRDefault="005849FE"/>
    <w:p w:rsidR="005849FE" w:rsidRDefault="005849FE"/>
    <w:p w:rsidR="005849FE" w:rsidRDefault="005849FE"/>
    <w:p w:rsidR="0081002C" w:rsidRDefault="0081002C" w:rsidP="00E75CD0">
      <w:pPr>
        <w:rPr>
          <w:b/>
          <w:sz w:val="28"/>
          <w:szCs w:val="28"/>
        </w:rPr>
      </w:pPr>
    </w:p>
    <w:p w:rsidR="006E2061" w:rsidRDefault="006E2061" w:rsidP="00E75CD0">
      <w:pPr>
        <w:rPr>
          <w:b/>
          <w:sz w:val="28"/>
          <w:szCs w:val="28"/>
        </w:rPr>
      </w:pPr>
    </w:p>
    <w:p w:rsidR="00FE1C19" w:rsidRDefault="00FE1C19" w:rsidP="00E75CD0">
      <w:pPr>
        <w:rPr>
          <w:b/>
          <w:sz w:val="28"/>
          <w:szCs w:val="28"/>
        </w:rPr>
      </w:pPr>
    </w:p>
    <w:p w:rsidR="00560A55" w:rsidRDefault="00560A55" w:rsidP="0081002C">
      <w:pPr>
        <w:jc w:val="center"/>
        <w:rPr>
          <w:rFonts w:ascii="Cambria" w:hAnsi="Cambria" w:cs="Arial"/>
          <w:b/>
          <w:bCs/>
          <w:sz w:val="28"/>
          <w:szCs w:val="28"/>
          <w:lang w:val="en-US"/>
        </w:rPr>
      </w:pPr>
    </w:p>
    <w:p w:rsidR="00E75CD0" w:rsidRPr="0081002C" w:rsidRDefault="00815E9B" w:rsidP="0081002C">
      <w:pPr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  <w:r w:rsidRPr="0081002C">
        <w:rPr>
          <w:rFonts w:ascii="Cambria" w:hAnsi="Cambria" w:cs="Arial"/>
          <w:b/>
          <w:bCs/>
          <w:sz w:val="28"/>
          <w:szCs w:val="28"/>
          <w:lang w:val="en-US"/>
        </w:rPr>
        <w:lastRenderedPageBreak/>
        <w:t>UVOD</w:t>
      </w:r>
      <w:r w:rsidRPr="0081002C">
        <w:rPr>
          <w:rFonts w:ascii="Cambria" w:hAnsi="Cambria" w:cs="Arial"/>
          <w:b/>
          <w:bCs/>
          <w:sz w:val="24"/>
          <w:szCs w:val="24"/>
          <w:lang w:val="en-US"/>
        </w:rPr>
        <w:t>:</w:t>
      </w:r>
    </w:p>
    <w:p w:rsidR="004529E0" w:rsidRPr="0081002C" w:rsidRDefault="004529E0" w:rsidP="00E75CD0">
      <w:pPr>
        <w:rPr>
          <w:rFonts w:ascii="Cambria" w:hAnsi="Cambria" w:cs="Arial"/>
          <w:b/>
          <w:bCs/>
          <w:sz w:val="24"/>
          <w:szCs w:val="24"/>
          <w:lang w:val="en-US"/>
        </w:rPr>
      </w:pPr>
    </w:p>
    <w:p w:rsidR="0081002C" w:rsidRDefault="00E75CD0" w:rsidP="0081002C">
      <w:pPr>
        <w:spacing w:line="360" w:lineRule="auto"/>
        <w:jc w:val="both"/>
        <w:rPr>
          <w:rFonts w:ascii="Cambria" w:hAnsi="Cambria" w:cs="Arial"/>
          <w:bCs/>
          <w:sz w:val="24"/>
          <w:szCs w:val="24"/>
          <w:lang w:val="en-US"/>
        </w:rPr>
      </w:pPr>
      <w:r w:rsidRPr="0081002C">
        <w:rPr>
          <w:rFonts w:ascii="Cambria" w:hAnsi="Cambria" w:cs="Arial"/>
          <w:bCs/>
          <w:sz w:val="24"/>
          <w:szCs w:val="24"/>
          <w:lang w:val="en-US"/>
        </w:rPr>
        <w:t>Hiljadama godina, metalno srebro i joni srebra su korišćeni u svakodnevnoj upotrebi i tradicionalnoj medicini zbog svoje antibakterijske aktivnosti.</w:t>
      </w:r>
    </w:p>
    <w:p w:rsidR="004529E0" w:rsidRPr="0081002C" w:rsidRDefault="00E75CD0" w:rsidP="0081002C">
      <w:pPr>
        <w:spacing w:line="360" w:lineRule="auto"/>
        <w:jc w:val="both"/>
        <w:rPr>
          <w:rFonts w:ascii="Cambria" w:hAnsi="Cambria" w:cs="Arial"/>
          <w:bCs/>
          <w:sz w:val="24"/>
          <w:szCs w:val="24"/>
          <w:lang w:val="en-US"/>
        </w:rPr>
      </w:pPr>
      <w:r w:rsidRPr="0081002C">
        <w:rPr>
          <w:rFonts w:ascii="Cambria" w:hAnsi="Cambria" w:cs="Arial"/>
          <w:sz w:val="24"/>
          <w:szCs w:val="24"/>
        </w:rPr>
        <w:t>Srebro je u medicini od davnina poznato kao sredstvo sa antimikrobnim i antireumatskim potencijalima</w:t>
      </w:r>
      <w:r w:rsidR="0073595E">
        <w:rPr>
          <w:rFonts w:ascii="Cambria" w:hAnsi="Cambria" w:cs="Arial"/>
          <w:sz w:val="24"/>
          <w:szCs w:val="24"/>
        </w:rPr>
        <w:t xml:space="preserve"> (</w:t>
      </w:r>
      <w:r w:rsidR="000C0D79">
        <w:rPr>
          <w:rFonts w:ascii="Cambria" w:hAnsi="Cambria" w:cs="Arial"/>
          <w:sz w:val="24"/>
          <w:szCs w:val="24"/>
        </w:rPr>
        <w:t>3</w:t>
      </w:r>
      <w:r w:rsidR="0073595E">
        <w:rPr>
          <w:rFonts w:ascii="Cambria" w:hAnsi="Cambria" w:cs="Arial"/>
          <w:sz w:val="24"/>
          <w:szCs w:val="24"/>
        </w:rPr>
        <w:t>)</w:t>
      </w:r>
      <w:r w:rsidRPr="0081002C">
        <w:rPr>
          <w:rFonts w:ascii="Cambria" w:hAnsi="Cambria" w:cs="Arial"/>
          <w:sz w:val="24"/>
          <w:szCs w:val="24"/>
        </w:rPr>
        <w:t xml:space="preserve">. </w:t>
      </w:r>
      <w:r w:rsidR="00FD77A3" w:rsidRPr="0081002C">
        <w:rPr>
          <w:rFonts w:ascii="Cambria" w:hAnsi="Cambria" w:cs="Arial"/>
          <w:sz w:val="24"/>
          <w:szCs w:val="24"/>
        </w:rPr>
        <w:t xml:space="preserve">Pokazano je i da se antimikrobna aktivnost raznih  antibiotika pojačava u prisustvu srebra. </w:t>
      </w:r>
    </w:p>
    <w:p w:rsidR="00FD77A3" w:rsidRPr="008D3692" w:rsidRDefault="006941C3" w:rsidP="009920A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81002C">
        <w:rPr>
          <w:rFonts w:ascii="Cambria" w:hAnsi="Cambria" w:cs="Arial"/>
          <w:bCs/>
          <w:sz w:val="24"/>
          <w:szCs w:val="24"/>
          <w:lang w:val="en-US"/>
        </w:rPr>
        <w:t xml:space="preserve">Kompleksi srebra se u stomatologiji intenzivno istražuju i koriste kao moćna </w:t>
      </w:r>
      <w:r w:rsidRPr="0081002C">
        <w:rPr>
          <w:rFonts w:ascii="Cambria" w:hAnsi="Cambria" w:cs="Arial"/>
          <w:b/>
          <w:bCs/>
          <w:sz w:val="24"/>
          <w:szCs w:val="24"/>
          <w:lang w:val="en-US"/>
        </w:rPr>
        <w:t>antimikrobna sredstva</w:t>
      </w:r>
      <w:r w:rsidRPr="0081002C">
        <w:rPr>
          <w:rFonts w:ascii="Cambria" w:hAnsi="Cambria" w:cs="Arial"/>
          <w:bCs/>
          <w:sz w:val="24"/>
          <w:szCs w:val="24"/>
          <w:lang w:val="en-US"/>
        </w:rPr>
        <w:t xml:space="preserve"> zbog svoje sposobnosti da uništavaju širok spektar oralnih patogena, uključujući bakterije,viruse i gljivice</w:t>
      </w:r>
      <w:r w:rsidR="00521233" w:rsidRPr="0081002C">
        <w:rPr>
          <w:rFonts w:ascii="Cambria" w:hAnsi="Cambria" w:cs="Arial"/>
          <w:bCs/>
          <w:sz w:val="24"/>
          <w:szCs w:val="24"/>
          <w:lang w:val="en-US"/>
        </w:rPr>
        <w:t xml:space="preserve">, a </w:t>
      </w:r>
      <w:r w:rsidR="00FD77A3" w:rsidRPr="0081002C">
        <w:rPr>
          <w:rFonts w:ascii="Cambria" w:hAnsi="Cambria" w:cs="Arial"/>
          <w:sz w:val="24"/>
          <w:szCs w:val="24"/>
        </w:rPr>
        <w:t>pr</w:t>
      </w:r>
      <w:r w:rsidR="00521233" w:rsidRPr="0081002C">
        <w:rPr>
          <w:rFonts w:ascii="Cambria" w:hAnsi="Cambria" w:cs="Arial"/>
          <w:sz w:val="24"/>
          <w:szCs w:val="24"/>
        </w:rPr>
        <w:t>ij</w:t>
      </w:r>
      <w:r w:rsidR="00FD77A3" w:rsidRPr="0081002C">
        <w:rPr>
          <w:rFonts w:ascii="Cambria" w:hAnsi="Cambria" w:cs="Arial"/>
          <w:sz w:val="24"/>
          <w:szCs w:val="24"/>
        </w:rPr>
        <w:t xml:space="preserve">e svega preko srebro nitrata za zaustavljanje karijesne lezije i srebrnog amalgama. </w:t>
      </w:r>
      <w:r w:rsidR="009920A7" w:rsidRPr="009920A7">
        <w:rPr>
          <w:rFonts w:ascii="Cambria" w:hAnsi="Cambria" w:cs="Arial"/>
          <w:sz w:val="24"/>
          <w:szCs w:val="24"/>
        </w:rPr>
        <w:t>Karijes ranog detinjstva predstavlja trenutno najveći javno zdravstevni problem u stomatologiji, koji na globalnom nivou zahvata 23,8% dece do 36 meseca i</w:t>
      </w:r>
      <w:r w:rsidR="009920A7">
        <w:rPr>
          <w:rFonts w:ascii="Cambria" w:hAnsi="Cambria" w:cs="Arial"/>
          <w:sz w:val="24"/>
          <w:szCs w:val="24"/>
        </w:rPr>
        <w:t xml:space="preserve"> </w:t>
      </w:r>
      <w:r w:rsidR="009920A7" w:rsidRPr="009920A7">
        <w:rPr>
          <w:rFonts w:ascii="Cambria" w:hAnsi="Cambria" w:cs="Arial"/>
          <w:sz w:val="24"/>
          <w:szCs w:val="24"/>
        </w:rPr>
        <w:t>57,3% u uzrastu 3-5 godina. Na našim prostorima, to iznosi za mlađe (do 3 godine)</w:t>
      </w:r>
      <w:r w:rsidR="009920A7">
        <w:rPr>
          <w:rFonts w:ascii="Cambria" w:hAnsi="Cambria" w:cs="Arial"/>
          <w:sz w:val="24"/>
          <w:szCs w:val="24"/>
        </w:rPr>
        <w:t xml:space="preserve"> </w:t>
      </w:r>
      <w:r w:rsidR="009920A7" w:rsidRPr="009920A7">
        <w:rPr>
          <w:rFonts w:ascii="Cambria" w:hAnsi="Cambria" w:cs="Arial"/>
          <w:sz w:val="24"/>
          <w:szCs w:val="24"/>
        </w:rPr>
        <w:t>od 12% (Srbija) do 35% (Banja Luka), a u starijem (do 5 godina) beleži se porast ipreko 50% [1,2].</w:t>
      </w:r>
      <w:r w:rsidR="00FD77A3" w:rsidRPr="0081002C">
        <w:rPr>
          <w:rFonts w:ascii="Cambria" w:hAnsi="Cambria" w:cs="Arial"/>
          <w:sz w:val="24"/>
          <w:szCs w:val="24"/>
        </w:rPr>
        <w:t xml:space="preserve">Poslednjih godina je revitailizovana i široko </w:t>
      </w:r>
      <w:r w:rsidR="009920A7">
        <w:rPr>
          <w:rFonts w:ascii="Cambria" w:hAnsi="Cambria" w:cs="Arial"/>
          <w:sz w:val="24"/>
          <w:szCs w:val="24"/>
        </w:rPr>
        <w:t xml:space="preserve"> </w:t>
      </w:r>
      <w:r w:rsidR="00FD77A3" w:rsidRPr="0081002C">
        <w:rPr>
          <w:rFonts w:ascii="Cambria" w:hAnsi="Cambria" w:cs="Arial"/>
          <w:sz w:val="24"/>
          <w:szCs w:val="24"/>
        </w:rPr>
        <w:t>primenjena ideja objedinjavanja efekata fluorida i srebra u cilju zaustavljanja napredovanja lezije</w:t>
      </w:r>
      <w:r w:rsidR="001E3073">
        <w:rPr>
          <w:rFonts w:ascii="Cambria" w:hAnsi="Cambria" w:cs="Arial"/>
          <w:sz w:val="24"/>
          <w:szCs w:val="24"/>
        </w:rPr>
        <w:t xml:space="preserve"> (</w:t>
      </w:r>
      <w:r w:rsidR="000C0D79">
        <w:rPr>
          <w:rFonts w:ascii="Cambria" w:hAnsi="Cambria" w:cs="Arial"/>
          <w:sz w:val="24"/>
          <w:szCs w:val="24"/>
        </w:rPr>
        <w:t>4</w:t>
      </w:r>
      <w:r w:rsidR="001E3073">
        <w:rPr>
          <w:rFonts w:ascii="Cambria" w:hAnsi="Cambria" w:cs="Arial"/>
          <w:sz w:val="24"/>
          <w:szCs w:val="24"/>
        </w:rPr>
        <w:t>)</w:t>
      </w:r>
      <w:r w:rsidR="001E3073" w:rsidRPr="0081002C">
        <w:rPr>
          <w:rFonts w:ascii="Cambria" w:hAnsi="Cambria" w:cs="Arial"/>
          <w:sz w:val="24"/>
          <w:szCs w:val="24"/>
        </w:rPr>
        <w:t>.</w:t>
      </w:r>
    </w:p>
    <w:p w:rsidR="005941C5" w:rsidRPr="0081002C" w:rsidRDefault="005941C5" w:rsidP="00FD77A3">
      <w:pPr>
        <w:jc w:val="both"/>
        <w:rPr>
          <w:rFonts w:ascii="Cambria" w:hAnsi="Cambria" w:cs="Arial"/>
          <w:sz w:val="24"/>
          <w:szCs w:val="24"/>
        </w:rPr>
      </w:pPr>
    </w:p>
    <w:p w:rsidR="005941C5" w:rsidRPr="0081002C" w:rsidRDefault="005941C5" w:rsidP="00C90B4A">
      <w:pPr>
        <w:rPr>
          <w:rFonts w:ascii="Cambria" w:hAnsi="Cambria" w:cs="Arial"/>
          <w:sz w:val="24"/>
          <w:szCs w:val="24"/>
        </w:rPr>
      </w:pPr>
    </w:p>
    <w:p w:rsidR="009F0041" w:rsidRDefault="009F0041" w:rsidP="005D6E90">
      <w:pPr>
        <w:rPr>
          <w:rFonts w:ascii="Arial" w:hAnsi="Arial" w:cs="Arial"/>
          <w:sz w:val="28"/>
          <w:szCs w:val="28"/>
        </w:rPr>
      </w:pPr>
    </w:p>
    <w:p w:rsidR="00D0517A" w:rsidRDefault="00D0517A" w:rsidP="005D6E90">
      <w:pPr>
        <w:rPr>
          <w:rFonts w:ascii="Arial" w:hAnsi="Arial" w:cs="Arial"/>
          <w:sz w:val="28"/>
          <w:szCs w:val="28"/>
        </w:rPr>
      </w:pPr>
    </w:p>
    <w:p w:rsidR="00D0517A" w:rsidRDefault="00D0517A" w:rsidP="005D6E90">
      <w:pPr>
        <w:rPr>
          <w:rFonts w:ascii="Arial" w:hAnsi="Arial" w:cs="Arial"/>
          <w:sz w:val="28"/>
          <w:szCs w:val="28"/>
        </w:rPr>
      </w:pPr>
    </w:p>
    <w:p w:rsidR="00D0517A" w:rsidRDefault="00D0517A" w:rsidP="005D6E90">
      <w:pPr>
        <w:rPr>
          <w:rFonts w:ascii="Arial" w:hAnsi="Arial" w:cs="Arial"/>
          <w:sz w:val="28"/>
          <w:szCs w:val="28"/>
        </w:rPr>
      </w:pPr>
    </w:p>
    <w:p w:rsidR="00D0517A" w:rsidRDefault="00D0517A" w:rsidP="005D6E90">
      <w:pPr>
        <w:rPr>
          <w:rFonts w:ascii="Arial" w:hAnsi="Arial" w:cs="Arial"/>
          <w:sz w:val="28"/>
          <w:szCs w:val="28"/>
        </w:rPr>
      </w:pPr>
    </w:p>
    <w:p w:rsidR="00D0517A" w:rsidRDefault="00D0517A" w:rsidP="005D6E90">
      <w:pPr>
        <w:rPr>
          <w:rFonts w:ascii="Arial" w:hAnsi="Arial" w:cs="Arial"/>
          <w:sz w:val="28"/>
          <w:szCs w:val="28"/>
        </w:rPr>
      </w:pPr>
    </w:p>
    <w:p w:rsidR="00D0517A" w:rsidRDefault="00D0517A" w:rsidP="005D6E90">
      <w:pPr>
        <w:rPr>
          <w:rFonts w:ascii="Arial" w:hAnsi="Arial" w:cs="Arial"/>
          <w:sz w:val="28"/>
          <w:szCs w:val="28"/>
        </w:rPr>
      </w:pPr>
    </w:p>
    <w:p w:rsidR="006E2061" w:rsidRDefault="006E2061" w:rsidP="005D6E90">
      <w:pPr>
        <w:rPr>
          <w:rFonts w:ascii="Arial" w:hAnsi="Arial" w:cs="Arial"/>
          <w:sz w:val="28"/>
          <w:szCs w:val="28"/>
        </w:rPr>
      </w:pPr>
    </w:p>
    <w:p w:rsidR="006E2061" w:rsidRDefault="006E2061" w:rsidP="005D6E90">
      <w:pPr>
        <w:rPr>
          <w:rFonts w:ascii="Arial" w:hAnsi="Arial" w:cs="Arial"/>
          <w:sz w:val="28"/>
          <w:szCs w:val="28"/>
        </w:rPr>
      </w:pPr>
    </w:p>
    <w:p w:rsidR="006E2061" w:rsidRDefault="006E2061" w:rsidP="005D6E90">
      <w:pPr>
        <w:rPr>
          <w:rFonts w:ascii="Arial" w:hAnsi="Arial" w:cs="Arial"/>
          <w:sz w:val="28"/>
          <w:szCs w:val="28"/>
        </w:rPr>
      </w:pPr>
    </w:p>
    <w:p w:rsidR="006E2061" w:rsidRPr="006E2061" w:rsidRDefault="006E2061" w:rsidP="006E2061">
      <w:pPr>
        <w:ind w:firstLine="708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1.</w:t>
      </w:r>
    </w:p>
    <w:p w:rsidR="00FD77A3" w:rsidRPr="00E26AF3" w:rsidRDefault="00FD77A3" w:rsidP="00E26AF3">
      <w:pPr>
        <w:jc w:val="center"/>
        <w:rPr>
          <w:rFonts w:ascii="Cambria" w:hAnsi="Cambria" w:cs="Arial"/>
          <w:b/>
          <w:sz w:val="24"/>
          <w:szCs w:val="24"/>
        </w:rPr>
      </w:pPr>
      <w:r w:rsidRPr="00E26AF3">
        <w:rPr>
          <w:rFonts w:ascii="Cambria" w:hAnsi="Cambria" w:cs="Arial"/>
          <w:b/>
          <w:sz w:val="28"/>
          <w:szCs w:val="28"/>
        </w:rPr>
        <w:lastRenderedPageBreak/>
        <w:t xml:space="preserve">PODJELA SISTEMA NA BAZI KOMBINACIJE SREBRA </w:t>
      </w:r>
      <w:r w:rsidR="004529E0" w:rsidRPr="00E26AF3">
        <w:rPr>
          <w:rFonts w:ascii="Cambria" w:hAnsi="Cambria" w:cs="Arial"/>
          <w:b/>
          <w:sz w:val="28"/>
          <w:szCs w:val="28"/>
        </w:rPr>
        <w:t>i</w:t>
      </w:r>
      <w:r w:rsidRPr="00E26AF3">
        <w:rPr>
          <w:rFonts w:ascii="Cambria" w:hAnsi="Cambria" w:cs="Arial"/>
          <w:b/>
          <w:sz w:val="28"/>
          <w:szCs w:val="28"/>
        </w:rPr>
        <w:t xml:space="preserve"> FLUORIDA:</w:t>
      </w:r>
    </w:p>
    <w:p w:rsidR="00521233" w:rsidRPr="00521233" w:rsidRDefault="00521233" w:rsidP="00FD77A3">
      <w:pPr>
        <w:rPr>
          <w:rFonts w:ascii="Arial" w:hAnsi="Arial" w:cs="Arial"/>
          <w:b/>
          <w:sz w:val="28"/>
          <w:szCs w:val="28"/>
        </w:rPr>
      </w:pPr>
    </w:p>
    <w:p w:rsidR="00FD77A3" w:rsidRPr="00E26AF3" w:rsidRDefault="00FD77A3" w:rsidP="00FD77A3">
      <w:pPr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Danas se koriste tri sistema na bazi kombinacije srebra i fluorida:</w:t>
      </w:r>
    </w:p>
    <w:p w:rsidR="00FD77A3" w:rsidRPr="00E26AF3" w:rsidRDefault="00FD77A3" w:rsidP="00FD77A3">
      <w:pPr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srebro diamino fluorid (SDF),</w:t>
      </w:r>
    </w:p>
    <w:p w:rsidR="00FD77A3" w:rsidRPr="00E26AF3" w:rsidRDefault="00FD77A3" w:rsidP="00FD77A3">
      <w:pPr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srebro nitrat,</w:t>
      </w:r>
    </w:p>
    <w:p w:rsidR="00677FD1" w:rsidRPr="00BD2B03" w:rsidRDefault="00FD77A3" w:rsidP="00FD77A3">
      <w:pPr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nano srebro fluorid (NSF).</w:t>
      </w:r>
    </w:p>
    <w:p w:rsidR="004529E0" w:rsidRPr="00E26AF3" w:rsidRDefault="004529E0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b/>
          <w:sz w:val="24"/>
          <w:szCs w:val="24"/>
        </w:rPr>
        <w:t>Srebro diamino fluorid (SDF)</w:t>
      </w:r>
      <w:r w:rsidRPr="00E26AF3">
        <w:rPr>
          <w:rFonts w:ascii="Cambria" w:hAnsi="Cambria" w:cs="Arial"/>
          <w:sz w:val="24"/>
          <w:szCs w:val="24"/>
        </w:rPr>
        <w:t xml:space="preserve"> najčešće se koristi kao </w:t>
      </w:r>
      <w:r w:rsidRPr="00E26AF3">
        <w:rPr>
          <w:rFonts w:ascii="Cambria" w:hAnsi="Cambria" w:cs="Arial"/>
          <w:i/>
          <w:sz w:val="24"/>
          <w:szCs w:val="24"/>
          <w:u w:val="single"/>
        </w:rPr>
        <w:t>38% rastvor</w:t>
      </w:r>
      <w:r w:rsidRPr="00E26AF3">
        <w:rPr>
          <w:rFonts w:ascii="Cambria" w:hAnsi="Cambria" w:cs="Arial"/>
          <w:sz w:val="24"/>
          <w:szCs w:val="24"/>
        </w:rPr>
        <w:t xml:space="preserve"> (postoje i proizvodi sa nižom koncentracijom) srebra, fluorida i jona amonijuma sa molekularnom formulom </w:t>
      </w:r>
      <w:r w:rsidRPr="00E26AF3">
        <w:rPr>
          <w:rFonts w:ascii="Cambria" w:hAnsi="Cambria" w:cs="Arial"/>
          <w:sz w:val="24"/>
          <w:szCs w:val="24"/>
          <w:u w:val="single"/>
        </w:rPr>
        <w:t>AgFH6N2</w:t>
      </w:r>
      <w:r w:rsidRPr="00E26AF3">
        <w:rPr>
          <w:rFonts w:ascii="Cambria" w:hAnsi="Cambria" w:cs="Arial"/>
          <w:sz w:val="24"/>
          <w:szCs w:val="24"/>
        </w:rPr>
        <w:t>. Amonijum joni imaju ulogu stabilizatora, a fluor se nalazi u visokoj koncentraciji od 44800 ppm. Kada se nanese na površinu zuba izaziva niz hemijskih reakcija koje dovode do sprečavanja i zaustavljanja karijesnog procesa</w:t>
      </w:r>
      <w:r w:rsidR="00D0517A">
        <w:rPr>
          <w:rFonts w:ascii="Cambria" w:hAnsi="Cambria" w:cs="Arial"/>
          <w:sz w:val="24"/>
          <w:szCs w:val="24"/>
        </w:rPr>
        <w:t xml:space="preserve"> (</w:t>
      </w:r>
      <w:r w:rsidR="00556A88">
        <w:rPr>
          <w:rFonts w:ascii="Cambria" w:hAnsi="Cambria" w:cs="Arial"/>
          <w:sz w:val="24"/>
          <w:szCs w:val="24"/>
        </w:rPr>
        <w:t>5</w:t>
      </w:r>
      <w:r w:rsidR="00D0517A">
        <w:rPr>
          <w:rFonts w:ascii="Cambria" w:hAnsi="Cambria" w:cs="Arial"/>
          <w:sz w:val="24"/>
          <w:szCs w:val="24"/>
        </w:rPr>
        <w:t>)</w:t>
      </w:r>
      <w:r w:rsidR="00D0517A" w:rsidRPr="0081002C">
        <w:rPr>
          <w:rFonts w:ascii="Cambria" w:hAnsi="Cambria" w:cs="Arial"/>
          <w:sz w:val="24"/>
          <w:szCs w:val="24"/>
        </w:rPr>
        <w:t>.</w:t>
      </w:r>
    </w:p>
    <w:p w:rsidR="004529E0" w:rsidRPr="00E26AF3" w:rsidRDefault="004529E0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b/>
          <w:sz w:val="24"/>
          <w:szCs w:val="24"/>
        </w:rPr>
        <w:t>Srebro nitrat</w:t>
      </w:r>
      <w:r w:rsidRPr="00E26AF3">
        <w:rPr>
          <w:rFonts w:ascii="Cambria" w:hAnsi="Cambria" w:cs="Arial"/>
          <w:sz w:val="24"/>
          <w:szCs w:val="24"/>
        </w:rPr>
        <w:t xml:space="preserve"> je preteča SDF-a u zaustavljanju karijesnog procesa. Koristi se </w:t>
      </w:r>
      <w:r w:rsidRPr="00E26AF3">
        <w:rPr>
          <w:rFonts w:ascii="Cambria" w:hAnsi="Cambria" w:cs="Arial"/>
          <w:i/>
          <w:sz w:val="24"/>
          <w:szCs w:val="24"/>
          <w:u w:val="single"/>
        </w:rPr>
        <w:t>25% rastvor</w:t>
      </w:r>
      <w:r w:rsidRPr="00E26AF3">
        <w:rPr>
          <w:rFonts w:ascii="Cambria" w:hAnsi="Cambria" w:cs="Arial"/>
          <w:sz w:val="24"/>
          <w:szCs w:val="24"/>
        </w:rPr>
        <w:t xml:space="preserve"> čistog srebro nitrata u kombinaciji sa 5% fluor lakom. Čist </w:t>
      </w:r>
      <w:r w:rsidRPr="00E26AF3">
        <w:rPr>
          <w:rFonts w:ascii="Cambria" w:hAnsi="Cambria" w:cs="Arial"/>
          <w:sz w:val="24"/>
          <w:szCs w:val="24"/>
          <w:u w:val="single"/>
        </w:rPr>
        <w:t>AgNO3</w:t>
      </w:r>
      <w:r w:rsidRPr="00E26AF3">
        <w:rPr>
          <w:rFonts w:ascii="Cambria" w:hAnsi="Cambria" w:cs="Arial"/>
          <w:sz w:val="24"/>
          <w:szCs w:val="24"/>
        </w:rPr>
        <w:t xml:space="preserve"> je bio intenzivno u primeni sve do 50-tih godina prošloga veka, a potisnut je posle masovnog uvođenja lokalne aplikacije fluorida, da bi se ponovo aktuelizirao poslednje decenija. Pokazano je da može da bude efiksna zamena za SDF, posebno u državama gde još nije odobrena zvanična primena SDF-a</w:t>
      </w:r>
      <w:r w:rsidR="00D0517A">
        <w:rPr>
          <w:rFonts w:ascii="Cambria" w:hAnsi="Cambria" w:cs="Arial"/>
          <w:sz w:val="24"/>
          <w:szCs w:val="24"/>
        </w:rPr>
        <w:t xml:space="preserve"> (</w:t>
      </w:r>
      <w:r w:rsidR="00556A88">
        <w:rPr>
          <w:rFonts w:ascii="Cambria" w:hAnsi="Cambria" w:cs="Arial"/>
          <w:sz w:val="24"/>
          <w:szCs w:val="24"/>
        </w:rPr>
        <w:t>4</w:t>
      </w:r>
      <w:r w:rsidR="00D0517A">
        <w:rPr>
          <w:rFonts w:ascii="Cambria" w:hAnsi="Cambria" w:cs="Arial"/>
          <w:sz w:val="24"/>
          <w:szCs w:val="24"/>
        </w:rPr>
        <w:t>).</w:t>
      </w:r>
    </w:p>
    <w:p w:rsidR="004529E0" w:rsidRPr="00E26AF3" w:rsidRDefault="004529E0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b/>
          <w:sz w:val="24"/>
          <w:szCs w:val="24"/>
        </w:rPr>
        <w:t>Nano srebro florid (NSF)</w:t>
      </w:r>
      <w:r w:rsidRPr="00E26AF3">
        <w:rPr>
          <w:rFonts w:ascii="Cambria" w:hAnsi="Cambria" w:cs="Arial"/>
          <w:sz w:val="24"/>
          <w:szCs w:val="24"/>
        </w:rPr>
        <w:t xml:space="preserve"> je preparata još u eksperimentalnoj fazi, bez komercijalnog proizvoda. Razvoj nanotehnologija omogućava proizvodnju nanopartikula srebra (manje od 100 nm) koje su široko uključene u različite oblasti medicine (dezinfekcija, dijagnostika, dopremanje lekova, dejstvo na maligne ćelije) kao i stomatologije (restaurativni materijali, zalivači, implanti, ortodontske žice)</w:t>
      </w:r>
      <w:r w:rsidR="00D0517A">
        <w:rPr>
          <w:rFonts w:ascii="Cambria" w:hAnsi="Cambria" w:cs="Arial"/>
          <w:sz w:val="24"/>
          <w:szCs w:val="24"/>
        </w:rPr>
        <w:t xml:space="preserve"> (</w:t>
      </w:r>
      <w:r w:rsidR="00556A88">
        <w:rPr>
          <w:rFonts w:ascii="Cambria" w:hAnsi="Cambria" w:cs="Arial"/>
          <w:sz w:val="24"/>
          <w:szCs w:val="24"/>
        </w:rPr>
        <w:t>4</w:t>
      </w:r>
      <w:r w:rsidR="00D0517A">
        <w:rPr>
          <w:rFonts w:ascii="Cambria" w:hAnsi="Cambria" w:cs="Arial"/>
          <w:sz w:val="24"/>
          <w:szCs w:val="24"/>
        </w:rPr>
        <w:t>).</w:t>
      </w:r>
      <w:r w:rsidRPr="00E26AF3">
        <w:rPr>
          <w:rFonts w:ascii="Cambria" w:hAnsi="Cambria" w:cs="Arial"/>
          <w:sz w:val="24"/>
          <w:szCs w:val="24"/>
        </w:rPr>
        <w:t>Rastvoru nano čestica srebra su dodati fluoridi, a stabilnost rastvora se obezbeđuje sa nukleinskom bazom citosinom. Nano partikule ne stvaraju okside kod prisutva kiseonika u medijumu, zbog čega i ne dolazi do prebojavanja tkiva karijesnog dentina</w:t>
      </w:r>
      <w:r w:rsidR="00D0517A">
        <w:rPr>
          <w:rFonts w:ascii="Cambria" w:hAnsi="Cambria" w:cs="Arial"/>
          <w:sz w:val="24"/>
          <w:szCs w:val="24"/>
        </w:rPr>
        <w:t xml:space="preserve"> (</w:t>
      </w:r>
      <w:r w:rsidR="00556A88">
        <w:rPr>
          <w:rFonts w:ascii="Cambria" w:hAnsi="Cambria" w:cs="Arial"/>
          <w:sz w:val="24"/>
          <w:szCs w:val="24"/>
        </w:rPr>
        <w:t>6</w:t>
      </w:r>
      <w:r w:rsidR="00D0517A">
        <w:rPr>
          <w:rFonts w:ascii="Cambria" w:hAnsi="Cambria" w:cs="Arial"/>
          <w:sz w:val="24"/>
          <w:szCs w:val="24"/>
        </w:rPr>
        <w:t>).</w:t>
      </w:r>
    </w:p>
    <w:p w:rsidR="00E26AF3" w:rsidRPr="00BD2B03" w:rsidRDefault="004529E0" w:rsidP="00BD2B0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Sve tri komponente deluju sinergično, povećavajući bioaktivnosti SNF koja se ogleda u antimikrobnom dejstvu (bakterije, gljivice, virusi), značajno jačem od SDF i hlorheksidina, sprečavanju formiranja biofilma, sprečavanju demineralizacije i podsticanju remineralizacije tkiva gleđi i dentina. Aplikacijom NSF se postiže bolja očuvanost strukture kolagenih</w:t>
      </w:r>
      <w:r w:rsidR="00E919F4" w:rsidRPr="00E26AF3">
        <w:rPr>
          <w:rFonts w:ascii="Cambria" w:hAnsi="Cambria" w:cs="Arial"/>
          <w:sz w:val="24"/>
          <w:szCs w:val="24"/>
        </w:rPr>
        <w:t xml:space="preserve"> </w:t>
      </w:r>
      <w:r w:rsidRPr="00E26AF3">
        <w:rPr>
          <w:rFonts w:ascii="Cambria" w:hAnsi="Cambria" w:cs="Arial"/>
          <w:sz w:val="24"/>
          <w:szCs w:val="24"/>
        </w:rPr>
        <w:t>vlakana. Nalazi pokazuju i manju toksičnost u odnosu na SDF i srebro nitrat</w:t>
      </w:r>
      <w:r w:rsidR="00D0517A">
        <w:rPr>
          <w:rFonts w:ascii="Cambria" w:hAnsi="Cambria" w:cs="Arial"/>
          <w:sz w:val="24"/>
          <w:szCs w:val="24"/>
        </w:rPr>
        <w:t xml:space="preserve"> (</w:t>
      </w:r>
      <w:r w:rsidR="00556A88">
        <w:rPr>
          <w:rFonts w:ascii="Cambria" w:hAnsi="Cambria" w:cs="Arial"/>
          <w:sz w:val="24"/>
          <w:szCs w:val="24"/>
        </w:rPr>
        <w:t>7</w:t>
      </w:r>
      <w:r w:rsidR="00D0517A">
        <w:rPr>
          <w:rFonts w:ascii="Cambria" w:hAnsi="Cambria" w:cs="Arial"/>
          <w:sz w:val="24"/>
          <w:szCs w:val="24"/>
        </w:rPr>
        <w:t>,</w:t>
      </w:r>
      <w:r w:rsidR="00556A88">
        <w:rPr>
          <w:rFonts w:ascii="Cambria" w:hAnsi="Cambria" w:cs="Arial"/>
          <w:sz w:val="24"/>
          <w:szCs w:val="24"/>
        </w:rPr>
        <w:t>8</w:t>
      </w:r>
      <w:r w:rsidR="00D0517A">
        <w:rPr>
          <w:rFonts w:ascii="Cambria" w:hAnsi="Cambria" w:cs="Arial"/>
          <w:sz w:val="24"/>
          <w:szCs w:val="24"/>
        </w:rPr>
        <w:t>).</w:t>
      </w:r>
      <w:r w:rsidRPr="00E26AF3">
        <w:rPr>
          <w:rFonts w:ascii="Cambria" w:hAnsi="Cambria" w:cs="Arial"/>
          <w:sz w:val="24"/>
          <w:szCs w:val="24"/>
        </w:rPr>
        <w:t xml:space="preserve"> Ipak još je nedovoljno istraživačkih podataka.</w:t>
      </w:r>
    </w:p>
    <w:p w:rsidR="006E2061" w:rsidRPr="006E2061" w:rsidRDefault="006E2061" w:rsidP="00D0517A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2.</w:t>
      </w:r>
    </w:p>
    <w:p w:rsidR="00D0517A" w:rsidRPr="0081002C" w:rsidRDefault="00D0517A" w:rsidP="00D0517A">
      <w:pPr>
        <w:jc w:val="center"/>
        <w:rPr>
          <w:rFonts w:ascii="Cambria" w:hAnsi="Cambria" w:cs="Arial"/>
          <w:sz w:val="28"/>
          <w:szCs w:val="28"/>
        </w:rPr>
      </w:pPr>
      <w:r w:rsidRPr="0081002C">
        <w:rPr>
          <w:rFonts w:ascii="Cambria" w:hAnsi="Cambria" w:cs="Arial"/>
          <w:b/>
          <w:sz w:val="28"/>
          <w:szCs w:val="28"/>
        </w:rPr>
        <w:lastRenderedPageBreak/>
        <w:t>KLJUČNE PRIMJENE I SVOJSTVA:</w:t>
      </w:r>
    </w:p>
    <w:p w:rsidR="00D0517A" w:rsidRPr="00B45CD7" w:rsidRDefault="00D0517A" w:rsidP="00D0517A">
      <w:pPr>
        <w:rPr>
          <w:rFonts w:ascii="Arial" w:hAnsi="Arial" w:cs="Arial"/>
          <w:sz w:val="28"/>
          <w:szCs w:val="28"/>
        </w:rPr>
      </w:pPr>
    </w:p>
    <w:p w:rsidR="00D0517A" w:rsidRPr="00942A6C" w:rsidRDefault="00D0517A" w:rsidP="00D051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b/>
          <w:sz w:val="24"/>
          <w:szCs w:val="24"/>
        </w:rPr>
        <w:t>Smanjenje biofilma (plaka):</w:t>
      </w:r>
      <w:r w:rsidRPr="00942A6C">
        <w:rPr>
          <w:rFonts w:ascii="Cambria" w:hAnsi="Cambria" w:cs="Arial"/>
          <w:sz w:val="24"/>
          <w:szCs w:val="24"/>
        </w:rPr>
        <w:t xml:space="preserve"> Srebreni joni i kompleksi se specifično vežu za proteine (mucine) u pljuvački, smanjujući formiranje tankog slojana zubu koji zovemo pelikula i  efikasno inhibiraju kolonizaciju bakterija i stvaranje plaka.</w:t>
      </w:r>
    </w:p>
    <w:p w:rsidR="00D0517A" w:rsidRPr="0081002C" w:rsidRDefault="00D0517A" w:rsidP="00D0517A">
      <w:pPr>
        <w:pStyle w:val="ListParagraph"/>
        <w:spacing w:line="360" w:lineRule="auto"/>
        <w:ind w:left="1440"/>
        <w:jc w:val="both"/>
        <w:rPr>
          <w:rFonts w:ascii="Cambria" w:hAnsi="Cambria" w:cs="Arial"/>
          <w:sz w:val="24"/>
          <w:szCs w:val="24"/>
        </w:rPr>
      </w:pPr>
    </w:p>
    <w:p w:rsidR="00D0517A" w:rsidRDefault="00D0517A" w:rsidP="00D051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b/>
          <w:sz w:val="24"/>
          <w:szCs w:val="24"/>
        </w:rPr>
        <w:t>Suzbijanje karijesa</w:t>
      </w:r>
      <w:r w:rsidRPr="00942A6C">
        <w:rPr>
          <w:rFonts w:ascii="Cambria" w:hAnsi="Cambria" w:cs="Arial"/>
          <w:sz w:val="24"/>
          <w:szCs w:val="24"/>
        </w:rPr>
        <w:t xml:space="preserve">: Preparati kao što je srebro-diamin-fluorid (SDF) koriste se za remineralizaciju početnih  karijesnih lezija, zaustavljanje daljeg propadanja zuba i  smanjenje osjetljivosti dentina. </w:t>
      </w:r>
    </w:p>
    <w:p w:rsidR="005A698A" w:rsidRPr="005A698A" w:rsidRDefault="005A698A" w:rsidP="005A698A">
      <w:pPr>
        <w:pStyle w:val="ListParagraph"/>
        <w:rPr>
          <w:rFonts w:ascii="Cambria" w:hAnsi="Cambria" w:cs="Arial"/>
          <w:sz w:val="24"/>
          <w:szCs w:val="24"/>
        </w:rPr>
      </w:pPr>
    </w:p>
    <w:p w:rsidR="005A698A" w:rsidRPr="005A698A" w:rsidRDefault="005A698A" w:rsidP="005A698A">
      <w:pPr>
        <w:pStyle w:val="ListParagraph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D0517A" w:rsidRPr="00942A6C" w:rsidRDefault="00D0517A" w:rsidP="00D051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b/>
          <w:sz w:val="24"/>
          <w:szCs w:val="24"/>
        </w:rPr>
        <w:t>Liječenje infekcija</w:t>
      </w:r>
      <w:r w:rsidRPr="00942A6C">
        <w:rPr>
          <w:rFonts w:ascii="Cambria" w:hAnsi="Cambria" w:cs="Arial"/>
          <w:sz w:val="24"/>
          <w:szCs w:val="24"/>
        </w:rPr>
        <w:t>: Koriste se kao sastojci u tečnostima za ispiranje usta u terapiji rekurentnih aftoznih stomatitisa i lošeg zadaha (Halitoza) uzrokovanog oralnim patogenima.</w:t>
      </w:r>
    </w:p>
    <w:p w:rsidR="00D0517A" w:rsidRPr="0081002C" w:rsidRDefault="00D0517A" w:rsidP="00D0517A">
      <w:pPr>
        <w:spacing w:line="360" w:lineRule="auto"/>
        <w:jc w:val="both"/>
        <w:rPr>
          <w:rFonts w:ascii="Cambria" w:hAnsi="Cambria" w:cs="Arial"/>
          <w:sz w:val="28"/>
          <w:szCs w:val="28"/>
        </w:rPr>
      </w:pPr>
    </w:p>
    <w:p w:rsidR="00D0517A" w:rsidRPr="00BD2B03" w:rsidRDefault="00D0517A" w:rsidP="00D051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BD2B03">
        <w:rPr>
          <w:rFonts w:ascii="Cambria" w:hAnsi="Cambria" w:cs="Arial"/>
          <w:b/>
          <w:sz w:val="24"/>
          <w:szCs w:val="24"/>
        </w:rPr>
        <w:t>Zarastanje rana</w:t>
      </w:r>
      <w:r w:rsidRPr="00BD2B03">
        <w:rPr>
          <w:rFonts w:ascii="Cambria" w:hAnsi="Cambria" w:cs="Arial"/>
          <w:sz w:val="24"/>
          <w:szCs w:val="24"/>
        </w:rPr>
        <w:t>: Srebreni joni pomažu u oporavku tkiva nakon hirurških intervencija poput vađenja zuba ili ugradnje implanta, zahvaljujući svom baktericidnom i antiinflamatornom dejstvu.</w:t>
      </w:r>
    </w:p>
    <w:p w:rsidR="00D0517A" w:rsidRDefault="00D0517A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D0517A" w:rsidRDefault="00D0517A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D0517A" w:rsidRDefault="00D0517A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D0517A" w:rsidRDefault="00D0517A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D0517A" w:rsidRDefault="00D0517A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D0517A" w:rsidRDefault="00D0517A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6E2061" w:rsidRDefault="006E2061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6E2061" w:rsidRDefault="006E2061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6E2061" w:rsidRDefault="006E2061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6E2061" w:rsidRDefault="006E2061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6E2061" w:rsidRDefault="006E2061" w:rsidP="00E26AF3">
      <w:pPr>
        <w:jc w:val="center"/>
        <w:rPr>
          <w:rFonts w:ascii="Cambria" w:hAnsi="Cambria" w:cs="Arial"/>
          <w:b/>
          <w:sz w:val="28"/>
          <w:szCs w:val="28"/>
        </w:rPr>
      </w:pPr>
    </w:p>
    <w:p w:rsidR="006E2061" w:rsidRPr="006E2061" w:rsidRDefault="006E2061" w:rsidP="00E26AF3">
      <w:pPr>
        <w:jc w:val="center"/>
        <w:rPr>
          <w:rFonts w:ascii="Cambria" w:hAnsi="Cambria" w:cs="Arial"/>
          <w:sz w:val="20"/>
          <w:szCs w:val="20"/>
        </w:rPr>
      </w:pPr>
      <w:r w:rsidRPr="006E2061">
        <w:rPr>
          <w:rFonts w:ascii="Cambria" w:hAnsi="Cambria" w:cs="Arial"/>
          <w:sz w:val="20"/>
          <w:szCs w:val="20"/>
        </w:rPr>
        <w:t>3.</w:t>
      </w:r>
    </w:p>
    <w:p w:rsidR="009F0041" w:rsidRPr="00E26AF3" w:rsidRDefault="00521233" w:rsidP="006E2061">
      <w:pPr>
        <w:jc w:val="center"/>
        <w:rPr>
          <w:rFonts w:ascii="Cambria" w:hAnsi="Cambria" w:cs="Arial"/>
          <w:b/>
          <w:sz w:val="28"/>
          <w:szCs w:val="28"/>
        </w:rPr>
      </w:pPr>
      <w:r w:rsidRPr="00E26AF3">
        <w:rPr>
          <w:rFonts w:ascii="Cambria" w:hAnsi="Cambria" w:cs="Arial"/>
          <w:b/>
          <w:sz w:val="28"/>
          <w:szCs w:val="28"/>
        </w:rPr>
        <w:lastRenderedPageBreak/>
        <w:t>MEHANIZAM DEJSTVA JONA SREBRA</w:t>
      </w:r>
    </w:p>
    <w:p w:rsidR="002413C4" w:rsidRPr="00E26AF3" w:rsidRDefault="00B94C16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Antimikrobni učinak srebra potiče od oslobađanja pozitivno naelektirisanih jona srebra (Ag</w:t>
      </w:r>
      <w:r w:rsidRPr="00E26AF3">
        <w:rPr>
          <w:rFonts w:ascii="Cambria" w:hAnsi="Cambria" w:cs="Arial"/>
          <w:sz w:val="24"/>
          <w:szCs w:val="24"/>
          <w:vertAlign w:val="superscript"/>
        </w:rPr>
        <w:t>+</w:t>
      </w:r>
      <w:r w:rsidRPr="00E26AF3">
        <w:rPr>
          <w:rFonts w:ascii="Cambria" w:hAnsi="Cambria" w:cs="Arial"/>
          <w:sz w:val="24"/>
          <w:szCs w:val="24"/>
        </w:rPr>
        <w:t>).Joni srebra deluju baktericidno, sprečavaju degradaciju kolagena i zatvaraju otvore dentinskih kanalića, dok fluoridi u visokim koncentracijama potpomažu remineralizaciju dentina i gleđi. Preparati mogu da se koriste i za detekciju aktivne karijesne lezije (prebojava se u crno). Nisu registrovani značajniji negativni efekti,osim estetskih zbog tamnog prebojavanja tretirane karijesne lezije, što ipak ograničava najširu primenu.Postoje mogućnosti ublažavanja prebojavanja(pre-parati povidon joda), kao i naknadna postavka restaurativnih materijala</w:t>
      </w:r>
      <w:r w:rsidR="00C013B9">
        <w:rPr>
          <w:rFonts w:ascii="Cambria" w:hAnsi="Cambria" w:cs="Arial"/>
          <w:sz w:val="24"/>
          <w:szCs w:val="24"/>
        </w:rPr>
        <w:t xml:space="preserve"> (</w:t>
      </w:r>
      <w:r w:rsidR="00556A88">
        <w:rPr>
          <w:rFonts w:ascii="Cambria" w:hAnsi="Cambria" w:cs="Arial"/>
          <w:sz w:val="24"/>
          <w:szCs w:val="24"/>
        </w:rPr>
        <w:t>4</w:t>
      </w:r>
      <w:r w:rsidR="00C013B9">
        <w:rPr>
          <w:rFonts w:ascii="Cambria" w:hAnsi="Cambria" w:cs="Arial"/>
          <w:sz w:val="24"/>
          <w:szCs w:val="24"/>
        </w:rPr>
        <w:t>)</w:t>
      </w:r>
      <w:r w:rsidRPr="00E26AF3">
        <w:rPr>
          <w:rFonts w:ascii="Cambria" w:hAnsi="Cambria" w:cs="Arial"/>
          <w:sz w:val="24"/>
          <w:szCs w:val="24"/>
        </w:rPr>
        <w:t>.Preparati nano srebro fluorida ne dovode do prebojavanja</w:t>
      </w:r>
      <w:r w:rsidR="00C013B9">
        <w:rPr>
          <w:rFonts w:ascii="Cambria" w:hAnsi="Cambria" w:cs="Arial"/>
          <w:sz w:val="24"/>
          <w:szCs w:val="24"/>
        </w:rPr>
        <w:t xml:space="preserve"> (</w:t>
      </w:r>
      <w:r w:rsidR="00556A88">
        <w:rPr>
          <w:rFonts w:ascii="Cambria" w:hAnsi="Cambria" w:cs="Arial"/>
          <w:sz w:val="24"/>
          <w:szCs w:val="24"/>
        </w:rPr>
        <w:t>7</w:t>
      </w:r>
      <w:r w:rsidR="00C013B9">
        <w:rPr>
          <w:rFonts w:ascii="Cambria" w:hAnsi="Cambria" w:cs="Arial"/>
          <w:sz w:val="24"/>
          <w:szCs w:val="24"/>
        </w:rPr>
        <w:t>).</w:t>
      </w:r>
    </w:p>
    <w:p w:rsidR="002413C4" w:rsidRPr="00E26AF3" w:rsidRDefault="00B94C16" w:rsidP="00E26AF3">
      <w:pPr>
        <w:jc w:val="center"/>
        <w:rPr>
          <w:rFonts w:ascii="Cambria" w:hAnsi="Cambria" w:cs="Arial"/>
          <w:b/>
          <w:sz w:val="24"/>
          <w:szCs w:val="24"/>
        </w:rPr>
      </w:pPr>
      <w:r w:rsidRPr="00E26AF3">
        <w:rPr>
          <w:rFonts w:ascii="Cambria" w:hAnsi="Cambria" w:cs="Arial"/>
          <w:b/>
          <w:sz w:val="24"/>
          <w:szCs w:val="24"/>
        </w:rPr>
        <w:t>Mehanizam dejstva preparata srebra i fluorid</w:t>
      </w:r>
      <w:r w:rsidR="00677FD1" w:rsidRPr="00E26AF3">
        <w:rPr>
          <w:rFonts w:ascii="Cambria" w:hAnsi="Cambria" w:cs="Arial"/>
          <w:b/>
          <w:sz w:val="24"/>
          <w:szCs w:val="24"/>
        </w:rPr>
        <w:t>a</w:t>
      </w:r>
      <w:r w:rsidRPr="00E26AF3">
        <w:rPr>
          <w:rFonts w:ascii="Cambria" w:hAnsi="Cambria" w:cs="Arial"/>
          <w:b/>
          <w:sz w:val="24"/>
          <w:szCs w:val="24"/>
        </w:rPr>
        <w:t xml:space="preserve"> na karijesnu leziju:</w:t>
      </w:r>
    </w:p>
    <w:p w:rsidR="005B5AF1" w:rsidRPr="00E26AF3" w:rsidRDefault="005B5AF1" w:rsidP="00B94C16">
      <w:pPr>
        <w:jc w:val="both"/>
        <w:rPr>
          <w:rFonts w:ascii="Cambria" w:hAnsi="Cambria" w:cs="Arial"/>
          <w:b/>
          <w:sz w:val="24"/>
          <w:szCs w:val="24"/>
        </w:rPr>
      </w:pPr>
      <w:r w:rsidRPr="00E26AF3">
        <w:rPr>
          <w:rFonts w:ascii="Cambria" w:hAnsi="Cambria" w:cs="Arial"/>
          <w:b/>
          <w:sz w:val="24"/>
          <w:szCs w:val="24"/>
        </w:rPr>
        <w:t>T</w:t>
      </w:r>
      <w:r w:rsidR="00942A6C">
        <w:rPr>
          <w:rFonts w:ascii="Cambria" w:hAnsi="Cambria" w:cs="Arial"/>
          <w:b/>
          <w:sz w:val="24"/>
          <w:szCs w:val="24"/>
        </w:rPr>
        <w:t>erapeutski efekti</w:t>
      </w:r>
      <w:r w:rsidR="002413C4" w:rsidRPr="00E26AF3">
        <w:rPr>
          <w:rFonts w:ascii="Cambria" w:hAnsi="Cambria" w:cs="Arial"/>
          <w:b/>
          <w:sz w:val="24"/>
          <w:szCs w:val="24"/>
        </w:rPr>
        <w:t>:</w:t>
      </w:r>
      <w:r w:rsidR="00943B32" w:rsidRPr="00E26AF3">
        <w:rPr>
          <w:rFonts w:ascii="Cambria" w:hAnsi="Cambria" w:cs="Arial"/>
          <w:b/>
          <w:sz w:val="24"/>
          <w:szCs w:val="24"/>
        </w:rPr>
        <w:t xml:space="preserve"> </w:t>
      </w:r>
    </w:p>
    <w:p w:rsidR="00943B32" w:rsidRPr="00E26AF3" w:rsidRDefault="00943B32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Važna prednost je što bakterije teško razvijaju rezistenciju na srebro, za razliku od konvencionalnih antibiotika!</w:t>
      </w:r>
    </w:p>
    <w:p w:rsidR="00B94C16" w:rsidRPr="00E26AF3" w:rsidRDefault="00B94C16" w:rsidP="00E26A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>Baktericidno dejstvo</w:t>
      </w:r>
      <w:r w:rsidRPr="00E26AF3">
        <w:rPr>
          <w:rFonts w:ascii="Cambria" w:hAnsi="Cambria" w:cs="Arial"/>
          <w:sz w:val="24"/>
          <w:szCs w:val="24"/>
        </w:rPr>
        <w:t>:</w:t>
      </w:r>
    </w:p>
    <w:p w:rsidR="00B94C16" w:rsidRPr="00E26AF3" w:rsidRDefault="00B94C16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Joni Ag</w:t>
      </w:r>
      <w:r w:rsidRPr="00E26AF3">
        <w:rPr>
          <w:rFonts w:ascii="Cambria" w:hAnsi="Cambria" w:cs="Arial"/>
          <w:sz w:val="24"/>
          <w:szCs w:val="24"/>
          <w:vertAlign w:val="superscript"/>
        </w:rPr>
        <w:t>2+</w:t>
      </w:r>
      <w:r w:rsidRPr="00E26AF3">
        <w:rPr>
          <w:rFonts w:ascii="Cambria" w:hAnsi="Cambria" w:cs="Arial"/>
          <w:sz w:val="24"/>
          <w:szCs w:val="24"/>
        </w:rPr>
        <w:t xml:space="preserve"> deluju na ćeliski zid,membranu, DNK i respiratone enzime bakterija, narušavajući njihov integritet i funkciju. Inhibicija razvoja biofilma i mikroorganizama unutar kaviteta.</w:t>
      </w:r>
    </w:p>
    <w:p w:rsidR="005B5AF1" w:rsidRPr="00E26AF3" w:rsidRDefault="00B94C16" w:rsidP="00E26A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>Remineralizacija lezija</w:t>
      </w:r>
      <w:r w:rsidR="005B5AF1" w:rsidRPr="00E26AF3">
        <w:rPr>
          <w:rFonts w:ascii="Cambria" w:hAnsi="Cambria" w:cs="Arial"/>
          <w:i/>
          <w:sz w:val="24"/>
          <w:szCs w:val="24"/>
          <w:u w:val="single"/>
        </w:rPr>
        <w:t xml:space="preserve"> </w:t>
      </w:r>
      <w:r w:rsidRPr="00E26AF3">
        <w:rPr>
          <w:rFonts w:ascii="Cambria" w:hAnsi="Cambria" w:cs="Arial"/>
          <w:i/>
          <w:sz w:val="24"/>
          <w:szCs w:val="24"/>
          <w:u w:val="single"/>
        </w:rPr>
        <w:t>u gleđi i dentinu</w:t>
      </w:r>
    </w:p>
    <w:p w:rsidR="00521233" w:rsidRPr="00E26AF3" w:rsidRDefault="005B5AF1" w:rsidP="00E26AF3">
      <w:pPr>
        <w:spacing w:line="360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26AF3">
        <w:rPr>
          <w:rFonts w:ascii="Cambria" w:hAnsi="Cambria" w:cs="Arial"/>
          <w:sz w:val="24"/>
          <w:szCs w:val="24"/>
        </w:rPr>
        <w:t xml:space="preserve"> Remineralizacija zuba je prirodan proces obnove zuba koji pomaže da se obnove minerali izgubljeni procesom demineralizacije što čini zube zdravim i jakim. Joni fluora podstiču proses remineralizacije.</w:t>
      </w:r>
    </w:p>
    <w:p w:rsidR="005B5AF1" w:rsidRPr="00E26AF3" w:rsidRDefault="005B5AF1" w:rsidP="00E26A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>Zaustavljanje degradacije kolagena u dentinu</w:t>
      </w:r>
    </w:p>
    <w:p w:rsidR="00521233" w:rsidRPr="00E26AF3" w:rsidRDefault="005B5AF1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 xml:space="preserve">     Joni srebra i amonijama dovode do denaturacije raspadnutih i        inficiranih proteina i deluju na proteolitičke enzime bakterija i tkiva i na endogeni enzim matriksnu metaloproteinazu (MMPs) koji su uzrok karioznog raspadanja dentina.</w:t>
      </w:r>
    </w:p>
    <w:p w:rsidR="005B5AF1" w:rsidRPr="00E26AF3" w:rsidRDefault="005B5AF1" w:rsidP="00E26A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>Zatvaranje dentinskih tubula</w:t>
      </w:r>
    </w:p>
    <w:p w:rsidR="005B5AF1" w:rsidRPr="00E26AF3" w:rsidRDefault="005B5AF1" w:rsidP="00E26AF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Kompleks fluorida i kalcijuma iz okruženja stvara kompleks CaF2 koji</w:t>
      </w:r>
    </w:p>
    <w:p w:rsidR="006E2061" w:rsidRPr="00E26AF3" w:rsidRDefault="005B5AF1" w:rsidP="00E26AF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zatvara otvore dentinskih kanalića.</w:t>
      </w:r>
    </w:p>
    <w:p w:rsidR="006E2061" w:rsidRPr="006E2061" w:rsidRDefault="006E2061" w:rsidP="006E2061">
      <w:pPr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4</w:t>
      </w:r>
      <w:r w:rsidRPr="006E2061">
        <w:rPr>
          <w:rFonts w:ascii="Cambria" w:hAnsi="Cambria" w:cs="Arial"/>
          <w:sz w:val="20"/>
          <w:szCs w:val="20"/>
        </w:rPr>
        <w:t>.</w:t>
      </w:r>
    </w:p>
    <w:p w:rsidR="005B5AF1" w:rsidRPr="00E26AF3" w:rsidRDefault="005B5AF1" w:rsidP="00E26AF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lastRenderedPageBreak/>
        <w:t>Joni Ag dovode do precipitacije proteina koji takođe zatvaraju otvore kanalića.</w:t>
      </w:r>
    </w:p>
    <w:p w:rsidR="002413C4" w:rsidRPr="00E26AF3" w:rsidRDefault="002413C4" w:rsidP="00E26AF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:rsidR="00521233" w:rsidRPr="00E26AF3" w:rsidRDefault="005B5AF1" w:rsidP="00E26A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>Prebojavanje karijesne lezije u crno</w:t>
      </w:r>
    </w:p>
    <w:p w:rsidR="005B5AF1" w:rsidRPr="00E26AF3" w:rsidRDefault="005B5AF1" w:rsidP="00E26AF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Može da služi u dijagnozi karijesa razlikujući zdravo od zahvaćenog tkiva</w:t>
      </w:r>
    </w:p>
    <w:p w:rsidR="00943B32" w:rsidRPr="00E26AF3" w:rsidRDefault="005B5AF1" w:rsidP="00E26AF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(prebojava se u crno).</w:t>
      </w:r>
    </w:p>
    <w:p w:rsidR="00943B32" w:rsidRPr="00E26AF3" w:rsidRDefault="00943B32" w:rsidP="00943B32">
      <w:pPr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>Važna prednost je što bakterije teško razvijaju rezistenciju na srebro, za razliku od konvencionalnih antibiotika!</w:t>
      </w:r>
    </w:p>
    <w:p w:rsidR="002413C4" w:rsidRDefault="002413C4" w:rsidP="005B5AF1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677FD1" w:rsidRPr="00942A6C" w:rsidRDefault="002413C4" w:rsidP="00942A6C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942A6C">
        <w:rPr>
          <w:rFonts w:ascii="Cambria" w:hAnsi="Cambria" w:cs="Arial"/>
          <w:b/>
          <w:sz w:val="24"/>
          <w:szCs w:val="24"/>
        </w:rPr>
        <w:t>N</w:t>
      </w:r>
      <w:r w:rsidR="00942A6C" w:rsidRPr="00942A6C">
        <w:rPr>
          <w:rFonts w:ascii="Cambria" w:hAnsi="Cambria" w:cs="Arial"/>
          <w:b/>
          <w:sz w:val="24"/>
          <w:szCs w:val="24"/>
        </w:rPr>
        <w:t>eželjeni efekti</w:t>
      </w:r>
      <w:r w:rsidRPr="00942A6C">
        <w:rPr>
          <w:rFonts w:ascii="Cambria" w:hAnsi="Cambria" w:cs="Arial"/>
          <w:b/>
          <w:sz w:val="24"/>
          <w:szCs w:val="24"/>
        </w:rPr>
        <w:t>:</w:t>
      </w:r>
    </w:p>
    <w:p w:rsidR="00677FD1" w:rsidRPr="00E26AF3" w:rsidRDefault="00677FD1" w:rsidP="00E26A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 xml:space="preserve"> Iritacija mekih tkiva</w:t>
      </w:r>
    </w:p>
    <w:p w:rsidR="002413C4" w:rsidRPr="00E26AF3" w:rsidRDefault="00677FD1" w:rsidP="00E26AF3">
      <w:p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Ako dođe u kontakt sa gingivom</w:t>
      </w:r>
      <w:r w:rsidR="00943B32" w:rsidRPr="00E26AF3">
        <w:rPr>
          <w:rFonts w:ascii="Cambria" w:hAnsi="Cambria" w:cs="Arial"/>
          <w:sz w:val="24"/>
          <w:szCs w:val="24"/>
        </w:rPr>
        <w:t xml:space="preserve"> </w:t>
      </w:r>
      <w:r w:rsidRPr="00E26AF3">
        <w:rPr>
          <w:rFonts w:ascii="Cambria" w:hAnsi="Cambria" w:cs="Arial"/>
          <w:sz w:val="24"/>
          <w:szCs w:val="24"/>
        </w:rPr>
        <w:t>ili kožom, može izazvati privremenu hemijsku opekotinu ili tamnu mrlju, a kod visokih koncentracija fl</w:t>
      </w:r>
      <w:r w:rsidR="00943B32" w:rsidRPr="00E26AF3">
        <w:rPr>
          <w:rFonts w:ascii="Cambria" w:hAnsi="Cambria" w:cs="Arial"/>
          <w:sz w:val="24"/>
          <w:szCs w:val="24"/>
        </w:rPr>
        <w:t>uo</w:t>
      </w:r>
      <w:r w:rsidRPr="00E26AF3">
        <w:rPr>
          <w:rFonts w:ascii="Cambria" w:hAnsi="Cambria" w:cs="Arial"/>
          <w:sz w:val="24"/>
          <w:szCs w:val="24"/>
        </w:rPr>
        <w:t xml:space="preserve">rida </w:t>
      </w:r>
      <w:r w:rsidR="00943B32" w:rsidRPr="00E26AF3">
        <w:rPr>
          <w:rFonts w:ascii="Cambria" w:hAnsi="Cambria" w:cs="Arial"/>
          <w:sz w:val="24"/>
          <w:szCs w:val="24"/>
        </w:rPr>
        <w:t>(posebno gelovi ili pjena &gt;1,23% F</w:t>
      </w:r>
      <w:r w:rsidR="00943B32" w:rsidRPr="00E26AF3">
        <w:rPr>
          <w:rFonts w:ascii="Cambria" w:hAnsi="Cambria" w:cs="Arial"/>
          <w:sz w:val="24"/>
          <w:szCs w:val="24"/>
          <w:vertAlign w:val="superscript"/>
        </w:rPr>
        <w:t>-</w:t>
      </w:r>
      <w:r w:rsidR="00943B32" w:rsidRPr="00E26AF3">
        <w:rPr>
          <w:rFonts w:ascii="Cambria" w:hAnsi="Cambria" w:cs="Arial"/>
          <w:sz w:val="24"/>
          <w:szCs w:val="24"/>
          <w:vertAlign w:val="subscript"/>
        </w:rPr>
        <w:t xml:space="preserve"> </w:t>
      </w:r>
      <w:r w:rsidR="00943B32" w:rsidRPr="00E26AF3">
        <w:rPr>
          <w:rFonts w:ascii="Cambria" w:hAnsi="Cambria" w:cs="Arial"/>
          <w:sz w:val="24"/>
          <w:szCs w:val="24"/>
        </w:rPr>
        <w:t>) lokalnu iritraciju sluznice.</w:t>
      </w:r>
    </w:p>
    <w:p w:rsidR="002413C4" w:rsidRPr="00E26AF3" w:rsidRDefault="002413C4" w:rsidP="00E26AF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>Prebojavanje u crno</w:t>
      </w:r>
    </w:p>
    <w:p w:rsidR="002413C4" w:rsidRPr="00E26AF3" w:rsidRDefault="002413C4" w:rsidP="00E26AF3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Demineralizovano tkivo gleđi, a posebno dentina se prebojava u crno. Predstavlja estetski nedostatak, posebno u frontalnoj regiji.</w:t>
      </w:r>
    </w:p>
    <w:p w:rsidR="00521233" w:rsidRPr="00E26AF3" w:rsidRDefault="002413C4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/>
          <w:sz w:val="24"/>
          <w:szCs w:val="24"/>
        </w:rPr>
        <w:t xml:space="preserve"> </w:t>
      </w:r>
      <w:r w:rsidRPr="00E26AF3">
        <w:rPr>
          <w:rFonts w:ascii="Cambria" w:hAnsi="Cambria" w:cs="Arial"/>
          <w:sz w:val="24"/>
          <w:szCs w:val="24"/>
        </w:rPr>
        <w:t>• Prebojavanje se može delimično spriječiti prethodnim nanošenjem kalijum jodida (Povidon jod npr.). Postoje i preparati gde je kombinovan SDF i KJ. Preko SDF-a se može staviti ispun i prekriti crna boja.</w:t>
      </w:r>
    </w:p>
    <w:p w:rsidR="002413C4" w:rsidRPr="00E26AF3" w:rsidRDefault="002413C4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Prebojavanje ispuna. Boja se skida poliranjem.</w:t>
      </w:r>
    </w:p>
    <w:p w:rsidR="002413C4" w:rsidRPr="00E26AF3" w:rsidRDefault="002413C4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Prebojavanje mekih tkiva (poput tatua)</w:t>
      </w:r>
    </w:p>
    <w:p w:rsidR="002413C4" w:rsidRPr="00E26AF3" w:rsidRDefault="002413C4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Neophodna prethodna zaštita (vazelin i sl.)vidljivih delova (usne, desni).</w:t>
      </w:r>
    </w:p>
    <w:p w:rsidR="002413C4" w:rsidRPr="00E26AF3" w:rsidRDefault="002413C4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Prebojenost prolazi za 1-3 nedelje.</w:t>
      </w:r>
    </w:p>
    <w:p w:rsidR="002413C4" w:rsidRPr="00E26AF3" w:rsidRDefault="002413C4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Prebojavanje odeće ukoliko dođe u kontakt sa njom. Fleke se vrlo teško skidaju.</w:t>
      </w:r>
    </w:p>
    <w:p w:rsidR="00521233" w:rsidRPr="00E26AF3" w:rsidRDefault="002413C4" w:rsidP="00E26AF3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• Metalni ukus u ustima prilikom nanošenja</w:t>
      </w:r>
    </w:p>
    <w:p w:rsidR="00521233" w:rsidRPr="00E26AF3" w:rsidRDefault="002413C4" w:rsidP="00E26A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26AF3">
        <w:rPr>
          <w:rFonts w:ascii="Cambria" w:hAnsi="Cambria" w:cs="Arial"/>
          <w:i/>
          <w:sz w:val="24"/>
          <w:szCs w:val="24"/>
          <w:u w:val="single"/>
        </w:rPr>
        <w:t>Slabija retencija restaurativnih materijala</w:t>
      </w:r>
    </w:p>
    <w:p w:rsidR="00942A6C" w:rsidRDefault="002413C4" w:rsidP="009F004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26AF3">
        <w:rPr>
          <w:rFonts w:ascii="Cambria" w:hAnsi="Cambria" w:cs="Arial"/>
          <w:sz w:val="24"/>
          <w:szCs w:val="24"/>
        </w:rPr>
        <w:t>Kompoziti i glas jonomer cementi se nešto slabije vežu za površinu tretiranu sa SDF-om.</w:t>
      </w:r>
    </w:p>
    <w:p w:rsidR="00556A88" w:rsidRDefault="00556A88" w:rsidP="00942A6C">
      <w:pPr>
        <w:jc w:val="center"/>
        <w:rPr>
          <w:rFonts w:ascii="Cambria" w:hAnsi="Cambria" w:cs="Arial"/>
          <w:b/>
          <w:sz w:val="28"/>
          <w:szCs w:val="28"/>
        </w:rPr>
      </w:pPr>
    </w:p>
    <w:p w:rsidR="00556A88" w:rsidRPr="006E2061" w:rsidRDefault="006E2061" w:rsidP="006E2061">
      <w:pPr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5.</w:t>
      </w:r>
    </w:p>
    <w:p w:rsidR="00521233" w:rsidRPr="00942A6C" w:rsidRDefault="00943B32" w:rsidP="00942A6C">
      <w:pPr>
        <w:jc w:val="center"/>
        <w:rPr>
          <w:rFonts w:ascii="Cambria" w:hAnsi="Cambria" w:cs="Arial"/>
          <w:b/>
          <w:sz w:val="28"/>
          <w:szCs w:val="28"/>
        </w:rPr>
      </w:pPr>
      <w:r w:rsidRPr="00942A6C">
        <w:rPr>
          <w:rFonts w:ascii="Cambria" w:hAnsi="Cambria" w:cs="Arial"/>
          <w:b/>
          <w:sz w:val="28"/>
          <w:szCs w:val="28"/>
        </w:rPr>
        <w:lastRenderedPageBreak/>
        <w:t>INDIKACIJE I NAČIN PRIMJENE</w:t>
      </w:r>
    </w:p>
    <w:p w:rsidR="006941C3" w:rsidRPr="00942A6C" w:rsidRDefault="000152A5" w:rsidP="00942A6C">
      <w:pPr>
        <w:spacing w:line="360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942A6C">
        <w:rPr>
          <w:rFonts w:ascii="Cambria" w:hAnsi="Cambria" w:cs="Arial"/>
          <w:i/>
          <w:sz w:val="24"/>
          <w:szCs w:val="24"/>
          <w:u w:val="single"/>
        </w:rPr>
        <w:t>Indikacije za primjenu SDF-a (Ag(NH3)2F)</w:t>
      </w:r>
    </w:p>
    <w:p w:rsidR="000152A5" w:rsidRPr="00942A6C" w:rsidRDefault="000152A5" w:rsidP="00942A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Zastoj karijesne lezije</w:t>
      </w:r>
    </w:p>
    <w:p w:rsidR="000152A5" w:rsidRPr="00942A6C" w:rsidRDefault="000152A5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Kada je cilj zaustaviti napredovanje karijesa, a ne nužno odmah restaurirati zub.</w:t>
      </w:r>
    </w:p>
    <w:p w:rsidR="000152A5" w:rsidRPr="00942A6C" w:rsidRDefault="000152A5" w:rsidP="00942A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Kod djece sa ranim dječijim karijesom (ECC)</w:t>
      </w:r>
    </w:p>
    <w:p w:rsidR="000152A5" w:rsidRPr="00942A6C" w:rsidRDefault="000152A5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Kad dijete nije kooperativno ili nije moguće sprovesti konvencionalnu terapiju</w:t>
      </w:r>
      <w:r w:rsidR="00462770" w:rsidRPr="00942A6C">
        <w:rPr>
          <w:rFonts w:ascii="Cambria" w:hAnsi="Cambria" w:cs="Arial"/>
          <w:sz w:val="24"/>
          <w:szCs w:val="24"/>
        </w:rPr>
        <w:t>. Koristi se kao privremenaterapija do potpune restauracije</w:t>
      </w:r>
    </w:p>
    <w:p w:rsidR="00462770" w:rsidRPr="00942A6C" w:rsidRDefault="00462770" w:rsidP="00942A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Kod starijih pacijenata i osoba sa posebnim potrebama</w:t>
      </w:r>
    </w:p>
    <w:p w:rsidR="00462770" w:rsidRPr="00942A6C" w:rsidRDefault="00462770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Za korijenski karijes, kod pacijenata sa smanjenom salivatornošću.</w:t>
      </w:r>
    </w:p>
    <w:p w:rsidR="00462770" w:rsidRPr="00942A6C" w:rsidRDefault="00462770" w:rsidP="00942A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Kod osoba koje nijesu u mogućnosti da redovno dolaze na stomatološke intervencije</w:t>
      </w:r>
    </w:p>
    <w:p w:rsidR="00462770" w:rsidRPr="00942A6C" w:rsidRDefault="00462770" w:rsidP="00942A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Kod pacijenata sa povećanim rizikom od karijesa</w:t>
      </w:r>
    </w:p>
    <w:p w:rsidR="00462770" w:rsidRPr="00942A6C" w:rsidRDefault="00462770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i/>
          <w:sz w:val="24"/>
          <w:szCs w:val="24"/>
          <w:u w:val="single"/>
        </w:rPr>
        <w:t xml:space="preserve"> Preparati sa fluoridom (NaF,SnF2,fluoridni lakovi,gelovi,paste)</w:t>
      </w:r>
    </w:p>
    <w:p w:rsidR="00E919F4" w:rsidRPr="00942A6C" w:rsidRDefault="00E919F4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Prednosti preparata na bazi srebra i fluorida za masovnu primenu su:</w:t>
      </w:r>
    </w:p>
    <w:p w:rsidR="00E919F4" w:rsidRPr="00942A6C" w:rsidRDefault="00E919F4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a) nije potrebno uklanjanje promenjenog tkiva;</w:t>
      </w:r>
    </w:p>
    <w:p w:rsidR="00E919F4" w:rsidRPr="00942A6C" w:rsidRDefault="00E919F4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b) jednostavna i kratka aplikacija</w:t>
      </w:r>
    </w:p>
    <w:p w:rsidR="00E919F4" w:rsidRPr="00942A6C" w:rsidRDefault="00E919F4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c) mogućnost istovremenog tretmana velikog broja zuba u jednoj seansi;</w:t>
      </w:r>
    </w:p>
    <w:p w:rsidR="00E919F4" w:rsidRPr="00942A6C" w:rsidRDefault="00E919F4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d) mogućnost kombinacije sa drugim materijalima;</w:t>
      </w:r>
    </w:p>
    <w:p w:rsidR="00E919F4" w:rsidRPr="00942A6C" w:rsidRDefault="00E919F4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e) ekonomska prihvatljivost;</w:t>
      </w:r>
    </w:p>
    <w:p w:rsidR="00E919F4" w:rsidRPr="00942A6C" w:rsidRDefault="00E919F4" w:rsidP="00942A6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f) mogućnost primene i u uslovima van ordinacije.</w:t>
      </w:r>
    </w:p>
    <w:p w:rsidR="00560A55" w:rsidRDefault="00E919F4" w:rsidP="00FE1C19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942A6C">
        <w:rPr>
          <w:rFonts w:ascii="Cambria" w:hAnsi="Cambria" w:cs="Arial"/>
          <w:sz w:val="24"/>
          <w:szCs w:val="24"/>
        </w:rPr>
        <w:t>Tretman je moguć kod svih vrsta lezija, a posebno kod zalivanja karijesnih</w:t>
      </w:r>
      <w:r w:rsidR="006941C3" w:rsidRPr="00942A6C">
        <w:rPr>
          <w:rFonts w:ascii="Cambria" w:hAnsi="Cambria" w:cs="Arial"/>
          <w:sz w:val="24"/>
          <w:szCs w:val="24"/>
        </w:rPr>
        <w:t xml:space="preserve"> </w:t>
      </w:r>
      <w:r w:rsidRPr="00942A6C">
        <w:rPr>
          <w:rFonts w:ascii="Cambria" w:hAnsi="Cambria" w:cs="Arial"/>
          <w:sz w:val="24"/>
          <w:szCs w:val="24"/>
        </w:rPr>
        <w:t xml:space="preserve">fisura, razorenih mlečnih zuba koji se ne mogu restaurirati bez fabričke krunice. Moguća ja primena i kod odraslih osoba, posebno u geratostomatologiji za karijes u vratu zuba i kod osoba sa smetnjama u razvoju. </w:t>
      </w:r>
      <w:r w:rsidR="00FE1C19" w:rsidRPr="00FE1C19">
        <w:rPr>
          <w:rFonts w:ascii="Cambria" w:hAnsi="Cambria" w:cs="Arial"/>
          <w:sz w:val="24"/>
          <w:szCs w:val="24"/>
        </w:rPr>
        <w:t>u geratostomatolo. Predloženi protokol za primenu SDF prema Američkoj akademiji za dečju stomatologiju</w:t>
      </w:r>
      <w:r w:rsidR="00FE1C19">
        <w:rPr>
          <w:rFonts w:ascii="Cambria" w:hAnsi="Cambria" w:cs="Arial"/>
          <w:sz w:val="24"/>
          <w:szCs w:val="24"/>
        </w:rPr>
        <w:t xml:space="preserve"> bi bio (9).</w:t>
      </w:r>
    </w:p>
    <w:p w:rsidR="00560A55" w:rsidRDefault="00560A55" w:rsidP="00FE1C19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560A55" w:rsidRPr="00560A55" w:rsidRDefault="00560A55" w:rsidP="00560A55">
      <w:pPr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6.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lastRenderedPageBreak/>
        <w:t>• Obezbediti pismeni pristanak roditelja posle upozorenja da će lezije biti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prebojene crno.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• Ukloniti sav debris iz kaviteta radi obezbeđenja dobrog kontakta sa dentinom.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• Nije potrebno vršiti ekskavaciju karijesa iz kaviteta, osim iz estetskih razloga jer se uklanjanjem tkiva smanjuje masa koja se prebojava crno.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• Premazati sluznicu usana i kožu sa vazelinom ili nekom drugom kremom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kako bi se sprečila privremena tetovaža ukoliko koža dođe u kontakt sa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SDF-om (traje nekoliko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nedelja). Pri tome voditi računa da se ne namaže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vazelinom i površina zuba koja se tretira.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• Dobro izolovati površinu koja se tretira sa vaterolnama ili nekom drugom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metodom.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• Voditi računa, ako je pored tretiranog mlečnog zuba stalni zub koji ima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početnu leziju (belu mrlju) jer ako ona dođe u kontakt sa SDF-om može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se stvoriti trajna prebojenost.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• Pre nanošenja, karijesna površina se detaljno suši vazduhom.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• SDF se pažljivo nanosi sa mikroaplikatorom, kako se ne bi dotaklo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okolno intra i ekstraoralno meko tkivo. Dovoljna je samo jedna kap</w:t>
      </w:r>
    </w:p>
    <w:p w:rsidR="00FE1C19" w:rsidRPr="00FE1C19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preparata SDF po poseti.</w:t>
      </w:r>
    </w:p>
    <w:p w:rsidR="00560A55" w:rsidRDefault="00FE1C19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E1C19">
        <w:rPr>
          <w:rFonts w:ascii="Cambria" w:hAnsi="Cambria" w:cs="Arial"/>
          <w:sz w:val="24"/>
          <w:szCs w:val="24"/>
        </w:rPr>
        <w:t>• SDF se nanosi samo na zahvaćenu površinu. Višak se uklanja sa gazom,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>vaterolnom</w:t>
      </w:r>
      <w:r>
        <w:rPr>
          <w:rFonts w:ascii="Cambria" w:hAnsi="Cambria" w:cs="Arial"/>
          <w:sz w:val="24"/>
          <w:szCs w:val="24"/>
        </w:rPr>
        <w:t xml:space="preserve"> </w:t>
      </w:r>
      <w:r w:rsidRPr="00FE1C19">
        <w:rPr>
          <w:rFonts w:ascii="Cambria" w:hAnsi="Cambria" w:cs="Arial"/>
          <w:sz w:val="24"/>
          <w:szCs w:val="24"/>
        </w:rPr>
        <w:t xml:space="preserve">ili </w:t>
      </w:r>
      <w:r w:rsidR="00560A55">
        <w:rPr>
          <w:rFonts w:ascii="Cambria" w:hAnsi="Cambria" w:cs="Arial"/>
          <w:sz w:val="24"/>
          <w:szCs w:val="24"/>
        </w:rPr>
        <w:t xml:space="preserve">   </w:t>
      </w:r>
      <w:r w:rsidRPr="00FE1C19">
        <w:rPr>
          <w:rFonts w:ascii="Cambria" w:hAnsi="Cambria" w:cs="Arial"/>
          <w:sz w:val="24"/>
          <w:szCs w:val="24"/>
        </w:rPr>
        <w:t>tamponom vate kako bi se minimizirala sistemska apsorp</w:t>
      </w:r>
      <w:r w:rsidR="00560A55">
        <w:rPr>
          <w:rFonts w:ascii="Cambria" w:hAnsi="Cambria" w:cs="Arial"/>
          <w:sz w:val="24"/>
          <w:szCs w:val="24"/>
        </w:rPr>
        <w:t>cija.</w:t>
      </w:r>
    </w:p>
    <w:p w:rsidR="006F17C7" w:rsidRDefault="00560A55" w:rsidP="00560A55">
      <w:pPr>
        <w:jc w:val="both"/>
        <w:rPr>
          <w:rFonts w:ascii="Cambria" w:hAnsi="Cambria" w:cs="Arial"/>
          <w:sz w:val="24"/>
          <w:szCs w:val="24"/>
        </w:rPr>
      </w:pPr>
      <w:r w:rsidRPr="00560A55">
        <w:rPr>
          <w:rFonts w:ascii="Cambria" w:hAnsi="Cambria" w:cs="Arial"/>
          <w:sz w:val="24"/>
          <w:szCs w:val="24"/>
        </w:rPr>
        <w:t>• Rastvor SDF se aplikuje po mogućstvu najmanje 1 minut.</w:t>
      </w:r>
    </w:p>
    <w:p w:rsidR="00560A55" w:rsidRPr="00560A55" w:rsidRDefault="00560A55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60A55">
        <w:rPr>
          <w:rFonts w:ascii="Cambria" w:hAnsi="Cambria" w:cs="Arial"/>
          <w:sz w:val="24"/>
          <w:szCs w:val="24"/>
        </w:rPr>
        <w:t>• Površina se pažljivo tretira sa vazdušnim sprejom dok se medikament</w:t>
      </w:r>
      <w:r>
        <w:rPr>
          <w:rFonts w:ascii="Cambria" w:hAnsi="Cambria" w:cs="Arial"/>
          <w:sz w:val="24"/>
          <w:szCs w:val="24"/>
        </w:rPr>
        <w:t xml:space="preserve"> </w:t>
      </w:r>
      <w:r w:rsidRPr="00560A55">
        <w:rPr>
          <w:rFonts w:ascii="Cambria" w:hAnsi="Cambria" w:cs="Arial"/>
          <w:sz w:val="24"/>
          <w:szCs w:val="24"/>
        </w:rPr>
        <w:t>ne osuši.</w:t>
      </w:r>
    </w:p>
    <w:p w:rsidR="00560A55" w:rsidRPr="00560A55" w:rsidRDefault="00560A55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60A55">
        <w:rPr>
          <w:rFonts w:ascii="Cambria" w:hAnsi="Cambria" w:cs="Arial"/>
          <w:sz w:val="24"/>
          <w:szCs w:val="24"/>
        </w:rPr>
        <w:t>• Poželjno je čuvati površinu izolovanu oko 3 minuta.</w:t>
      </w:r>
    </w:p>
    <w:p w:rsidR="00560A55" w:rsidRPr="00560A55" w:rsidRDefault="00560A55" w:rsidP="00560A5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60A55">
        <w:rPr>
          <w:rFonts w:ascii="Cambria" w:hAnsi="Cambria" w:cs="Arial"/>
          <w:sz w:val="24"/>
          <w:szCs w:val="24"/>
        </w:rPr>
        <w:t>• Poželjno je kompletnu denticiju tretirati sa fluor lakom kako bi se sprečio</w:t>
      </w:r>
      <w:r>
        <w:rPr>
          <w:rFonts w:ascii="Cambria" w:hAnsi="Cambria" w:cs="Arial"/>
          <w:sz w:val="24"/>
          <w:szCs w:val="24"/>
        </w:rPr>
        <w:t xml:space="preserve"> </w:t>
      </w:r>
      <w:r w:rsidRPr="00560A55">
        <w:rPr>
          <w:rFonts w:ascii="Cambria" w:hAnsi="Cambria" w:cs="Arial"/>
          <w:sz w:val="24"/>
          <w:szCs w:val="24"/>
        </w:rPr>
        <w:t>razvoj karijesa na površinama koje nisu još uvek zahvaćene.</w:t>
      </w:r>
    </w:p>
    <w:p w:rsidR="0073595E" w:rsidRDefault="0073595E" w:rsidP="00560A55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560A55" w:rsidRDefault="00560A55" w:rsidP="006E2061">
      <w:pPr>
        <w:jc w:val="center"/>
        <w:rPr>
          <w:rFonts w:ascii="Cambria" w:hAnsi="Cambria" w:cs="Arial"/>
          <w:sz w:val="20"/>
          <w:szCs w:val="20"/>
        </w:rPr>
      </w:pPr>
    </w:p>
    <w:p w:rsidR="00560A55" w:rsidRDefault="00560A55" w:rsidP="006E2061">
      <w:pPr>
        <w:jc w:val="center"/>
        <w:rPr>
          <w:rFonts w:ascii="Cambria" w:hAnsi="Cambria" w:cs="Arial"/>
          <w:sz w:val="20"/>
          <w:szCs w:val="20"/>
        </w:rPr>
      </w:pPr>
    </w:p>
    <w:p w:rsidR="00560A55" w:rsidRDefault="00560A55" w:rsidP="006E2061">
      <w:pPr>
        <w:jc w:val="center"/>
        <w:rPr>
          <w:rFonts w:ascii="Cambria" w:hAnsi="Cambria" w:cs="Arial"/>
          <w:sz w:val="20"/>
          <w:szCs w:val="20"/>
        </w:rPr>
      </w:pPr>
    </w:p>
    <w:p w:rsidR="00560A55" w:rsidRDefault="00560A55" w:rsidP="006E2061">
      <w:pPr>
        <w:jc w:val="center"/>
        <w:rPr>
          <w:rFonts w:ascii="Cambria" w:hAnsi="Cambria" w:cs="Arial"/>
          <w:sz w:val="20"/>
          <w:szCs w:val="20"/>
        </w:rPr>
      </w:pPr>
    </w:p>
    <w:p w:rsidR="00560A55" w:rsidRDefault="00560A55" w:rsidP="006E2061">
      <w:pPr>
        <w:jc w:val="center"/>
        <w:rPr>
          <w:rFonts w:ascii="Cambria" w:hAnsi="Cambria" w:cs="Arial"/>
          <w:sz w:val="20"/>
          <w:szCs w:val="20"/>
        </w:rPr>
      </w:pPr>
    </w:p>
    <w:p w:rsidR="00560A55" w:rsidRDefault="00560A55" w:rsidP="006E2061">
      <w:pPr>
        <w:jc w:val="center"/>
        <w:rPr>
          <w:rFonts w:ascii="Cambria" w:hAnsi="Cambria" w:cs="Arial"/>
          <w:sz w:val="20"/>
          <w:szCs w:val="20"/>
        </w:rPr>
      </w:pPr>
    </w:p>
    <w:p w:rsidR="00560A55" w:rsidRPr="00560A55" w:rsidRDefault="00560A55" w:rsidP="00560A55">
      <w:pPr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7</w:t>
      </w:r>
      <w:r w:rsidR="006E2061" w:rsidRPr="006E2061">
        <w:rPr>
          <w:rFonts w:ascii="Cambria" w:hAnsi="Cambria" w:cs="Arial"/>
          <w:sz w:val="20"/>
          <w:szCs w:val="20"/>
        </w:rPr>
        <w:t>.</w:t>
      </w:r>
    </w:p>
    <w:p w:rsidR="00815E9B" w:rsidRDefault="009F0041" w:rsidP="009F00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0041">
        <w:rPr>
          <w:rFonts w:ascii="Cambria" w:hAnsi="Cambria" w:cs="Arial"/>
          <w:b/>
          <w:bCs/>
          <w:sz w:val="28"/>
          <w:szCs w:val="28"/>
        </w:rPr>
        <w:lastRenderedPageBreak/>
        <w:t>REFERENCE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0C0D79" w:rsidRDefault="000C0D79" w:rsidP="009F004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F0041" w:rsidRPr="000C0D79" w:rsidRDefault="000C0D79" w:rsidP="00BB78A7">
      <w:pPr>
        <w:pStyle w:val="ListParagraph"/>
        <w:numPr>
          <w:ilvl w:val="0"/>
          <w:numId w:val="13"/>
        </w:numPr>
        <w:ind w:left="709"/>
        <w:jc w:val="both"/>
        <w:rPr>
          <w:rFonts w:ascii="Cambria" w:hAnsi="Cambria" w:cs="Arial"/>
          <w:sz w:val="24"/>
          <w:szCs w:val="24"/>
        </w:rPr>
      </w:pPr>
      <w:r w:rsidRPr="000C0D79">
        <w:rPr>
          <w:rFonts w:ascii="Cambria" w:hAnsi="Cambria" w:cs="Arial"/>
          <w:sz w:val="24"/>
          <w:szCs w:val="24"/>
        </w:rPr>
        <w:t>Markovic D, Soldatovic I, Vukovic R, Peric T, Campus GG, Vukovic A:</w:t>
      </w:r>
      <w:r>
        <w:rPr>
          <w:rFonts w:ascii="Cambria" w:hAnsi="Cambria" w:cs="Arial"/>
          <w:sz w:val="24"/>
          <w:szCs w:val="24"/>
        </w:rPr>
        <w:t xml:space="preserve"> </w:t>
      </w:r>
      <w:r w:rsidRPr="000C0D79">
        <w:rPr>
          <w:rFonts w:ascii="Cambria" w:hAnsi="Cambria" w:cs="Arial"/>
          <w:sz w:val="24"/>
          <w:szCs w:val="24"/>
        </w:rPr>
        <w:t>How Much Country Economy Influences ECC Profile in Serbian Children-A Macro-Level Factor Analysis. Front Public Health 2019, 7:285</w:t>
      </w:r>
    </w:p>
    <w:p w:rsidR="001E3073" w:rsidRPr="005A698A" w:rsidRDefault="000C0D79" w:rsidP="005A698A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4"/>
          <w:szCs w:val="24"/>
        </w:rPr>
      </w:pPr>
      <w:r w:rsidRPr="000C0D79">
        <w:rPr>
          <w:rFonts w:ascii="Cambria" w:hAnsi="Cambria" w:cs="Arial"/>
          <w:sz w:val="24"/>
          <w:szCs w:val="24"/>
        </w:rPr>
        <w:t>Obradović M, Dolić O, Sukara S. Caries Prevalence among 24 to 71 Month</w:t>
      </w:r>
      <w:r>
        <w:rPr>
          <w:rFonts w:ascii="Cambria" w:hAnsi="Cambria" w:cs="Arial"/>
          <w:sz w:val="24"/>
          <w:szCs w:val="24"/>
        </w:rPr>
        <w:t xml:space="preserve"> </w:t>
      </w:r>
      <w:r w:rsidRPr="000C0D79">
        <w:rPr>
          <w:rFonts w:ascii="Cambria" w:hAnsi="Cambria" w:cs="Arial"/>
          <w:sz w:val="24"/>
          <w:szCs w:val="24"/>
        </w:rPr>
        <w:t>Old Children from Banja Luka. Balk J Dent Med 2016; 20: 168-171</w:t>
      </w:r>
    </w:p>
    <w:p w:rsidR="000C0D79" w:rsidRPr="005A698A" w:rsidRDefault="000C0D79" w:rsidP="000C0D79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4"/>
          <w:szCs w:val="24"/>
        </w:rPr>
      </w:pPr>
      <w:r w:rsidRPr="001E3073">
        <w:rPr>
          <w:rFonts w:ascii="Cambria" w:hAnsi="Cambria" w:cs="Arial"/>
          <w:sz w:val="24"/>
          <w:szCs w:val="24"/>
        </w:rPr>
        <w:t>Alexander JW. History of the Medical Use of Silver. Surgical Infecti</w:t>
      </w:r>
      <w:r w:rsidRPr="005A698A">
        <w:rPr>
          <w:rFonts w:ascii="Cambria" w:hAnsi="Cambria" w:cs="Arial"/>
          <w:sz w:val="24"/>
          <w:szCs w:val="24"/>
        </w:rPr>
        <w:t>ons 2009, 10(3):289-92</w:t>
      </w:r>
    </w:p>
    <w:p w:rsidR="000C0D79" w:rsidRPr="005A698A" w:rsidRDefault="000C0D79" w:rsidP="000C0D79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4"/>
          <w:szCs w:val="24"/>
        </w:rPr>
      </w:pPr>
      <w:r w:rsidRPr="001E3073">
        <w:rPr>
          <w:rFonts w:ascii="Cambria" w:hAnsi="Cambria" w:cs="Arial"/>
          <w:sz w:val="24"/>
          <w:szCs w:val="24"/>
        </w:rPr>
        <w:t>Santos Jr VE. Arnoldo Filho AV, Targino AG . A New “Silver-Bullet” to</w:t>
      </w:r>
      <w:r>
        <w:rPr>
          <w:rFonts w:ascii="Cambria" w:hAnsi="Cambria" w:cs="Arial"/>
          <w:sz w:val="24"/>
          <w:szCs w:val="24"/>
        </w:rPr>
        <w:t xml:space="preserve"> </w:t>
      </w:r>
      <w:r w:rsidRPr="005A698A">
        <w:rPr>
          <w:rFonts w:ascii="Cambria" w:hAnsi="Cambria" w:cs="Arial"/>
          <w:sz w:val="24"/>
          <w:szCs w:val="24"/>
        </w:rPr>
        <w:t xml:space="preserve">treat caries in children – Nano Silver Fluoride: A randomised clinical trial Journal of Dentistry, 2014, 42: 945-951 </w:t>
      </w:r>
      <w:hyperlink r:id="rId8" w:history="1">
        <w:r w:rsidRPr="005A698A">
          <w:rPr>
            <w:rStyle w:val="Hyperlink"/>
            <w:rFonts w:ascii="Cambria" w:hAnsi="Cambria" w:cs="Arial"/>
            <w:sz w:val="24"/>
            <w:szCs w:val="24"/>
          </w:rPr>
          <w:t>https://doi.org/10.1016/j.jdent.2014.05.017</w:t>
        </w:r>
      </w:hyperlink>
    </w:p>
    <w:p w:rsidR="000C0D79" w:rsidRPr="000C0D79" w:rsidRDefault="000C0D79" w:rsidP="000C0D79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4"/>
          <w:szCs w:val="24"/>
        </w:rPr>
      </w:pPr>
      <w:r w:rsidRPr="00D0517A">
        <w:rPr>
          <w:rFonts w:ascii="Cambria" w:hAnsi="Cambria" w:cs="Arial"/>
          <w:sz w:val="24"/>
          <w:szCs w:val="24"/>
        </w:rPr>
        <w:t>Leal SC, Takeshita EM. Pediatric Restaurative Dentistry, Springer, 2019</w:t>
      </w:r>
    </w:p>
    <w:p w:rsidR="000C0D79" w:rsidRDefault="000C0D79" w:rsidP="000C0D79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4"/>
          <w:szCs w:val="24"/>
        </w:rPr>
      </w:pPr>
      <w:r w:rsidRPr="00D0517A">
        <w:rPr>
          <w:rFonts w:ascii="Cambria" w:hAnsi="Cambria" w:cs="Arial"/>
          <w:sz w:val="24"/>
          <w:szCs w:val="24"/>
        </w:rPr>
        <w:t>Nanda K J, Naik S. An In-Vitro Comparative Evaluation of Pre-treatment</w:t>
      </w:r>
      <w:r>
        <w:rPr>
          <w:rFonts w:ascii="Cambria" w:hAnsi="Cambria" w:cs="Arial"/>
          <w:sz w:val="24"/>
          <w:szCs w:val="24"/>
        </w:rPr>
        <w:t xml:space="preserve"> </w:t>
      </w:r>
      <w:r w:rsidRPr="00D0517A">
        <w:rPr>
          <w:rFonts w:ascii="Cambria" w:hAnsi="Cambria" w:cs="Arial"/>
          <w:sz w:val="24"/>
          <w:szCs w:val="24"/>
        </w:rPr>
        <w:t>With Nano-Silver Fluoride on Inhibiting Secondary Caries at Tooth Restora-tion Interface. Cureus 2020, 12(5): e7934. doi:10.7759/cureus.7934</w:t>
      </w:r>
    </w:p>
    <w:p w:rsidR="000C0D79" w:rsidRDefault="000C0D79" w:rsidP="000C0D79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4"/>
          <w:szCs w:val="24"/>
        </w:rPr>
      </w:pPr>
      <w:r w:rsidRPr="00D0517A">
        <w:rPr>
          <w:rFonts w:ascii="Cambria" w:hAnsi="Cambria" w:cs="Arial"/>
          <w:sz w:val="24"/>
          <w:szCs w:val="24"/>
        </w:rPr>
        <w:t>Yin IX, Zhao IS, Mei ML, Li Q, Yu OY, Chu CH. Use of Silver Nanomate</w:t>
      </w:r>
      <w:r w:rsidRPr="005A698A">
        <w:rPr>
          <w:rFonts w:ascii="Cambria" w:hAnsi="Cambria" w:cs="Arial"/>
          <w:sz w:val="24"/>
          <w:szCs w:val="24"/>
        </w:rPr>
        <w:t>rials for Caries Prevention: A Concise Review. Int J Nanomedicine. 2020;15:3181-91.</w:t>
      </w:r>
      <w:r w:rsidRPr="005A698A">
        <w:t xml:space="preserve"> </w:t>
      </w:r>
      <w:hyperlink r:id="rId9" w:history="1">
        <w:r w:rsidRPr="00EB4563">
          <w:rPr>
            <w:rStyle w:val="Hyperlink"/>
            <w:rFonts w:ascii="Cambria" w:hAnsi="Cambria" w:cs="Arial"/>
            <w:sz w:val="24"/>
            <w:szCs w:val="24"/>
          </w:rPr>
          <w:t>https://doi.org/10.2147/IJN.S253833</w:t>
        </w:r>
      </w:hyperlink>
    </w:p>
    <w:p w:rsidR="000C0D79" w:rsidRDefault="000C0D79" w:rsidP="000C0D79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4"/>
          <w:szCs w:val="24"/>
        </w:rPr>
      </w:pPr>
      <w:r w:rsidRPr="005A698A">
        <w:rPr>
          <w:rFonts w:ascii="Cambria" w:hAnsi="Cambria" w:cs="Arial"/>
          <w:sz w:val="24"/>
          <w:szCs w:val="24"/>
        </w:rPr>
        <w:t>Espíndola-Castro LE, Rosenblatt A, Galembeck A et al. Dentin Staining</w:t>
      </w:r>
      <w:r>
        <w:rPr>
          <w:rFonts w:ascii="Cambria" w:hAnsi="Cambria" w:cs="Arial"/>
          <w:sz w:val="24"/>
          <w:szCs w:val="24"/>
        </w:rPr>
        <w:t xml:space="preserve"> </w:t>
      </w:r>
      <w:r w:rsidRPr="005A698A">
        <w:rPr>
          <w:rFonts w:ascii="Cambria" w:hAnsi="Cambria" w:cs="Arial"/>
          <w:sz w:val="24"/>
          <w:szCs w:val="24"/>
        </w:rPr>
        <w:t>Caused by Nano-Silver Fluoride: A Comparative Study. Oper. Dent. 2020,</w:t>
      </w:r>
      <w:r w:rsidRPr="005A698A">
        <w:t xml:space="preserve"> </w:t>
      </w:r>
      <w:r w:rsidRPr="005A698A">
        <w:rPr>
          <w:rFonts w:ascii="Cambria" w:hAnsi="Cambria" w:cs="Arial"/>
          <w:sz w:val="24"/>
          <w:szCs w:val="24"/>
        </w:rPr>
        <w:t>DOI: 10.2341/19-109-L</w:t>
      </w:r>
    </w:p>
    <w:p w:rsidR="00560A55" w:rsidRPr="00560A55" w:rsidRDefault="00560A55" w:rsidP="00560A55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4"/>
          <w:szCs w:val="24"/>
        </w:rPr>
      </w:pPr>
      <w:r w:rsidRPr="00560A55">
        <w:rPr>
          <w:rFonts w:ascii="Cambria" w:hAnsi="Cambria" w:cs="Arial"/>
          <w:sz w:val="24"/>
          <w:szCs w:val="24"/>
        </w:rPr>
        <w:t>Li Y, Liu Y, Psoter WJ, et al. Assessment of the Silver Penetrationand Distribution</w:t>
      </w:r>
      <w:r>
        <w:rPr>
          <w:rFonts w:ascii="Cambria" w:hAnsi="Cambria" w:cs="Arial"/>
          <w:sz w:val="24"/>
          <w:szCs w:val="24"/>
        </w:rPr>
        <w:t xml:space="preserve"> </w:t>
      </w:r>
      <w:r w:rsidRPr="00560A55">
        <w:rPr>
          <w:rFonts w:ascii="Cambria" w:hAnsi="Cambria" w:cs="Arial"/>
          <w:sz w:val="24"/>
          <w:szCs w:val="24"/>
        </w:rPr>
        <w:t>in Carious Lesions of Deciduous Teeth Treated withSilver Diamine Fluoride. Caries Res. 2019; 53 (4):431-440.</w:t>
      </w:r>
      <w:r>
        <w:rPr>
          <w:rFonts w:ascii="Cambria" w:hAnsi="Cambria" w:cs="Arial"/>
          <w:sz w:val="24"/>
          <w:szCs w:val="24"/>
        </w:rPr>
        <w:t xml:space="preserve"> </w:t>
      </w:r>
      <w:r w:rsidRPr="00560A55">
        <w:rPr>
          <w:rFonts w:ascii="Cambria" w:hAnsi="Cambria" w:cs="Arial"/>
          <w:sz w:val="24"/>
          <w:szCs w:val="24"/>
        </w:rPr>
        <w:t>doi:10.1159/000496210</w:t>
      </w:r>
    </w:p>
    <w:p w:rsidR="000C0D79" w:rsidRPr="000C0D79" w:rsidRDefault="000C0D79" w:rsidP="000C0D79">
      <w:pPr>
        <w:pStyle w:val="ListParagraph"/>
        <w:jc w:val="both"/>
        <w:rPr>
          <w:rFonts w:ascii="Cambria" w:hAnsi="Cambria" w:cs="Arial"/>
          <w:sz w:val="24"/>
          <w:szCs w:val="24"/>
        </w:rPr>
      </w:pPr>
    </w:p>
    <w:p w:rsidR="000C0D79" w:rsidRDefault="000C0D79" w:rsidP="00D0517A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5941C5" w:rsidRDefault="005941C5" w:rsidP="00C90B4A">
      <w:pPr>
        <w:ind w:left="360"/>
        <w:rPr>
          <w:rFonts w:ascii="Arial" w:hAnsi="Arial" w:cs="Arial"/>
          <w:sz w:val="28"/>
          <w:szCs w:val="28"/>
        </w:rPr>
      </w:pPr>
    </w:p>
    <w:p w:rsidR="005941C5" w:rsidRDefault="005941C5" w:rsidP="00C90B4A">
      <w:pPr>
        <w:ind w:left="360"/>
        <w:rPr>
          <w:rFonts w:ascii="Arial" w:hAnsi="Arial" w:cs="Arial"/>
          <w:sz w:val="28"/>
          <w:szCs w:val="28"/>
        </w:rPr>
      </w:pPr>
    </w:p>
    <w:p w:rsidR="005941C5" w:rsidRDefault="005941C5" w:rsidP="00C90B4A">
      <w:pPr>
        <w:ind w:left="360"/>
        <w:rPr>
          <w:rFonts w:ascii="Arial" w:hAnsi="Arial" w:cs="Arial"/>
          <w:sz w:val="28"/>
          <w:szCs w:val="28"/>
        </w:rPr>
      </w:pPr>
    </w:p>
    <w:p w:rsidR="005941C5" w:rsidRPr="005941C5" w:rsidRDefault="005941C5" w:rsidP="00C90B4A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</w:t>
      </w:r>
    </w:p>
    <w:p w:rsidR="005941C5" w:rsidRPr="00C90B4A" w:rsidRDefault="005941C5" w:rsidP="00C90B4A">
      <w:pPr>
        <w:ind w:left="360"/>
        <w:rPr>
          <w:rFonts w:ascii="Arial" w:hAnsi="Arial" w:cs="Arial"/>
          <w:sz w:val="28"/>
          <w:szCs w:val="28"/>
        </w:rPr>
      </w:pPr>
    </w:p>
    <w:p w:rsidR="00815E9B" w:rsidRDefault="00815E9B"/>
    <w:p w:rsidR="006E2061" w:rsidRDefault="006E2061"/>
    <w:p w:rsidR="006E2061" w:rsidRDefault="006E2061"/>
    <w:p w:rsidR="006E2061" w:rsidRDefault="006E2061"/>
    <w:p w:rsidR="006E2061" w:rsidRDefault="006E2061"/>
    <w:p w:rsidR="006E2061" w:rsidRPr="00560A55" w:rsidRDefault="00560A55" w:rsidP="00560A55">
      <w:pPr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8.</w:t>
      </w:r>
    </w:p>
    <w:sectPr w:rsidR="006E2061" w:rsidRPr="00560A55" w:rsidSect="006E2061">
      <w:footerReference w:type="default" r:id="rId10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67C" w:rsidRDefault="00F1767C" w:rsidP="00E26AF3">
      <w:pPr>
        <w:spacing w:after="0" w:line="240" w:lineRule="auto"/>
      </w:pPr>
      <w:r>
        <w:separator/>
      </w:r>
    </w:p>
  </w:endnote>
  <w:endnote w:type="continuationSeparator" w:id="0">
    <w:p w:rsidR="00F1767C" w:rsidRDefault="00F1767C" w:rsidP="00E2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AF3" w:rsidRDefault="00E26AF3" w:rsidP="00E26A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67C" w:rsidRDefault="00F1767C" w:rsidP="00E26AF3">
      <w:pPr>
        <w:spacing w:after="0" w:line="240" w:lineRule="auto"/>
      </w:pPr>
      <w:r>
        <w:separator/>
      </w:r>
    </w:p>
  </w:footnote>
  <w:footnote w:type="continuationSeparator" w:id="0">
    <w:p w:rsidR="00F1767C" w:rsidRDefault="00F1767C" w:rsidP="00E26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B4C"/>
    <w:multiLevelType w:val="hybridMultilevel"/>
    <w:tmpl w:val="2D4AF870"/>
    <w:lvl w:ilvl="0" w:tplc="AC42E1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5FCC"/>
    <w:multiLevelType w:val="hybridMultilevel"/>
    <w:tmpl w:val="D974D690"/>
    <w:lvl w:ilvl="0" w:tplc="69685A8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2834A4"/>
    <w:multiLevelType w:val="hybridMultilevel"/>
    <w:tmpl w:val="160666DE"/>
    <w:lvl w:ilvl="0" w:tplc="EBBE9E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DF0"/>
    <w:multiLevelType w:val="hybridMultilevel"/>
    <w:tmpl w:val="6EA2DCD6"/>
    <w:lvl w:ilvl="0" w:tplc="AC42E1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57328"/>
    <w:multiLevelType w:val="hybridMultilevel"/>
    <w:tmpl w:val="4DD2E3F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587E"/>
    <w:multiLevelType w:val="hybridMultilevel"/>
    <w:tmpl w:val="67660C2A"/>
    <w:lvl w:ilvl="0" w:tplc="69685A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50709"/>
    <w:multiLevelType w:val="hybridMultilevel"/>
    <w:tmpl w:val="464656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C2C87"/>
    <w:multiLevelType w:val="hybridMultilevel"/>
    <w:tmpl w:val="32FC5CA8"/>
    <w:lvl w:ilvl="0" w:tplc="69685A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01EAF"/>
    <w:multiLevelType w:val="hybridMultilevel"/>
    <w:tmpl w:val="A7D05042"/>
    <w:lvl w:ilvl="0" w:tplc="69685A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A8D7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ABC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019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AAF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F2C4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22D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0897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9CFD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597C"/>
    <w:multiLevelType w:val="hybridMultilevel"/>
    <w:tmpl w:val="4B16D7DC"/>
    <w:lvl w:ilvl="0" w:tplc="A7A84C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3685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E7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62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C06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C6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C5C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381D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66F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A75B3"/>
    <w:multiLevelType w:val="hybridMultilevel"/>
    <w:tmpl w:val="F5A8BE6C"/>
    <w:lvl w:ilvl="0" w:tplc="0784C3BE">
      <w:start w:val="1"/>
      <w:numFmt w:val="decimal"/>
      <w:lvlText w:val="(%1)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004"/>
    <w:multiLevelType w:val="hybridMultilevel"/>
    <w:tmpl w:val="1194D332"/>
    <w:lvl w:ilvl="0" w:tplc="C6D2E8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C410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9464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ED4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C4AE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4461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819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5C78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EE2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011EF"/>
    <w:multiLevelType w:val="hybridMultilevel"/>
    <w:tmpl w:val="0A6E6B0E"/>
    <w:lvl w:ilvl="0" w:tplc="EBBE9E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4708A"/>
    <w:multiLevelType w:val="hybridMultilevel"/>
    <w:tmpl w:val="4B9C2AE6"/>
    <w:lvl w:ilvl="0" w:tplc="34FCF9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8265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E51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493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AC03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A2E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A38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07D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A8DF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0BE5"/>
    <w:multiLevelType w:val="hybridMultilevel"/>
    <w:tmpl w:val="115AE6AE"/>
    <w:lvl w:ilvl="0" w:tplc="69685A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14"/>
  </w:num>
  <w:num w:numId="8">
    <w:abstractNumId w:val="7"/>
  </w:num>
  <w:num w:numId="9">
    <w:abstractNumId w:val="0"/>
  </w:num>
  <w:num w:numId="10">
    <w:abstractNumId w:val="3"/>
  </w:num>
  <w:num w:numId="11">
    <w:abstractNumId w:val="12"/>
  </w:num>
  <w:num w:numId="12">
    <w:abstractNumId w:val="2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9B"/>
    <w:rsid w:val="000152A5"/>
    <w:rsid w:val="00061E7D"/>
    <w:rsid w:val="000C0D79"/>
    <w:rsid w:val="001E3073"/>
    <w:rsid w:val="002413C4"/>
    <w:rsid w:val="003C4115"/>
    <w:rsid w:val="004529E0"/>
    <w:rsid w:val="00462770"/>
    <w:rsid w:val="00521233"/>
    <w:rsid w:val="005355FC"/>
    <w:rsid w:val="00556A88"/>
    <w:rsid w:val="00560A55"/>
    <w:rsid w:val="005617EA"/>
    <w:rsid w:val="005849FE"/>
    <w:rsid w:val="005941C5"/>
    <w:rsid w:val="005A698A"/>
    <w:rsid w:val="005B5AF1"/>
    <w:rsid w:val="005D6E90"/>
    <w:rsid w:val="00677FD1"/>
    <w:rsid w:val="006941C3"/>
    <w:rsid w:val="006E2061"/>
    <w:rsid w:val="006F17C7"/>
    <w:rsid w:val="0073595E"/>
    <w:rsid w:val="007A41D2"/>
    <w:rsid w:val="0081002C"/>
    <w:rsid w:val="00815E9B"/>
    <w:rsid w:val="008B229C"/>
    <w:rsid w:val="008D3692"/>
    <w:rsid w:val="00942A6C"/>
    <w:rsid w:val="00943B32"/>
    <w:rsid w:val="009920A7"/>
    <w:rsid w:val="009D007C"/>
    <w:rsid w:val="009F0041"/>
    <w:rsid w:val="00A57C13"/>
    <w:rsid w:val="00B13441"/>
    <w:rsid w:val="00B45CD7"/>
    <w:rsid w:val="00B94C16"/>
    <w:rsid w:val="00B95AC9"/>
    <w:rsid w:val="00BB78A7"/>
    <w:rsid w:val="00BD2B03"/>
    <w:rsid w:val="00C013B9"/>
    <w:rsid w:val="00C90B4A"/>
    <w:rsid w:val="00D0517A"/>
    <w:rsid w:val="00E26AF3"/>
    <w:rsid w:val="00E75CD0"/>
    <w:rsid w:val="00E919F4"/>
    <w:rsid w:val="00F1767C"/>
    <w:rsid w:val="00FD77A3"/>
    <w:rsid w:val="00FE1C19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98944-1291-4AB6-8688-878B9719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AF3"/>
  </w:style>
  <w:style w:type="paragraph" w:styleId="Footer">
    <w:name w:val="footer"/>
    <w:basedOn w:val="Normal"/>
    <w:link w:val="FooterChar"/>
    <w:uiPriority w:val="99"/>
    <w:unhideWhenUsed/>
    <w:rsid w:val="00E2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F3"/>
  </w:style>
  <w:style w:type="character" w:styleId="Hyperlink">
    <w:name w:val="Hyperlink"/>
    <w:basedOn w:val="DefaultParagraphFont"/>
    <w:uiPriority w:val="99"/>
    <w:unhideWhenUsed/>
    <w:rsid w:val="00D05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0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9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dent.2014.05.0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147/IJN.S253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11</cp:revision>
  <dcterms:created xsi:type="dcterms:W3CDTF">2024-11-15T17:46:00Z</dcterms:created>
  <dcterms:modified xsi:type="dcterms:W3CDTF">2025-11-14T22:45:00Z</dcterms:modified>
</cp:coreProperties>
</file>