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A1C" w:rsidRDefault="00ED2F2C">
      <w:pPr>
        <w:jc w:val="center"/>
      </w:pPr>
      <w:r>
        <w:rPr>
          <w:b/>
          <w:color w:val="234673"/>
          <w:sz w:val="28"/>
        </w:rPr>
        <w:t>VJEŽBA 2</w:t>
      </w:r>
    </w:p>
    <w:p w:rsidR="00EB1A1C" w:rsidRDefault="00ED2F2C">
      <w:pPr>
        <w:jc w:val="center"/>
      </w:pPr>
      <w:r>
        <w:t xml:space="preserve">Sinteza i karakterizacija kompleksa: </w:t>
      </w:r>
      <w:r w:rsidRPr="00ED2F2C">
        <w:rPr>
          <w:i/>
        </w:rPr>
        <w:t>tris</w:t>
      </w:r>
      <w:r>
        <w:t>(etilendiamin)nikal(II)-hlorid-dihidrat</w:t>
      </w:r>
    </w:p>
    <w:p w:rsidR="00EB1A1C" w:rsidRDefault="00ED2F2C">
      <w:pPr>
        <w:jc w:val="center"/>
      </w:pPr>
      <w:r>
        <w:rPr>
          <w:b/>
        </w:rPr>
        <w:t>[Ni(en)₃]Cl₂ · 2H₂O</w:t>
      </w:r>
    </w:p>
    <w:p w:rsidR="00EB1A1C" w:rsidRDefault="00ED2F2C">
      <w:r>
        <w:rPr>
          <w:b/>
        </w:rPr>
        <w:t>Jednačina:</w:t>
      </w:r>
    </w:p>
    <w:p w:rsidR="00ED2F2C" w:rsidRDefault="00ED2F2C">
      <w:pPr>
        <w:rPr>
          <w:rFonts w:ascii="Cambria" w:hAnsi="Cambria"/>
          <w:color w:val="000000"/>
          <w:shd w:val="clear" w:color="auto" w:fill="FFFFFF"/>
        </w:rPr>
      </w:pPr>
      <w:proofErr w:type="spellStart"/>
      <w:r>
        <w:rPr>
          <w:rFonts w:ascii="Cambria" w:hAnsi="Cambria"/>
          <w:color w:val="000000"/>
          <w:shd w:val="clear" w:color="auto" w:fill="FFFFFF"/>
        </w:rPr>
        <w:t>NiCl</w:t>
      </w:r>
      <w:proofErr w:type="spellEnd"/>
      <w:r>
        <w:rPr>
          <w:rFonts w:ascii="Cambria" w:hAnsi="Cambria"/>
          <w:color w:val="000000"/>
          <w:shd w:val="clear" w:color="auto" w:fill="FFFFFF"/>
        </w:rPr>
        <w:t>₂ · 6H₂O + 3C₂H₈N₂ → [Ni(C₂H₈N</w:t>
      </w:r>
      <w:proofErr w:type="gramStart"/>
      <w:r>
        <w:rPr>
          <w:rFonts w:ascii="Cambria" w:hAnsi="Cambria"/>
          <w:color w:val="000000"/>
          <w:shd w:val="clear" w:color="auto" w:fill="FFFFFF"/>
        </w:rPr>
        <w:t>₂)₃</w:t>
      </w:r>
      <w:proofErr w:type="gramEnd"/>
      <w:r>
        <w:rPr>
          <w:rFonts w:ascii="Cambria" w:hAnsi="Cambria"/>
          <w:color w:val="000000"/>
          <w:shd w:val="clear" w:color="auto" w:fill="FFFFFF"/>
        </w:rPr>
        <w:t>]Cl₂ · 2H₂O + 4H₂O</w:t>
      </w:r>
    </w:p>
    <w:p w:rsidR="00EB1A1C" w:rsidRDefault="00ED2F2C">
      <w:r>
        <w:t xml:space="preserve">U </w:t>
      </w:r>
      <w:proofErr w:type="spellStart"/>
      <w:r>
        <w:t>rastvor</w:t>
      </w:r>
      <w:proofErr w:type="spellEnd"/>
      <w:r>
        <w:t xml:space="preserve"> </w:t>
      </w:r>
      <w:proofErr w:type="spellStart"/>
      <w:r>
        <w:t>dobijen</w:t>
      </w:r>
      <w:proofErr w:type="spellEnd"/>
      <w:r>
        <w:t xml:space="preserve"> </w:t>
      </w:r>
      <w:proofErr w:type="spellStart"/>
      <w:r>
        <w:t>rastvaranjem</w:t>
      </w:r>
      <w:proofErr w:type="spellEnd"/>
      <w:r>
        <w:t xml:space="preserve"> 4,76 g (0,02 mol) NiCl₂ · 6H₂O u 20 cm³ vode </w:t>
      </w:r>
      <w:r>
        <w:t>dodati 5,6 g 70%-nog vodenog rastvora etilendiamina. Dobijenu smješu procijediti radi uklanjanja male količine oksida nikla.</w:t>
      </w:r>
    </w:p>
    <w:p w:rsidR="00EB1A1C" w:rsidRDefault="00ED2F2C">
      <w:r>
        <w:t>Filtrat upariti na vodenom kupatilu do zapremine od 12 cm³ i dobijeni rastvor ohladiti u ledenom kupatilu uz dodatak dvije do tri k</w:t>
      </w:r>
      <w:r>
        <w:t>api etilendiamina, pri čemu kristališu ljubičasti kristali tris(etilendiamin)nikal(II)-hlorida-dihidrata. Dobijene kristale procijediti na vakuumu, isprati dva puta sa malom količ</w:t>
      </w:r>
      <w:bookmarkStart w:id="0" w:name="_GoBack"/>
      <w:bookmarkEnd w:id="0"/>
      <w:r>
        <w:t>inom etanola (95%) i sušiti na vazduhu.</w:t>
      </w:r>
    </w:p>
    <w:sectPr w:rsidR="00EB1A1C" w:rsidSect="00034616">
      <w:pgSz w:w="12240" w:h="15840"/>
      <w:pgMar w:top="1361" w:right="1800" w:bottom="130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EB1A1C"/>
    <w:rsid w:val="00ED2F2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C7C2D12"/>
  <w14:defaultImageDpi w14:val="300"/>
  <w15:docId w15:val="{5286D3B5-2249-4ACC-B3A6-930EFCAFA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38BED43-2BCA-41D3-93C7-99EED25CD4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2013-12-23T23:15:00Z</dcterms:created>
  <dcterms:modified xsi:type="dcterms:W3CDTF">2026-10-28T13:29:00Z</dcterms:modified>
  <cp:category/>
</cp:coreProperties>
</file>