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3002F" w14:textId="2BC2DD3C" w:rsidR="00FD670C" w:rsidRDefault="00B93F9E" w:rsidP="00FD670C">
      <w:pPr>
        <w:jc w:val="center"/>
        <w:rPr>
          <w:rFonts w:ascii="Cambria" w:hAnsi="Cambria"/>
          <w:sz w:val="28"/>
          <w:szCs w:val="28"/>
          <w:lang w:val="sr-Latn-ME"/>
        </w:rPr>
      </w:pPr>
      <w:r>
        <w:rPr>
          <w:rFonts w:ascii="Cambria" w:hAnsi="Cambria"/>
          <w:noProof/>
          <w:sz w:val="28"/>
          <w:szCs w:val="28"/>
          <w:lang w:val="sr-Latn-ME"/>
        </w:rPr>
        <w:drawing>
          <wp:inline distT="0" distB="0" distL="0" distR="0" wp14:anchorId="315ACB52" wp14:editId="6C148B1E">
            <wp:extent cx="685800" cy="685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B3D62" w14:textId="77777777" w:rsidR="00B93F9E" w:rsidRDefault="00B93F9E" w:rsidP="00B93F9E">
      <w:pPr>
        <w:jc w:val="center"/>
        <w:rPr>
          <w:rFonts w:ascii="Cambria" w:hAnsi="Cambria"/>
          <w:sz w:val="28"/>
          <w:szCs w:val="28"/>
          <w:lang w:val="sr-Latn-ME"/>
        </w:rPr>
      </w:pPr>
      <w:r w:rsidRPr="00FD670C">
        <w:rPr>
          <w:rFonts w:ascii="Cambria" w:hAnsi="Cambria"/>
          <w:sz w:val="28"/>
          <w:szCs w:val="28"/>
          <w:lang w:val="sr-Latn-ME"/>
        </w:rPr>
        <w:t>Univerzitet Crne Gore</w:t>
      </w:r>
    </w:p>
    <w:p w14:paraId="0B3EBB10" w14:textId="77777777" w:rsidR="00B93F9E" w:rsidRDefault="00B93F9E" w:rsidP="00B93F9E">
      <w:pPr>
        <w:jc w:val="center"/>
        <w:rPr>
          <w:rFonts w:ascii="Cambria" w:hAnsi="Cambria"/>
          <w:sz w:val="28"/>
          <w:szCs w:val="28"/>
          <w:lang w:val="sr-Latn-ME"/>
        </w:rPr>
      </w:pPr>
      <w:r>
        <w:rPr>
          <w:rFonts w:ascii="Cambria" w:hAnsi="Cambria"/>
          <w:sz w:val="28"/>
          <w:szCs w:val="28"/>
          <w:lang w:val="sr-Latn-ME"/>
        </w:rPr>
        <w:t>Metalurško-tehnološki fakultet</w:t>
      </w:r>
    </w:p>
    <w:p w14:paraId="286E7249" w14:textId="13DBB64D" w:rsidR="00FD670C" w:rsidRDefault="00FD670C" w:rsidP="00FD670C">
      <w:pPr>
        <w:jc w:val="center"/>
        <w:rPr>
          <w:rFonts w:ascii="Cambria" w:hAnsi="Cambria"/>
          <w:sz w:val="28"/>
          <w:szCs w:val="28"/>
          <w:lang w:val="sr-Latn-ME"/>
        </w:rPr>
      </w:pPr>
    </w:p>
    <w:p w14:paraId="4DCB2B10" w14:textId="063FF249" w:rsidR="00FD670C" w:rsidRDefault="00FD670C" w:rsidP="00FD670C">
      <w:pPr>
        <w:jc w:val="center"/>
        <w:rPr>
          <w:rFonts w:ascii="Cambria" w:hAnsi="Cambria"/>
          <w:sz w:val="28"/>
          <w:szCs w:val="28"/>
          <w:lang w:val="sr-Latn-ME"/>
        </w:rPr>
      </w:pPr>
    </w:p>
    <w:p w14:paraId="5E3E9C74" w14:textId="7360D805" w:rsidR="00FD670C" w:rsidRDefault="00FD670C" w:rsidP="00FD670C">
      <w:pPr>
        <w:jc w:val="center"/>
        <w:rPr>
          <w:rFonts w:ascii="Cambria" w:hAnsi="Cambria"/>
          <w:sz w:val="28"/>
          <w:szCs w:val="28"/>
          <w:lang w:val="sr-Latn-ME"/>
        </w:rPr>
      </w:pPr>
    </w:p>
    <w:p w14:paraId="654C3685" w14:textId="37D46C27" w:rsidR="00FD670C" w:rsidRDefault="00FD670C" w:rsidP="00FD670C">
      <w:pPr>
        <w:jc w:val="center"/>
        <w:rPr>
          <w:rFonts w:ascii="Cambria" w:hAnsi="Cambria"/>
          <w:sz w:val="28"/>
          <w:szCs w:val="28"/>
          <w:lang w:val="sr-Latn-ME"/>
        </w:rPr>
      </w:pPr>
    </w:p>
    <w:p w14:paraId="6B45D3DB" w14:textId="77777777" w:rsidR="00FD670C" w:rsidRDefault="00FD670C" w:rsidP="00FD670C">
      <w:pPr>
        <w:jc w:val="center"/>
        <w:rPr>
          <w:rFonts w:ascii="Cambria" w:hAnsi="Cambria"/>
          <w:sz w:val="28"/>
          <w:szCs w:val="28"/>
          <w:lang w:val="sr-Latn-ME"/>
        </w:rPr>
      </w:pPr>
    </w:p>
    <w:p w14:paraId="131E21FD" w14:textId="529A2C0D" w:rsidR="00FD670C" w:rsidRDefault="00FD670C" w:rsidP="00FD670C">
      <w:pPr>
        <w:jc w:val="center"/>
        <w:rPr>
          <w:rFonts w:ascii="Cambria" w:hAnsi="Cambria"/>
          <w:sz w:val="28"/>
          <w:szCs w:val="28"/>
          <w:lang w:val="sr-Latn-ME"/>
        </w:rPr>
      </w:pPr>
      <w:r>
        <w:rPr>
          <w:rFonts w:ascii="Cambria" w:hAnsi="Cambria"/>
          <w:sz w:val="28"/>
          <w:szCs w:val="28"/>
          <w:lang w:val="sr-Latn-ME"/>
        </w:rPr>
        <w:t xml:space="preserve">Seminarski rad </w:t>
      </w:r>
    </w:p>
    <w:p w14:paraId="7F98BFF1" w14:textId="5D00EA10" w:rsidR="00FD670C" w:rsidRDefault="00FD670C" w:rsidP="00FD670C">
      <w:pPr>
        <w:jc w:val="center"/>
        <w:rPr>
          <w:rFonts w:ascii="Cambria" w:hAnsi="Cambria"/>
          <w:b/>
          <w:bCs/>
          <w:sz w:val="32"/>
          <w:szCs w:val="32"/>
          <w:lang w:val="sr-Latn-ME"/>
        </w:rPr>
      </w:pPr>
      <w:r>
        <w:rPr>
          <w:rFonts w:ascii="Cambria" w:hAnsi="Cambria"/>
          <w:b/>
          <w:bCs/>
          <w:sz w:val="32"/>
          <w:szCs w:val="32"/>
          <w:lang w:val="sr-Latn-ME"/>
        </w:rPr>
        <w:t>Kompleksna jedinjenja Co,Cu,Ni,Fe i Zn</w:t>
      </w:r>
    </w:p>
    <w:p w14:paraId="07204148" w14:textId="7B7515FC" w:rsidR="00FD670C" w:rsidRDefault="00FD670C" w:rsidP="00FD670C">
      <w:pPr>
        <w:jc w:val="center"/>
        <w:rPr>
          <w:rFonts w:ascii="Cambria" w:hAnsi="Cambria"/>
          <w:b/>
          <w:bCs/>
          <w:sz w:val="32"/>
          <w:szCs w:val="32"/>
          <w:lang w:val="sr-Latn-ME"/>
        </w:rPr>
      </w:pPr>
    </w:p>
    <w:p w14:paraId="55D9528A" w14:textId="0D406ADA" w:rsidR="00FD670C" w:rsidRDefault="00FD670C" w:rsidP="00FD670C">
      <w:pPr>
        <w:jc w:val="center"/>
        <w:rPr>
          <w:rFonts w:ascii="Cambria" w:hAnsi="Cambria"/>
          <w:b/>
          <w:bCs/>
          <w:sz w:val="32"/>
          <w:szCs w:val="32"/>
          <w:lang w:val="sr-Latn-ME"/>
        </w:rPr>
      </w:pPr>
    </w:p>
    <w:p w14:paraId="7B4FE430" w14:textId="42F21214" w:rsidR="00FD670C" w:rsidRDefault="00FD670C" w:rsidP="00FD670C">
      <w:pPr>
        <w:jc w:val="center"/>
        <w:rPr>
          <w:rFonts w:ascii="Cambria" w:hAnsi="Cambria"/>
          <w:b/>
          <w:bCs/>
          <w:sz w:val="32"/>
          <w:szCs w:val="32"/>
          <w:lang w:val="sr-Latn-ME"/>
        </w:rPr>
      </w:pPr>
    </w:p>
    <w:p w14:paraId="5BAC60DB" w14:textId="77777777" w:rsidR="00FD670C" w:rsidRDefault="00FD670C" w:rsidP="00FD670C">
      <w:pPr>
        <w:jc w:val="center"/>
        <w:rPr>
          <w:rFonts w:ascii="Cambria" w:hAnsi="Cambria"/>
          <w:b/>
          <w:bCs/>
          <w:sz w:val="32"/>
          <w:szCs w:val="32"/>
          <w:lang w:val="sr-Latn-ME"/>
        </w:rPr>
      </w:pPr>
    </w:p>
    <w:p w14:paraId="44D33622" w14:textId="75D099DA" w:rsidR="00FD670C" w:rsidRDefault="00FD670C" w:rsidP="00FD670C">
      <w:pPr>
        <w:jc w:val="center"/>
        <w:rPr>
          <w:rFonts w:ascii="Cambria" w:hAnsi="Cambria"/>
          <w:b/>
          <w:bCs/>
          <w:sz w:val="32"/>
          <w:szCs w:val="32"/>
          <w:lang w:val="sr-Latn-ME"/>
        </w:rPr>
      </w:pPr>
    </w:p>
    <w:p w14:paraId="016105BE" w14:textId="5B152EF7" w:rsidR="00FD670C" w:rsidRDefault="00FD670C" w:rsidP="00FD670C">
      <w:pPr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sz w:val="24"/>
          <w:szCs w:val="24"/>
          <w:lang w:val="sr-Latn-ME"/>
        </w:rPr>
        <w:t>Student:                                                                                                    Predmetni profesor:</w:t>
      </w:r>
    </w:p>
    <w:p w14:paraId="471404D0" w14:textId="08BA60E3" w:rsidR="00FD670C" w:rsidRPr="00FD670C" w:rsidRDefault="00FD670C" w:rsidP="00FD670C">
      <w:pPr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sz w:val="24"/>
          <w:szCs w:val="24"/>
          <w:lang w:val="sr-Latn-ME"/>
        </w:rPr>
        <w:t xml:space="preserve">Kristina Aleksić 1/25                                                    </w:t>
      </w:r>
      <w:r w:rsidR="005168ED">
        <w:rPr>
          <w:rFonts w:ascii="Cambria" w:hAnsi="Cambria"/>
          <w:sz w:val="24"/>
          <w:szCs w:val="24"/>
          <w:lang w:val="sr-Latn-ME"/>
        </w:rPr>
        <w:t>prof.</w:t>
      </w:r>
      <w:r>
        <w:rPr>
          <w:rFonts w:ascii="Cambria" w:hAnsi="Cambria"/>
          <w:sz w:val="24"/>
          <w:szCs w:val="24"/>
          <w:lang w:val="sr-Latn-ME"/>
        </w:rPr>
        <w:t xml:space="preserve"> </w:t>
      </w:r>
      <w:r w:rsidR="005168ED">
        <w:rPr>
          <w:rFonts w:ascii="Cambria" w:hAnsi="Cambria"/>
          <w:sz w:val="24"/>
          <w:szCs w:val="24"/>
          <w:lang w:val="sr-Latn-ME"/>
        </w:rPr>
        <w:t xml:space="preserve">dr </w:t>
      </w:r>
      <w:r>
        <w:rPr>
          <w:rFonts w:ascii="Cambria" w:hAnsi="Cambria"/>
          <w:sz w:val="24"/>
          <w:szCs w:val="24"/>
          <w:lang w:val="sr-Latn-ME"/>
        </w:rPr>
        <w:t xml:space="preserve">Milica Kosović-Perutović                      </w:t>
      </w:r>
    </w:p>
    <w:p w14:paraId="77F38AAD" w14:textId="551BFAD2" w:rsidR="00FD670C" w:rsidRDefault="00FD670C" w:rsidP="00FD670C">
      <w:pPr>
        <w:jc w:val="center"/>
        <w:rPr>
          <w:rFonts w:ascii="Cambria" w:hAnsi="Cambria"/>
          <w:b/>
          <w:bCs/>
          <w:sz w:val="32"/>
          <w:szCs w:val="32"/>
          <w:lang w:val="sr-Latn-ME"/>
        </w:rPr>
      </w:pPr>
    </w:p>
    <w:p w14:paraId="2D721A64" w14:textId="77777777" w:rsidR="00FD670C" w:rsidRDefault="00FD670C" w:rsidP="00FD670C">
      <w:pPr>
        <w:jc w:val="center"/>
        <w:rPr>
          <w:rFonts w:ascii="Cambria" w:hAnsi="Cambria"/>
          <w:b/>
          <w:bCs/>
          <w:sz w:val="32"/>
          <w:szCs w:val="32"/>
          <w:lang w:val="sr-Latn-ME"/>
        </w:rPr>
      </w:pPr>
    </w:p>
    <w:p w14:paraId="586FFF38" w14:textId="1C861215" w:rsidR="00FD670C" w:rsidRDefault="00FD670C" w:rsidP="00FD670C">
      <w:pPr>
        <w:jc w:val="center"/>
        <w:rPr>
          <w:rFonts w:ascii="Cambria" w:hAnsi="Cambria"/>
          <w:b/>
          <w:bCs/>
          <w:sz w:val="32"/>
          <w:szCs w:val="32"/>
          <w:lang w:val="sr-Latn-ME"/>
        </w:rPr>
      </w:pPr>
    </w:p>
    <w:p w14:paraId="0589984B" w14:textId="1B207741" w:rsidR="00FD670C" w:rsidRDefault="00FD670C" w:rsidP="00FD670C">
      <w:pPr>
        <w:jc w:val="center"/>
        <w:rPr>
          <w:rFonts w:ascii="Cambria" w:hAnsi="Cambria"/>
          <w:sz w:val="24"/>
          <w:szCs w:val="24"/>
          <w:lang w:val="sr-Latn-ME"/>
        </w:rPr>
      </w:pPr>
    </w:p>
    <w:p w14:paraId="478BC75D" w14:textId="7F0C985B" w:rsidR="00FD670C" w:rsidRDefault="00FD670C" w:rsidP="00FD670C">
      <w:pPr>
        <w:jc w:val="center"/>
        <w:rPr>
          <w:rFonts w:ascii="Cambria" w:hAnsi="Cambria"/>
          <w:b/>
          <w:bCs/>
          <w:sz w:val="32"/>
          <w:szCs w:val="32"/>
          <w:lang w:val="sr-Latn-ME"/>
        </w:rPr>
      </w:pPr>
    </w:p>
    <w:p w14:paraId="213DE35B" w14:textId="5E47DD1E" w:rsidR="00FD670C" w:rsidRDefault="00FD670C" w:rsidP="00FD670C">
      <w:pPr>
        <w:jc w:val="center"/>
        <w:rPr>
          <w:rFonts w:ascii="Cambria" w:hAnsi="Cambria"/>
          <w:b/>
          <w:bCs/>
          <w:sz w:val="32"/>
          <w:szCs w:val="32"/>
          <w:lang w:val="sr-Latn-ME"/>
        </w:rPr>
      </w:pPr>
    </w:p>
    <w:p w14:paraId="05FAB78C" w14:textId="7E601BB2" w:rsidR="00FD670C" w:rsidRDefault="00FD670C" w:rsidP="00FD670C">
      <w:pPr>
        <w:jc w:val="center"/>
        <w:rPr>
          <w:rFonts w:ascii="Cambria" w:hAnsi="Cambria"/>
          <w:b/>
          <w:bCs/>
          <w:sz w:val="32"/>
          <w:szCs w:val="32"/>
          <w:lang w:val="sr-Latn-ME"/>
        </w:rPr>
      </w:pPr>
    </w:p>
    <w:p w14:paraId="2FFA3561" w14:textId="009AFBDB" w:rsidR="00FD670C" w:rsidRDefault="00FD670C" w:rsidP="00B93F9E">
      <w:pPr>
        <w:jc w:val="center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sz w:val="24"/>
          <w:szCs w:val="24"/>
          <w:lang w:val="sr-Latn-ME"/>
        </w:rPr>
        <w:t xml:space="preserve">Podgorica, </w:t>
      </w:r>
      <w:r w:rsidR="00B93F9E">
        <w:rPr>
          <w:rFonts w:ascii="Cambria" w:hAnsi="Cambria"/>
          <w:sz w:val="24"/>
          <w:szCs w:val="24"/>
          <w:lang w:val="sr-Latn-ME"/>
        </w:rPr>
        <w:t>novembar 2025.godine</w:t>
      </w:r>
    </w:p>
    <w:p w14:paraId="54BCA606" w14:textId="59E5341D" w:rsidR="00B93F9E" w:rsidRDefault="00B93F9E" w:rsidP="00B93F9E">
      <w:pPr>
        <w:rPr>
          <w:rFonts w:ascii="Cambria" w:hAnsi="Cambria"/>
          <w:b/>
          <w:bCs/>
          <w:sz w:val="28"/>
          <w:szCs w:val="28"/>
          <w:lang w:val="sr-Latn-ME"/>
        </w:rPr>
      </w:pPr>
      <w:r>
        <w:rPr>
          <w:rFonts w:ascii="Cambria" w:hAnsi="Cambria"/>
          <w:b/>
          <w:bCs/>
          <w:sz w:val="28"/>
          <w:szCs w:val="28"/>
          <w:lang w:val="sr-Latn-ME"/>
        </w:rPr>
        <w:lastRenderedPageBreak/>
        <w:t>SADRŽAJ:</w:t>
      </w:r>
    </w:p>
    <w:p w14:paraId="490D10FB" w14:textId="20FC1192" w:rsidR="00B93F9E" w:rsidRDefault="00B93F9E" w:rsidP="003101AC">
      <w:pPr>
        <w:pStyle w:val="ListParagraph"/>
        <w:numPr>
          <w:ilvl w:val="0"/>
          <w:numId w:val="1"/>
        </w:numPr>
        <w:rPr>
          <w:rFonts w:ascii="Cambria" w:hAnsi="Cambria"/>
          <w:b/>
          <w:bCs/>
          <w:sz w:val="28"/>
          <w:szCs w:val="28"/>
          <w:lang w:val="sr-Latn-ME"/>
        </w:rPr>
      </w:pPr>
      <w:r>
        <w:rPr>
          <w:rFonts w:ascii="Cambria" w:hAnsi="Cambria"/>
          <w:b/>
          <w:bCs/>
          <w:sz w:val="28"/>
          <w:szCs w:val="28"/>
          <w:lang w:val="sr-Latn-ME"/>
        </w:rPr>
        <w:t>U</w:t>
      </w:r>
      <w:r w:rsidR="003101AC">
        <w:rPr>
          <w:rFonts w:ascii="Cambria" w:hAnsi="Cambria"/>
          <w:b/>
          <w:bCs/>
          <w:sz w:val="28"/>
          <w:szCs w:val="28"/>
          <w:lang w:val="sr-Latn-ME"/>
        </w:rPr>
        <w:t>VOD..................................................................................................</w:t>
      </w:r>
      <w:r w:rsidR="00C75E6F">
        <w:rPr>
          <w:rFonts w:ascii="Cambria" w:hAnsi="Cambria"/>
          <w:b/>
          <w:bCs/>
          <w:sz w:val="28"/>
          <w:szCs w:val="28"/>
          <w:lang w:val="sr-Latn-ME"/>
        </w:rPr>
        <w:t>.</w:t>
      </w:r>
      <w:r w:rsidR="003101AC">
        <w:rPr>
          <w:rFonts w:ascii="Cambria" w:hAnsi="Cambria"/>
          <w:b/>
          <w:bCs/>
          <w:sz w:val="28"/>
          <w:szCs w:val="28"/>
          <w:lang w:val="sr-Latn-ME"/>
        </w:rPr>
        <w:t>...........</w:t>
      </w:r>
      <w:r w:rsidR="007F3F1B">
        <w:rPr>
          <w:rFonts w:ascii="Cambria" w:hAnsi="Cambria"/>
          <w:b/>
          <w:bCs/>
          <w:sz w:val="28"/>
          <w:szCs w:val="28"/>
          <w:lang w:val="sr-Latn-ME"/>
        </w:rPr>
        <w:t>3</w:t>
      </w:r>
    </w:p>
    <w:p w14:paraId="207F3D51" w14:textId="4EF17AAD" w:rsidR="007F3F1B" w:rsidRPr="007F3F1B" w:rsidRDefault="00BF5BF5" w:rsidP="007F3F1B">
      <w:pPr>
        <w:pStyle w:val="ListParagraph"/>
        <w:numPr>
          <w:ilvl w:val="0"/>
          <w:numId w:val="1"/>
        </w:numPr>
        <w:rPr>
          <w:rFonts w:ascii="Cambria" w:hAnsi="Cambria"/>
          <w:b/>
          <w:bCs/>
          <w:sz w:val="28"/>
          <w:szCs w:val="28"/>
          <w:lang w:val="sr-Latn-ME"/>
        </w:rPr>
      </w:pPr>
      <w:r>
        <w:rPr>
          <w:rFonts w:ascii="Cambria" w:hAnsi="Cambria"/>
          <w:b/>
          <w:bCs/>
          <w:sz w:val="28"/>
          <w:szCs w:val="28"/>
          <w:lang w:val="sr-Latn-ME"/>
        </w:rPr>
        <w:t>KOMPLEKSNA JEDINJENJA KOBALTA</w:t>
      </w:r>
      <w:r w:rsidR="003101AC">
        <w:rPr>
          <w:rFonts w:ascii="Cambria" w:hAnsi="Cambria"/>
          <w:b/>
          <w:bCs/>
          <w:sz w:val="28"/>
          <w:szCs w:val="28"/>
          <w:lang w:val="sr-Latn-ME"/>
        </w:rPr>
        <w:t>........................................</w:t>
      </w:r>
      <w:r w:rsidR="00C75E6F">
        <w:rPr>
          <w:rFonts w:ascii="Cambria" w:hAnsi="Cambria"/>
          <w:b/>
          <w:bCs/>
          <w:sz w:val="28"/>
          <w:szCs w:val="28"/>
          <w:lang w:val="sr-Latn-ME"/>
        </w:rPr>
        <w:t>.</w:t>
      </w:r>
      <w:r w:rsidR="003101AC">
        <w:rPr>
          <w:rFonts w:ascii="Cambria" w:hAnsi="Cambria"/>
          <w:b/>
          <w:bCs/>
          <w:sz w:val="28"/>
          <w:szCs w:val="28"/>
          <w:lang w:val="sr-Latn-ME"/>
        </w:rPr>
        <w:t>.........</w:t>
      </w:r>
      <w:r w:rsidR="007F3F1B">
        <w:rPr>
          <w:rFonts w:ascii="Cambria" w:hAnsi="Cambria"/>
          <w:b/>
          <w:bCs/>
          <w:sz w:val="28"/>
          <w:szCs w:val="28"/>
          <w:lang w:val="sr-Latn-ME"/>
        </w:rPr>
        <w:t>4</w:t>
      </w:r>
    </w:p>
    <w:p w14:paraId="6A410BB2" w14:textId="3307D7E0" w:rsidR="00F2194D" w:rsidRPr="00F2194D" w:rsidRDefault="00F2194D" w:rsidP="00F2194D">
      <w:pPr>
        <w:pStyle w:val="ListParagraph"/>
        <w:numPr>
          <w:ilvl w:val="1"/>
          <w:numId w:val="1"/>
        </w:numPr>
        <w:rPr>
          <w:rFonts w:ascii="Cambria" w:hAnsi="Cambria"/>
          <w:b/>
          <w:bCs/>
          <w:sz w:val="28"/>
          <w:szCs w:val="28"/>
          <w:lang w:val="sr-Latn-ME"/>
        </w:rPr>
      </w:pPr>
      <w:r w:rsidRPr="00F2194D">
        <w:rPr>
          <w:rFonts w:ascii="Cambria" w:hAnsi="Cambria"/>
          <w:b/>
          <w:bCs/>
          <w:sz w:val="28"/>
          <w:szCs w:val="28"/>
          <w:lang w:val="sr-Latn-ME"/>
        </w:rPr>
        <w:t>Uvod i opšta svojstva</w:t>
      </w:r>
      <w:r w:rsidR="00676F4A">
        <w:rPr>
          <w:rFonts w:ascii="Cambria" w:hAnsi="Cambria"/>
          <w:b/>
          <w:bCs/>
          <w:sz w:val="28"/>
          <w:szCs w:val="28"/>
          <w:lang w:val="sr-Latn-ME"/>
        </w:rPr>
        <w:t xml:space="preserve"> kompleksa </w:t>
      </w:r>
      <w:r w:rsidRPr="00F2194D">
        <w:rPr>
          <w:rFonts w:ascii="Cambria" w:hAnsi="Cambria"/>
          <w:b/>
          <w:bCs/>
          <w:sz w:val="28"/>
          <w:szCs w:val="28"/>
          <w:lang w:val="sr-Latn-ME"/>
        </w:rPr>
        <w:t xml:space="preserve"> kobalta </w:t>
      </w:r>
      <w:r w:rsidR="00676F4A">
        <w:rPr>
          <w:rFonts w:ascii="Cambria" w:hAnsi="Cambria"/>
          <w:b/>
          <w:bCs/>
          <w:sz w:val="28"/>
          <w:szCs w:val="28"/>
          <w:lang w:val="sr-Latn-ME"/>
        </w:rPr>
        <w:t>...................</w:t>
      </w:r>
      <w:r w:rsidR="00C75E6F">
        <w:rPr>
          <w:rFonts w:ascii="Cambria" w:hAnsi="Cambria"/>
          <w:b/>
          <w:bCs/>
          <w:sz w:val="28"/>
          <w:szCs w:val="28"/>
          <w:lang w:val="sr-Latn-ME"/>
        </w:rPr>
        <w:t>.</w:t>
      </w:r>
      <w:r w:rsidR="00676F4A">
        <w:rPr>
          <w:rFonts w:ascii="Cambria" w:hAnsi="Cambria"/>
          <w:b/>
          <w:bCs/>
          <w:sz w:val="28"/>
          <w:szCs w:val="28"/>
          <w:lang w:val="sr-Latn-ME"/>
        </w:rPr>
        <w:t>.........</w:t>
      </w:r>
      <w:r w:rsidR="007F3F1B">
        <w:rPr>
          <w:rFonts w:ascii="Cambria" w:hAnsi="Cambria"/>
          <w:b/>
          <w:bCs/>
          <w:sz w:val="28"/>
          <w:szCs w:val="28"/>
          <w:lang w:val="sr-Latn-ME"/>
        </w:rPr>
        <w:t>4</w:t>
      </w:r>
    </w:p>
    <w:p w14:paraId="2B0DA3A9" w14:textId="230C899C" w:rsidR="00F2194D" w:rsidRDefault="00F2194D" w:rsidP="00F2194D">
      <w:pPr>
        <w:pStyle w:val="ListParagraph"/>
        <w:numPr>
          <w:ilvl w:val="1"/>
          <w:numId w:val="1"/>
        </w:numPr>
        <w:rPr>
          <w:rFonts w:ascii="Cambria" w:hAnsi="Cambria"/>
          <w:b/>
          <w:bCs/>
          <w:sz w:val="28"/>
          <w:szCs w:val="28"/>
          <w:lang w:val="sr-Latn-ME"/>
        </w:rPr>
      </w:pPr>
      <w:r>
        <w:rPr>
          <w:rFonts w:ascii="Cambria" w:hAnsi="Cambria"/>
          <w:b/>
          <w:bCs/>
          <w:sz w:val="28"/>
          <w:szCs w:val="28"/>
          <w:lang w:val="sr-Latn-ME"/>
        </w:rPr>
        <w:t>Oksidaciona stanja i vrste kompleksa ..........................</w:t>
      </w:r>
      <w:r w:rsidR="00C75E6F">
        <w:rPr>
          <w:rFonts w:ascii="Cambria" w:hAnsi="Cambria"/>
          <w:b/>
          <w:bCs/>
          <w:sz w:val="28"/>
          <w:szCs w:val="28"/>
          <w:lang w:val="sr-Latn-ME"/>
        </w:rPr>
        <w:t>.</w:t>
      </w:r>
      <w:r>
        <w:rPr>
          <w:rFonts w:ascii="Cambria" w:hAnsi="Cambria"/>
          <w:b/>
          <w:bCs/>
          <w:sz w:val="28"/>
          <w:szCs w:val="28"/>
          <w:lang w:val="sr-Latn-ME"/>
        </w:rPr>
        <w:t>..........</w:t>
      </w:r>
      <w:r w:rsidR="007F3F1B">
        <w:rPr>
          <w:rFonts w:ascii="Cambria" w:hAnsi="Cambria"/>
          <w:b/>
          <w:bCs/>
          <w:sz w:val="28"/>
          <w:szCs w:val="28"/>
          <w:lang w:val="sr-Latn-ME"/>
        </w:rPr>
        <w:t>4</w:t>
      </w:r>
    </w:p>
    <w:p w14:paraId="4247092B" w14:textId="0CC60077" w:rsidR="00562D99" w:rsidRDefault="00562D99" w:rsidP="00F2194D">
      <w:pPr>
        <w:pStyle w:val="ListParagraph"/>
        <w:numPr>
          <w:ilvl w:val="1"/>
          <w:numId w:val="1"/>
        </w:numPr>
        <w:rPr>
          <w:rFonts w:ascii="Cambria" w:hAnsi="Cambria"/>
          <w:b/>
          <w:bCs/>
          <w:sz w:val="28"/>
          <w:szCs w:val="28"/>
          <w:lang w:val="sr-Latn-ME"/>
        </w:rPr>
      </w:pPr>
      <w:r>
        <w:rPr>
          <w:rFonts w:ascii="Cambria" w:hAnsi="Cambria"/>
          <w:b/>
          <w:bCs/>
          <w:sz w:val="28"/>
          <w:szCs w:val="28"/>
          <w:lang w:val="sr-Latn-ME"/>
        </w:rPr>
        <w:t>Biološki i industrijski značaj kompleksa kobalta.........</w:t>
      </w:r>
      <w:r w:rsidR="00C75E6F">
        <w:rPr>
          <w:rFonts w:ascii="Cambria" w:hAnsi="Cambria"/>
          <w:b/>
          <w:bCs/>
          <w:sz w:val="28"/>
          <w:szCs w:val="28"/>
          <w:lang w:val="sr-Latn-ME"/>
        </w:rPr>
        <w:t>.</w:t>
      </w:r>
      <w:r>
        <w:rPr>
          <w:rFonts w:ascii="Cambria" w:hAnsi="Cambria"/>
          <w:b/>
          <w:bCs/>
          <w:sz w:val="28"/>
          <w:szCs w:val="28"/>
          <w:lang w:val="sr-Latn-ME"/>
        </w:rPr>
        <w:t>......</w:t>
      </w:r>
      <w:r w:rsidR="007F3F1B">
        <w:rPr>
          <w:rFonts w:ascii="Cambria" w:hAnsi="Cambria"/>
          <w:b/>
          <w:bCs/>
          <w:sz w:val="28"/>
          <w:szCs w:val="28"/>
          <w:lang w:val="sr-Latn-ME"/>
        </w:rPr>
        <w:t>.7</w:t>
      </w:r>
    </w:p>
    <w:p w14:paraId="6F5C5427" w14:textId="4A1B1A1F" w:rsidR="003101AC" w:rsidRDefault="00BF5BF5" w:rsidP="003101AC">
      <w:pPr>
        <w:pStyle w:val="ListParagraph"/>
        <w:numPr>
          <w:ilvl w:val="0"/>
          <w:numId w:val="1"/>
        </w:numPr>
        <w:rPr>
          <w:rFonts w:ascii="Cambria" w:hAnsi="Cambria"/>
          <w:b/>
          <w:bCs/>
          <w:sz w:val="28"/>
          <w:szCs w:val="28"/>
          <w:lang w:val="sr-Latn-ME"/>
        </w:rPr>
      </w:pPr>
      <w:r>
        <w:rPr>
          <w:rFonts w:ascii="Cambria" w:hAnsi="Cambria"/>
          <w:b/>
          <w:bCs/>
          <w:sz w:val="28"/>
          <w:szCs w:val="28"/>
          <w:lang w:val="sr-Latn-ME"/>
        </w:rPr>
        <w:t>KOMPLEKSNA JEDINJENJA BAKRA</w:t>
      </w:r>
      <w:r w:rsidR="003101AC">
        <w:rPr>
          <w:rFonts w:ascii="Cambria" w:hAnsi="Cambria"/>
          <w:b/>
          <w:bCs/>
          <w:sz w:val="28"/>
          <w:szCs w:val="28"/>
          <w:lang w:val="sr-Latn-ME"/>
        </w:rPr>
        <w:t>............................................</w:t>
      </w:r>
      <w:r w:rsidR="007F3F1B">
        <w:rPr>
          <w:rFonts w:ascii="Cambria" w:hAnsi="Cambria"/>
          <w:b/>
          <w:bCs/>
          <w:sz w:val="28"/>
          <w:szCs w:val="28"/>
          <w:lang w:val="sr-Latn-ME"/>
        </w:rPr>
        <w:t>.....</w:t>
      </w:r>
      <w:r w:rsidR="00C75E6F">
        <w:rPr>
          <w:rFonts w:ascii="Cambria" w:hAnsi="Cambria"/>
          <w:b/>
          <w:bCs/>
          <w:sz w:val="28"/>
          <w:szCs w:val="28"/>
          <w:lang w:val="sr-Latn-ME"/>
        </w:rPr>
        <w:t>.</w:t>
      </w:r>
      <w:r w:rsidR="007F3F1B">
        <w:rPr>
          <w:rFonts w:ascii="Cambria" w:hAnsi="Cambria"/>
          <w:b/>
          <w:bCs/>
          <w:sz w:val="28"/>
          <w:szCs w:val="28"/>
          <w:lang w:val="sr-Latn-ME"/>
        </w:rPr>
        <w:t>.....10</w:t>
      </w:r>
    </w:p>
    <w:p w14:paraId="708842CA" w14:textId="2A67598A" w:rsidR="00676F4A" w:rsidRDefault="00676F4A" w:rsidP="00676F4A">
      <w:pPr>
        <w:pStyle w:val="ListParagraph"/>
        <w:numPr>
          <w:ilvl w:val="1"/>
          <w:numId w:val="1"/>
        </w:numPr>
        <w:rPr>
          <w:rFonts w:ascii="Cambria" w:hAnsi="Cambria"/>
          <w:b/>
          <w:bCs/>
          <w:sz w:val="28"/>
          <w:szCs w:val="28"/>
          <w:lang w:val="sr-Latn-ME"/>
        </w:rPr>
      </w:pPr>
      <w:r>
        <w:rPr>
          <w:rFonts w:ascii="Cambria" w:hAnsi="Cambria"/>
          <w:b/>
          <w:bCs/>
          <w:sz w:val="28"/>
          <w:szCs w:val="28"/>
          <w:lang w:val="sr-Latn-ME"/>
        </w:rPr>
        <w:t>Uvod i opšta svojstva kompleksa bakra..........................</w:t>
      </w:r>
      <w:r w:rsidR="007F3F1B">
        <w:rPr>
          <w:rFonts w:ascii="Cambria" w:hAnsi="Cambria"/>
          <w:b/>
          <w:bCs/>
          <w:sz w:val="28"/>
          <w:szCs w:val="28"/>
          <w:lang w:val="sr-Latn-ME"/>
        </w:rPr>
        <w:t>.......10</w:t>
      </w:r>
    </w:p>
    <w:p w14:paraId="3CF82AEC" w14:textId="4EDB3207" w:rsidR="00896524" w:rsidRDefault="00896524" w:rsidP="00676F4A">
      <w:pPr>
        <w:pStyle w:val="ListParagraph"/>
        <w:numPr>
          <w:ilvl w:val="1"/>
          <w:numId w:val="1"/>
        </w:numPr>
        <w:rPr>
          <w:rFonts w:ascii="Cambria" w:hAnsi="Cambria"/>
          <w:b/>
          <w:bCs/>
          <w:sz w:val="28"/>
          <w:szCs w:val="28"/>
          <w:lang w:val="sr-Latn-ME"/>
        </w:rPr>
      </w:pPr>
      <w:r>
        <w:rPr>
          <w:rFonts w:ascii="Cambria" w:hAnsi="Cambria"/>
          <w:b/>
          <w:bCs/>
          <w:sz w:val="28"/>
          <w:szCs w:val="28"/>
          <w:lang w:val="sr-Latn-ME"/>
        </w:rPr>
        <w:t>Oks</w:t>
      </w:r>
      <w:r w:rsidR="001B1E93">
        <w:rPr>
          <w:rFonts w:ascii="Cambria" w:hAnsi="Cambria"/>
          <w:b/>
          <w:bCs/>
          <w:sz w:val="28"/>
          <w:szCs w:val="28"/>
          <w:lang w:val="sr-Latn-ME"/>
        </w:rPr>
        <w:t>i</w:t>
      </w:r>
      <w:r>
        <w:rPr>
          <w:rFonts w:ascii="Cambria" w:hAnsi="Cambria"/>
          <w:b/>
          <w:bCs/>
          <w:sz w:val="28"/>
          <w:szCs w:val="28"/>
          <w:lang w:val="sr-Latn-ME"/>
        </w:rPr>
        <w:t>daciona stanja i vrste kompleksa...............................</w:t>
      </w:r>
      <w:r w:rsidR="00C75E6F">
        <w:rPr>
          <w:rFonts w:ascii="Cambria" w:hAnsi="Cambria"/>
          <w:b/>
          <w:bCs/>
          <w:sz w:val="28"/>
          <w:szCs w:val="28"/>
          <w:lang w:val="sr-Latn-ME"/>
        </w:rPr>
        <w:t>.</w:t>
      </w:r>
      <w:r>
        <w:rPr>
          <w:rFonts w:ascii="Cambria" w:hAnsi="Cambria"/>
          <w:b/>
          <w:bCs/>
          <w:sz w:val="28"/>
          <w:szCs w:val="28"/>
          <w:lang w:val="sr-Latn-ME"/>
        </w:rPr>
        <w:t>.....</w:t>
      </w:r>
      <w:r w:rsidR="007F3F1B">
        <w:rPr>
          <w:rFonts w:ascii="Cambria" w:hAnsi="Cambria"/>
          <w:b/>
          <w:bCs/>
          <w:sz w:val="28"/>
          <w:szCs w:val="28"/>
          <w:lang w:val="sr-Latn-ME"/>
        </w:rPr>
        <w:t>10</w:t>
      </w:r>
    </w:p>
    <w:p w14:paraId="647A6401" w14:textId="7EEAD322" w:rsidR="001B1E93" w:rsidRDefault="001B1E93" w:rsidP="00676F4A">
      <w:pPr>
        <w:pStyle w:val="ListParagraph"/>
        <w:numPr>
          <w:ilvl w:val="1"/>
          <w:numId w:val="1"/>
        </w:numPr>
        <w:rPr>
          <w:rFonts w:ascii="Cambria" w:hAnsi="Cambria"/>
          <w:b/>
          <w:bCs/>
          <w:sz w:val="28"/>
          <w:szCs w:val="28"/>
          <w:lang w:val="sr-Latn-ME"/>
        </w:rPr>
      </w:pPr>
      <w:r>
        <w:rPr>
          <w:rFonts w:ascii="Cambria" w:hAnsi="Cambria"/>
          <w:b/>
          <w:bCs/>
          <w:sz w:val="28"/>
          <w:szCs w:val="28"/>
          <w:lang w:val="sr-Latn-ME"/>
        </w:rPr>
        <w:t>Biološki i industrijski značaj kompleksa bakra.............</w:t>
      </w:r>
      <w:r w:rsidR="00C75E6F">
        <w:rPr>
          <w:rFonts w:ascii="Cambria" w:hAnsi="Cambria"/>
          <w:b/>
          <w:bCs/>
          <w:sz w:val="28"/>
          <w:szCs w:val="28"/>
          <w:lang w:val="sr-Latn-ME"/>
        </w:rPr>
        <w:t>.</w:t>
      </w:r>
      <w:r>
        <w:rPr>
          <w:rFonts w:ascii="Cambria" w:hAnsi="Cambria"/>
          <w:b/>
          <w:bCs/>
          <w:sz w:val="28"/>
          <w:szCs w:val="28"/>
          <w:lang w:val="sr-Latn-ME"/>
        </w:rPr>
        <w:t>....</w:t>
      </w:r>
      <w:r w:rsidR="007F3F1B">
        <w:rPr>
          <w:rFonts w:ascii="Cambria" w:hAnsi="Cambria"/>
          <w:b/>
          <w:bCs/>
          <w:sz w:val="28"/>
          <w:szCs w:val="28"/>
          <w:lang w:val="sr-Latn-ME"/>
        </w:rPr>
        <w:t>.1</w:t>
      </w:r>
      <w:r w:rsidR="00D44C36">
        <w:rPr>
          <w:rFonts w:ascii="Cambria" w:hAnsi="Cambria"/>
          <w:b/>
          <w:bCs/>
          <w:sz w:val="28"/>
          <w:szCs w:val="28"/>
          <w:lang w:val="sr-Latn-ME"/>
        </w:rPr>
        <w:t>4</w:t>
      </w:r>
    </w:p>
    <w:p w14:paraId="26F91443" w14:textId="11C1B875" w:rsidR="003101AC" w:rsidRDefault="00BF5BF5" w:rsidP="003101AC">
      <w:pPr>
        <w:pStyle w:val="ListParagraph"/>
        <w:numPr>
          <w:ilvl w:val="0"/>
          <w:numId w:val="1"/>
        </w:numPr>
        <w:rPr>
          <w:rFonts w:ascii="Cambria" w:hAnsi="Cambria"/>
          <w:b/>
          <w:bCs/>
          <w:sz w:val="28"/>
          <w:szCs w:val="28"/>
          <w:lang w:val="sr-Latn-ME"/>
        </w:rPr>
      </w:pPr>
      <w:r>
        <w:rPr>
          <w:rFonts w:ascii="Cambria" w:hAnsi="Cambria"/>
          <w:b/>
          <w:bCs/>
          <w:sz w:val="28"/>
          <w:szCs w:val="28"/>
          <w:lang w:val="sr-Latn-ME"/>
        </w:rPr>
        <w:t>KOMPLEKSNA JEDINJENJA NIKLA..................................................</w:t>
      </w:r>
      <w:r w:rsidR="007F3F1B">
        <w:rPr>
          <w:rFonts w:ascii="Cambria" w:hAnsi="Cambria"/>
          <w:b/>
          <w:bCs/>
          <w:sz w:val="28"/>
          <w:szCs w:val="28"/>
          <w:lang w:val="sr-Latn-ME"/>
        </w:rPr>
        <w:t>.......1</w:t>
      </w:r>
      <w:r w:rsidR="00D44C36">
        <w:rPr>
          <w:rFonts w:ascii="Cambria" w:hAnsi="Cambria"/>
          <w:b/>
          <w:bCs/>
          <w:sz w:val="28"/>
          <w:szCs w:val="28"/>
          <w:lang w:val="sr-Latn-ME"/>
        </w:rPr>
        <w:t>7</w:t>
      </w:r>
    </w:p>
    <w:p w14:paraId="28FA517A" w14:textId="2F93B959" w:rsidR="00F65EEA" w:rsidRDefault="00F65EEA" w:rsidP="00F65EEA">
      <w:pPr>
        <w:pStyle w:val="ListParagraph"/>
        <w:numPr>
          <w:ilvl w:val="1"/>
          <w:numId w:val="1"/>
        </w:numPr>
        <w:rPr>
          <w:rFonts w:ascii="Cambria" w:hAnsi="Cambria"/>
          <w:b/>
          <w:bCs/>
          <w:sz w:val="28"/>
          <w:szCs w:val="28"/>
          <w:lang w:val="sr-Latn-ME"/>
        </w:rPr>
      </w:pPr>
      <w:r>
        <w:rPr>
          <w:rFonts w:ascii="Cambria" w:hAnsi="Cambria"/>
          <w:b/>
          <w:bCs/>
          <w:sz w:val="28"/>
          <w:szCs w:val="28"/>
          <w:lang w:val="sr-Latn-ME"/>
        </w:rPr>
        <w:t>Uvod i opšta svojstva kompleksa nikla....................................</w:t>
      </w:r>
      <w:r w:rsidR="007F3F1B">
        <w:rPr>
          <w:rFonts w:ascii="Cambria" w:hAnsi="Cambria"/>
          <w:b/>
          <w:bCs/>
          <w:sz w:val="28"/>
          <w:szCs w:val="28"/>
          <w:lang w:val="sr-Latn-ME"/>
        </w:rPr>
        <w:t>1</w:t>
      </w:r>
      <w:r w:rsidR="00D44C36">
        <w:rPr>
          <w:rFonts w:ascii="Cambria" w:hAnsi="Cambria"/>
          <w:b/>
          <w:bCs/>
          <w:sz w:val="28"/>
          <w:szCs w:val="28"/>
          <w:lang w:val="sr-Latn-ME"/>
        </w:rPr>
        <w:t>7</w:t>
      </w:r>
    </w:p>
    <w:p w14:paraId="5C0163D3" w14:textId="47A44207" w:rsidR="00F65EEA" w:rsidRDefault="00F65EEA" w:rsidP="00F65EEA">
      <w:pPr>
        <w:pStyle w:val="ListParagraph"/>
        <w:numPr>
          <w:ilvl w:val="1"/>
          <w:numId w:val="1"/>
        </w:numPr>
        <w:rPr>
          <w:rFonts w:ascii="Cambria" w:hAnsi="Cambria"/>
          <w:b/>
          <w:bCs/>
          <w:sz w:val="28"/>
          <w:szCs w:val="28"/>
          <w:lang w:val="sr-Latn-ME"/>
        </w:rPr>
      </w:pPr>
      <w:r>
        <w:rPr>
          <w:rFonts w:ascii="Cambria" w:hAnsi="Cambria"/>
          <w:b/>
          <w:bCs/>
          <w:sz w:val="28"/>
          <w:szCs w:val="28"/>
          <w:lang w:val="sr-Latn-ME"/>
        </w:rPr>
        <w:t>Oksidaciona stanja i vrste kompleksa....................................</w:t>
      </w:r>
      <w:r w:rsidR="007F3F1B">
        <w:rPr>
          <w:rFonts w:ascii="Cambria" w:hAnsi="Cambria"/>
          <w:b/>
          <w:bCs/>
          <w:sz w:val="28"/>
          <w:szCs w:val="28"/>
          <w:lang w:val="sr-Latn-ME"/>
        </w:rPr>
        <w:t>.1</w:t>
      </w:r>
      <w:r w:rsidR="00D44C36">
        <w:rPr>
          <w:rFonts w:ascii="Cambria" w:hAnsi="Cambria"/>
          <w:b/>
          <w:bCs/>
          <w:sz w:val="28"/>
          <w:szCs w:val="28"/>
          <w:lang w:val="sr-Latn-ME"/>
        </w:rPr>
        <w:t>7</w:t>
      </w:r>
    </w:p>
    <w:p w14:paraId="5011D5B3" w14:textId="42A1B9E7" w:rsidR="00F65EEA" w:rsidRDefault="00F65EEA" w:rsidP="00F65EEA">
      <w:pPr>
        <w:pStyle w:val="ListParagraph"/>
        <w:numPr>
          <w:ilvl w:val="1"/>
          <w:numId w:val="1"/>
        </w:numPr>
        <w:rPr>
          <w:rFonts w:ascii="Cambria" w:hAnsi="Cambria"/>
          <w:b/>
          <w:bCs/>
          <w:sz w:val="28"/>
          <w:szCs w:val="28"/>
          <w:lang w:val="sr-Latn-ME"/>
        </w:rPr>
      </w:pPr>
      <w:r>
        <w:rPr>
          <w:rFonts w:ascii="Cambria" w:hAnsi="Cambria"/>
          <w:b/>
          <w:bCs/>
          <w:sz w:val="28"/>
          <w:szCs w:val="28"/>
          <w:lang w:val="sr-Latn-ME"/>
        </w:rPr>
        <w:t>Biološki i industrijski značaj kompleksa nikla.....................</w:t>
      </w:r>
      <w:r w:rsidR="007F3F1B">
        <w:rPr>
          <w:rFonts w:ascii="Cambria" w:hAnsi="Cambria"/>
          <w:b/>
          <w:bCs/>
          <w:sz w:val="28"/>
          <w:szCs w:val="28"/>
          <w:lang w:val="sr-Latn-ME"/>
        </w:rPr>
        <w:t>1</w:t>
      </w:r>
      <w:r w:rsidR="00D44C36">
        <w:rPr>
          <w:rFonts w:ascii="Cambria" w:hAnsi="Cambria"/>
          <w:b/>
          <w:bCs/>
          <w:sz w:val="28"/>
          <w:szCs w:val="28"/>
          <w:lang w:val="sr-Latn-ME"/>
        </w:rPr>
        <w:t>7</w:t>
      </w:r>
    </w:p>
    <w:p w14:paraId="0BA71AF2" w14:textId="44980333" w:rsidR="003101AC" w:rsidRDefault="00BF5BF5" w:rsidP="003101AC">
      <w:pPr>
        <w:pStyle w:val="ListParagraph"/>
        <w:numPr>
          <w:ilvl w:val="0"/>
          <w:numId w:val="1"/>
        </w:numPr>
        <w:rPr>
          <w:rFonts w:ascii="Cambria" w:hAnsi="Cambria"/>
          <w:b/>
          <w:bCs/>
          <w:sz w:val="28"/>
          <w:szCs w:val="28"/>
          <w:lang w:val="sr-Latn-ME"/>
        </w:rPr>
      </w:pPr>
      <w:r>
        <w:rPr>
          <w:rFonts w:ascii="Cambria" w:hAnsi="Cambria"/>
          <w:b/>
          <w:bCs/>
          <w:sz w:val="28"/>
          <w:szCs w:val="28"/>
          <w:lang w:val="sr-Latn-ME"/>
        </w:rPr>
        <w:t>KOMPLEKSNA JEDINJENJA GVOŽĐA.....................................................</w:t>
      </w:r>
      <w:r w:rsidR="007F3F1B">
        <w:rPr>
          <w:rFonts w:ascii="Cambria" w:hAnsi="Cambria"/>
          <w:b/>
          <w:bCs/>
          <w:sz w:val="28"/>
          <w:szCs w:val="28"/>
          <w:lang w:val="sr-Latn-ME"/>
        </w:rPr>
        <w:t>21</w:t>
      </w:r>
    </w:p>
    <w:p w14:paraId="5D4C061E" w14:textId="03AAF2C7" w:rsidR="00D80222" w:rsidRDefault="00D80222" w:rsidP="00D80222">
      <w:pPr>
        <w:pStyle w:val="ListParagraph"/>
        <w:numPr>
          <w:ilvl w:val="1"/>
          <w:numId w:val="1"/>
        </w:numPr>
        <w:rPr>
          <w:rFonts w:ascii="Cambria" w:hAnsi="Cambria"/>
          <w:b/>
          <w:bCs/>
          <w:sz w:val="28"/>
          <w:szCs w:val="28"/>
          <w:lang w:val="sr-Latn-ME"/>
        </w:rPr>
      </w:pPr>
      <w:r>
        <w:rPr>
          <w:rFonts w:ascii="Cambria" w:hAnsi="Cambria"/>
          <w:b/>
          <w:bCs/>
          <w:sz w:val="28"/>
          <w:szCs w:val="28"/>
          <w:lang w:val="sr-Latn-ME"/>
        </w:rPr>
        <w:t>Uvod i opšta svojstva kompleksa gvožđa................................</w:t>
      </w:r>
      <w:r w:rsidR="007F3F1B">
        <w:rPr>
          <w:rFonts w:ascii="Cambria" w:hAnsi="Cambria"/>
          <w:b/>
          <w:bCs/>
          <w:sz w:val="28"/>
          <w:szCs w:val="28"/>
          <w:lang w:val="sr-Latn-ME"/>
        </w:rPr>
        <w:t>21</w:t>
      </w:r>
    </w:p>
    <w:p w14:paraId="28420327" w14:textId="1D8814E6" w:rsidR="007F3F1B" w:rsidRPr="007F3F1B" w:rsidRDefault="00D80222" w:rsidP="007F3F1B">
      <w:pPr>
        <w:pStyle w:val="ListParagraph"/>
        <w:numPr>
          <w:ilvl w:val="1"/>
          <w:numId w:val="1"/>
        </w:numPr>
        <w:rPr>
          <w:rFonts w:ascii="Cambria" w:hAnsi="Cambria"/>
          <w:b/>
          <w:bCs/>
          <w:sz w:val="28"/>
          <w:szCs w:val="28"/>
          <w:lang w:val="sr-Latn-ME"/>
        </w:rPr>
      </w:pPr>
      <w:r>
        <w:rPr>
          <w:rFonts w:ascii="Cambria" w:hAnsi="Cambria"/>
          <w:b/>
          <w:bCs/>
          <w:sz w:val="28"/>
          <w:szCs w:val="28"/>
          <w:lang w:val="sr-Latn-ME"/>
        </w:rPr>
        <w:t>Oksidaciona stanja i vrste kompleksa....................................</w:t>
      </w:r>
      <w:r w:rsidR="007F3F1B">
        <w:rPr>
          <w:rFonts w:ascii="Cambria" w:hAnsi="Cambria"/>
          <w:b/>
          <w:bCs/>
          <w:sz w:val="28"/>
          <w:szCs w:val="28"/>
          <w:lang w:val="sr-Latn-ME"/>
        </w:rPr>
        <w:t>.21</w:t>
      </w:r>
    </w:p>
    <w:p w14:paraId="69859D82" w14:textId="1286C588" w:rsidR="00D80222" w:rsidRDefault="00D80222" w:rsidP="00D80222">
      <w:pPr>
        <w:pStyle w:val="ListParagraph"/>
        <w:numPr>
          <w:ilvl w:val="1"/>
          <w:numId w:val="1"/>
        </w:numPr>
        <w:rPr>
          <w:rFonts w:ascii="Cambria" w:hAnsi="Cambria"/>
          <w:b/>
          <w:bCs/>
          <w:sz w:val="28"/>
          <w:szCs w:val="28"/>
          <w:lang w:val="sr-Latn-ME"/>
        </w:rPr>
      </w:pPr>
      <w:r>
        <w:rPr>
          <w:rFonts w:ascii="Cambria" w:hAnsi="Cambria"/>
          <w:b/>
          <w:bCs/>
          <w:sz w:val="28"/>
          <w:szCs w:val="28"/>
          <w:lang w:val="sr-Latn-ME"/>
        </w:rPr>
        <w:t>Biološki i industrijski značaj kompleksa gvožđa...............</w:t>
      </w:r>
      <w:r w:rsidR="007F3F1B">
        <w:rPr>
          <w:rFonts w:ascii="Cambria" w:hAnsi="Cambria"/>
          <w:b/>
          <w:bCs/>
          <w:sz w:val="28"/>
          <w:szCs w:val="28"/>
          <w:lang w:val="sr-Latn-ME"/>
        </w:rPr>
        <w:t>..23</w:t>
      </w:r>
    </w:p>
    <w:p w14:paraId="6A50F200" w14:textId="316218FA" w:rsidR="007F3F1B" w:rsidRPr="007F3F1B" w:rsidRDefault="00BF5BF5" w:rsidP="007F3F1B">
      <w:pPr>
        <w:pStyle w:val="ListParagraph"/>
        <w:numPr>
          <w:ilvl w:val="0"/>
          <w:numId w:val="1"/>
        </w:numPr>
        <w:rPr>
          <w:rFonts w:ascii="Cambria" w:hAnsi="Cambria"/>
          <w:b/>
          <w:bCs/>
          <w:sz w:val="28"/>
          <w:szCs w:val="28"/>
          <w:lang w:val="sr-Latn-ME"/>
        </w:rPr>
      </w:pPr>
      <w:r>
        <w:rPr>
          <w:rFonts w:ascii="Cambria" w:hAnsi="Cambria"/>
          <w:b/>
          <w:bCs/>
          <w:sz w:val="28"/>
          <w:szCs w:val="28"/>
          <w:lang w:val="sr-Latn-ME"/>
        </w:rPr>
        <w:t>KOMPLEKSNA JEDINJENJA CINKA......................................................</w:t>
      </w:r>
      <w:r w:rsidR="007F3F1B">
        <w:rPr>
          <w:rFonts w:ascii="Cambria" w:hAnsi="Cambria"/>
          <w:b/>
          <w:bCs/>
          <w:sz w:val="28"/>
          <w:szCs w:val="28"/>
          <w:lang w:val="sr-Latn-ME"/>
        </w:rPr>
        <w:t>..</w:t>
      </w:r>
      <w:r>
        <w:rPr>
          <w:rFonts w:ascii="Cambria" w:hAnsi="Cambria"/>
          <w:b/>
          <w:bCs/>
          <w:sz w:val="28"/>
          <w:szCs w:val="28"/>
          <w:lang w:val="sr-Latn-ME"/>
        </w:rPr>
        <w:t>.</w:t>
      </w:r>
      <w:r w:rsidR="007F3F1B">
        <w:rPr>
          <w:rFonts w:ascii="Cambria" w:hAnsi="Cambria"/>
          <w:b/>
          <w:bCs/>
          <w:sz w:val="28"/>
          <w:szCs w:val="28"/>
          <w:lang w:val="sr-Latn-ME"/>
        </w:rPr>
        <w:t>2</w:t>
      </w:r>
      <w:r w:rsidR="00BF5E2F">
        <w:rPr>
          <w:rFonts w:ascii="Cambria" w:hAnsi="Cambria"/>
          <w:b/>
          <w:bCs/>
          <w:sz w:val="28"/>
          <w:szCs w:val="28"/>
          <w:lang w:val="sr-Latn-ME"/>
        </w:rPr>
        <w:t>5</w:t>
      </w:r>
    </w:p>
    <w:p w14:paraId="476B5981" w14:textId="0986810F" w:rsidR="009E1CF6" w:rsidRDefault="009E1CF6" w:rsidP="009E1CF6">
      <w:pPr>
        <w:pStyle w:val="ListParagraph"/>
        <w:numPr>
          <w:ilvl w:val="1"/>
          <w:numId w:val="1"/>
        </w:numPr>
        <w:rPr>
          <w:rFonts w:ascii="Cambria" w:hAnsi="Cambria"/>
          <w:b/>
          <w:bCs/>
          <w:sz w:val="28"/>
          <w:szCs w:val="28"/>
          <w:lang w:val="sr-Latn-ME"/>
        </w:rPr>
      </w:pPr>
      <w:r>
        <w:rPr>
          <w:rFonts w:ascii="Cambria" w:hAnsi="Cambria"/>
          <w:b/>
          <w:bCs/>
          <w:sz w:val="28"/>
          <w:szCs w:val="28"/>
          <w:lang w:val="sr-Latn-ME"/>
        </w:rPr>
        <w:t>Uvod i opšta svojstva kompleksa cinka...............................</w:t>
      </w:r>
      <w:r w:rsidR="007F3F1B">
        <w:rPr>
          <w:rFonts w:ascii="Cambria" w:hAnsi="Cambria"/>
          <w:b/>
          <w:bCs/>
          <w:sz w:val="28"/>
          <w:szCs w:val="28"/>
          <w:lang w:val="sr-Latn-ME"/>
        </w:rPr>
        <w:t>..</w:t>
      </w:r>
      <w:r>
        <w:rPr>
          <w:rFonts w:ascii="Cambria" w:hAnsi="Cambria"/>
          <w:b/>
          <w:bCs/>
          <w:sz w:val="28"/>
          <w:szCs w:val="28"/>
          <w:lang w:val="sr-Latn-ME"/>
        </w:rPr>
        <w:t>..</w:t>
      </w:r>
      <w:r w:rsidR="007F3F1B">
        <w:rPr>
          <w:rFonts w:ascii="Cambria" w:hAnsi="Cambria"/>
          <w:b/>
          <w:bCs/>
          <w:sz w:val="28"/>
          <w:szCs w:val="28"/>
          <w:lang w:val="sr-Latn-ME"/>
        </w:rPr>
        <w:t>2</w:t>
      </w:r>
      <w:r w:rsidR="00BF5E2F">
        <w:rPr>
          <w:rFonts w:ascii="Cambria" w:hAnsi="Cambria"/>
          <w:b/>
          <w:bCs/>
          <w:sz w:val="28"/>
          <w:szCs w:val="28"/>
          <w:lang w:val="sr-Latn-ME"/>
        </w:rPr>
        <w:t>5</w:t>
      </w:r>
    </w:p>
    <w:p w14:paraId="7351D43F" w14:textId="2BA5B336" w:rsidR="009E1CF6" w:rsidRDefault="009E1CF6" w:rsidP="009E1CF6">
      <w:pPr>
        <w:pStyle w:val="ListParagraph"/>
        <w:numPr>
          <w:ilvl w:val="1"/>
          <w:numId w:val="1"/>
        </w:numPr>
        <w:rPr>
          <w:rFonts w:ascii="Cambria" w:hAnsi="Cambria"/>
          <w:b/>
          <w:bCs/>
          <w:sz w:val="28"/>
          <w:szCs w:val="28"/>
          <w:lang w:val="sr-Latn-ME"/>
        </w:rPr>
      </w:pPr>
      <w:r>
        <w:rPr>
          <w:rFonts w:ascii="Cambria" w:hAnsi="Cambria"/>
          <w:b/>
          <w:bCs/>
          <w:sz w:val="28"/>
          <w:szCs w:val="28"/>
          <w:lang w:val="sr-Latn-ME"/>
        </w:rPr>
        <w:t>Oksidaciona stanja i vrste kompleksa...................................</w:t>
      </w:r>
      <w:r w:rsidR="00C75E6F">
        <w:rPr>
          <w:rFonts w:ascii="Cambria" w:hAnsi="Cambria"/>
          <w:b/>
          <w:bCs/>
          <w:sz w:val="28"/>
          <w:szCs w:val="28"/>
          <w:lang w:val="sr-Latn-ME"/>
        </w:rPr>
        <w:t>.</w:t>
      </w:r>
      <w:r>
        <w:rPr>
          <w:rFonts w:ascii="Cambria" w:hAnsi="Cambria"/>
          <w:b/>
          <w:bCs/>
          <w:sz w:val="28"/>
          <w:szCs w:val="28"/>
          <w:lang w:val="sr-Latn-ME"/>
        </w:rPr>
        <w:t>.</w:t>
      </w:r>
      <w:r w:rsidR="007F3F1B">
        <w:rPr>
          <w:rFonts w:ascii="Cambria" w:hAnsi="Cambria"/>
          <w:b/>
          <w:bCs/>
          <w:sz w:val="28"/>
          <w:szCs w:val="28"/>
          <w:lang w:val="sr-Latn-ME"/>
        </w:rPr>
        <w:t>2</w:t>
      </w:r>
      <w:r w:rsidR="00BF5E2F">
        <w:rPr>
          <w:rFonts w:ascii="Cambria" w:hAnsi="Cambria"/>
          <w:b/>
          <w:bCs/>
          <w:sz w:val="28"/>
          <w:szCs w:val="28"/>
          <w:lang w:val="sr-Latn-ME"/>
        </w:rPr>
        <w:t>5</w:t>
      </w:r>
    </w:p>
    <w:p w14:paraId="7C6DDA10" w14:textId="4D8B46AD" w:rsidR="009E1CF6" w:rsidRPr="00102C1C" w:rsidRDefault="00EC6CE4" w:rsidP="009E1CF6">
      <w:pPr>
        <w:pStyle w:val="ListParagraph"/>
        <w:numPr>
          <w:ilvl w:val="1"/>
          <w:numId w:val="1"/>
        </w:numPr>
        <w:rPr>
          <w:rFonts w:ascii="Cambria" w:hAnsi="Cambria"/>
          <w:b/>
          <w:bCs/>
          <w:sz w:val="28"/>
          <w:szCs w:val="28"/>
          <w:lang w:val="sr-Latn-ME"/>
        </w:rPr>
      </w:pPr>
      <w:r>
        <w:rPr>
          <w:rFonts w:ascii="Cambria" w:hAnsi="Cambria"/>
          <w:b/>
          <w:bCs/>
          <w:sz w:val="28"/>
          <w:szCs w:val="28"/>
          <w:lang w:val="sr-Latn-ME"/>
        </w:rPr>
        <w:t>Biološki i industrijski značaj kompleksa cinka.................</w:t>
      </w:r>
      <w:r w:rsidR="00C75E6F">
        <w:rPr>
          <w:rFonts w:ascii="Cambria" w:hAnsi="Cambria"/>
          <w:b/>
          <w:bCs/>
          <w:sz w:val="28"/>
          <w:szCs w:val="28"/>
          <w:lang w:val="sr-Latn-ME"/>
        </w:rPr>
        <w:t>.</w:t>
      </w:r>
      <w:r>
        <w:rPr>
          <w:rFonts w:ascii="Cambria" w:hAnsi="Cambria"/>
          <w:b/>
          <w:bCs/>
          <w:sz w:val="28"/>
          <w:szCs w:val="28"/>
          <w:lang w:val="sr-Latn-ME"/>
        </w:rPr>
        <w:t>..</w:t>
      </w:r>
      <w:r w:rsidR="007F3F1B">
        <w:rPr>
          <w:rFonts w:ascii="Cambria" w:hAnsi="Cambria"/>
          <w:b/>
          <w:bCs/>
          <w:sz w:val="28"/>
          <w:szCs w:val="28"/>
          <w:lang w:val="sr-Latn-ME"/>
        </w:rPr>
        <w:t>2</w:t>
      </w:r>
      <w:r w:rsidR="00BF5E2F">
        <w:rPr>
          <w:rFonts w:ascii="Cambria" w:hAnsi="Cambria"/>
          <w:b/>
          <w:bCs/>
          <w:sz w:val="28"/>
          <w:szCs w:val="28"/>
          <w:lang w:val="sr-Latn-ME"/>
        </w:rPr>
        <w:t>6</w:t>
      </w:r>
    </w:p>
    <w:p w14:paraId="2E8B508C" w14:textId="74758D65" w:rsidR="003101AC" w:rsidRDefault="003101AC" w:rsidP="003101AC">
      <w:pPr>
        <w:pStyle w:val="ListParagraph"/>
        <w:numPr>
          <w:ilvl w:val="0"/>
          <w:numId w:val="1"/>
        </w:numPr>
        <w:rPr>
          <w:rFonts w:ascii="Cambria" w:hAnsi="Cambria"/>
          <w:b/>
          <w:bCs/>
          <w:sz w:val="28"/>
          <w:szCs w:val="28"/>
          <w:lang w:val="sr-Latn-ME"/>
        </w:rPr>
      </w:pPr>
      <w:r>
        <w:rPr>
          <w:rFonts w:ascii="Cambria" w:hAnsi="Cambria"/>
          <w:b/>
          <w:bCs/>
          <w:sz w:val="28"/>
          <w:szCs w:val="28"/>
          <w:lang w:val="sr-Latn-ME"/>
        </w:rPr>
        <w:t>ZAKLJUČAK...............................................................................................</w:t>
      </w:r>
      <w:r w:rsidR="00C75E6F">
        <w:rPr>
          <w:rFonts w:ascii="Cambria" w:hAnsi="Cambria"/>
          <w:b/>
          <w:bCs/>
          <w:sz w:val="28"/>
          <w:szCs w:val="28"/>
          <w:lang w:val="sr-Latn-ME"/>
        </w:rPr>
        <w:t>.</w:t>
      </w:r>
      <w:r>
        <w:rPr>
          <w:rFonts w:ascii="Cambria" w:hAnsi="Cambria"/>
          <w:b/>
          <w:bCs/>
          <w:sz w:val="28"/>
          <w:szCs w:val="28"/>
          <w:lang w:val="sr-Latn-ME"/>
        </w:rPr>
        <w:t>...</w:t>
      </w:r>
      <w:r w:rsidR="007F3F1B">
        <w:rPr>
          <w:rFonts w:ascii="Cambria" w:hAnsi="Cambria"/>
          <w:b/>
          <w:bCs/>
          <w:sz w:val="28"/>
          <w:szCs w:val="28"/>
          <w:lang w:val="sr-Latn-ME"/>
        </w:rPr>
        <w:t>2</w:t>
      </w:r>
      <w:r w:rsidR="00D44C36">
        <w:rPr>
          <w:rFonts w:ascii="Cambria" w:hAnsi="Cambria"/>
          <w:b/>
          <w:bCs/>
          <w:sz w:val="28"/>
          <w:szCs w:val="28"/>
          <w:lang w:val="sr-Latn-ME"/>
        </w:rPr>
        <w:t>8</w:t>
      </w:r>
    </w:p>
    <w:p w14:paraId="445FA3FD" w14:textId="43DB0912" w:rsidR="003101AC" w:rsidRPr="003101AC" w:rsidRDefault="003101AC" w:rsidP="003101AC">
      <w:pPr>
        <w:pStyle w:val="ListParagraph"/>
        <w:numPr>
          <w:ilvl w:val="0"/>
          <w:numId w:val="1"/>
        </w:numPr>
        <w:rPr>
          <w:rFonts w:ascii="Cambria" w:hAnsi="Cambria"/>
          <w:b/>
          <w:bCs/>
          <w:sz w:val="28"/>
          <w:szCs w:val="28"/>
          <w:lang w:val="sr-Latn-ME"/>
        </w:rPr>
      </w:pPr>
      <w:r>
        <w:rPr>
          <w:rFonts w:ascii="Cambria" w:hAnsi="Cambria"/>
          <w:b/>
          <w:bCs/>
          <w:sz w:val="28"/>
          <w:szCs w:val="28"/>
          <w:lang w:val="sr-Latn-ME"/>
        </w:rPr>
        <w:t>LITERATURA ...............................................................................</w:t>
      </w:r>
      <w:r w:rsidR="007F3F1B">
        <w:rPr>
          <w:rFonts w:ascii="Cambria" w:hAnsi="Cambria"/>
          <w:b/>
          <w:bCs/>
          <w:sz w:val="28"/>
          <w:szCs w:val="28"/>
          <w:lang w:val="sr-Latn-ME"/>
        </w:rPr>
        <w:t>................2</w:t>
      </w:r>
      <w:r w:rsidR="00D44C36">
        <w:rPr>
          <w:rFonts w:ascii="Cambria" w:hAnsi="Cambria"/>
          <w:b/>
          <w:bCs/>
          <w:sz w:val="28"/>
          <w:szCs w:val="28"/>
          <w:lang w:val="sr-Latn-ME"/>
        </w:rPr>
        <w:t>9</w:t>
      </w:r>
    </w:p>
    <w:p w14:paraId="2054BF5F" w14:textId="1B5A00DC" w:rsidR="003101AC" w:rsidRPr="003101AC" w:rsidRDefault="003101AC" w:rsidP="003101AC">
      <w:pPr>
        <w:ind w:left="360"/>
        <w:rPr>
          <w:rFonts w:ascii="Cambria" w:hAnsi="Cambria"/>
          <w:b/>
          <w:bCs/>
          <w:sz w:val="28"/>
          <w:szCs w:val="28"/>
          <w:lang w:val="sr-Latn-ME"/>
        </w:rPr>
      </w:pPr>
    </w:p>
    <w:p w14:paraId="45D31E33" w14:textId="77777777" w:rsidR="00B93F9E" w:rsidRDefault="00B93F9E">
      <w:pPr>
        <w:rPr>
          <w:rFonts w:ascii="Cambria" w:hAnsi="Cambria"/>
          <w:b/>
          <w:bCs/>
          <w:sz w:val="28"/>
          <w:szCs w:val="28"/>
          <w:lang w:val="sr-Latn-ME"/>
        </w:rPr>
      </w:pPr>
      <w:r>
        <w:rPr>
          <w:rFonts w:ascii="Cambria" w:hAnsi="Cambria"/>
          <w:b/>
          <w:bCs/>
          <w:sz w:val="28"/>
          <w:szCs w:val="28"/>
          <w:lang w:val="sr-Latn-ME"/>
        </w:rPr>
        <w:br w:type="page"/>
      </w:r>
    </w:p>
    <w:p w14:paraId="42284DA3" w14:textId="59AE93B7" w:rsidR="003101AC" w:rsidRPr="00731541" w:rsidRDefault="00B93F9E" w:rsidP="003101AC">
      <w:pPr>
        <w:pStyle w:val="ListParagraph"/>
        <w:numPr>
          <w:ilvl w:val="0"/>
          <w:numId w:val="2"/>
        </w:numPr>
        <w:rPr>
          <w:rFonts w:ascii="Cambria" w:hAnsi="Cambria"/>
          <w:b/>
          <w:bCs/>
          <w:sz w:val="26"/>
          <w:szCs w:val="26"/>
          <w:lang w:val="sr-Latn-ME"/>
        </w:rPr>
      </w:pPr>
      <w:r w:rsidRPr="00731541">
        <w:rPr>
          <w:rFonts w:ascii="Cambria" w:hAnsi="Cambria"/>
          <w:b/>
          <w:bCs/>
          <w:sz w:val="26"/>
          <w:szCs w:val="26"/>
          <w:lang w:val="sr-Latn-ME"/>
        </w:rPr>
        <w:lastRenderedPageBreak/>
        <w:t xml:space="preserve">UVOD </w:t>
      </w:r>
    </w:p>
    <w:p w14:paraId="4E46270F" w14:textId="62DBDE32" w:rsidR="003101AC" w:rsidRPr="003101AC" w:rsidRDefault="003101AC" w:rsidP="005845E3">
      <w:pPr>
        <w:pStyle w:val="NormalWeb"/>
        <w:ind w:left="-567" w:right="-755"/>
        <w:rPr>
          <w:rFonts w:ascii="Cambria" w:hAnsi="Cambria"/>
        </w:rPr>
      </w:pPr>
      <w:proofErr w:type="spellStart"/>
      <w:r w:rsidRPr="003101AC">
        <w:rPr>
          <w:rFonts w:ascii="Cambria" w:hAnsi="Cambria"/>
        </w:rPr>
        <w:t>Kompleksna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jedinjenja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predstavljaju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jednu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od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najvažnijih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i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najraznovrsnijih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="00877B19">
        <w:rPr>
          <w:rFonts w:ascii="Cambria" w:hAnsi="Cambria"/>
        </w:rPr>
        <w:t>vrsta</w:t>
      </w:r>
      <w:proofErr w:type="spellEnd"/>
      <w:r w:rsidR="00877B19">
        <w:rPr>
          <w:rFonts w:ascii="Cambria" w:hAnsi="Cambria"/>
        </w:rPr>
        <w:t xml:space="preserve"> </w:t>
      </w:r>
      <w:proofErr w:type="spellStart"/>
      <w:r w:rsidR="00877B19">
        <w:rPr>
          <w:rFonts w:ascii="Cambria" w:hAnsi="Cambria"/>
        </w:rPr>
        <w:t>jedinjenja</w:t>
      </w:r>
      <w:proofErr w:type="spellEnd"/>
      <w:r w:rsidRPr="003101AC">
        <w:rPr>
          <w:rFonts w:ascii="Cambria" w:hAnsi="Cambria"/>
        </w:rPr>
        <w:t xml:space="preserve">. To </w:t>
      </w:r>
      <w:proofErr w:type="spellStart"/>
      <w:r w:rsidRPr="003101AC">
        <w:rPr>
          <w:rFonts w:ascii="Cambria" w:hAnsi="Cambria"/>
        </w:rPr>
        <w:t>su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jedinjenja</w:t>
      </w:r>
      <w:proofErr w:type="spellEnd"/>
      <w:r w:rsidRPr="003101AC">
        <w:rPr>
          <w:rFonts w:ascii="Cambria" w:hAnsi="Cambria"/>
        </w:rPr>
        <w:t xml:space="preserve"> u </w:t>
      </w:r>
      <w:proofErr w:type="spellStart"/>
      <w:r w:rsidRPr="003101AC">
        <w:rPr>
          <w:rFonts w:ascii="Cambria" w:hAnsi="Cambria"/>
        </w:rPr>
        <w:t>kojima</w:t>
      </w:r>
      <w:proofErr w:type="spellEnd"/>
      <w:r w:rsidRPr="003101AC">
        <w:rPr>
          <w:rFonts w:ascii="Cambria" w:hAnsi="Cambria"/>
        </w:rPr>
        <w:t xml:space="preserve"> se </w:t>
      </w:r>
      <w:proofErr w:type="spellStart"/>
      <w:r w:rsidRPr="003101AC">
        <w:rPr>
          <w:rFonts w:ascii="Cambria" w:hAnsi="Cambria"/>
        </w:rPr>
        <w:t>centralni</w:t>
      </w:r>
      <w:proofErr w:type="spellEnd"/>
      <w:r w:rsidRPr="003101AC">
        <w:rPr>
          <w:rFonts w:ascii="Cambria" w:hAnsi="Cambria"/>
        </w:rPr>
        <w:t xml:space="preserve"> atom </w:t>
      </w:r>
      <w:proofErr w:type="spellStart"/>
      <w:r w:rsidRPr="003101AC">
        <w:rPr>
          <w:rFonts w:ascii="Cambria" w:hAnsi="Cambria"/>
        </w:rPr>
        <w:t>ili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jon</w:t>
      </w:r>
      <w:proofErr w:type="spellEnd"/>
      <w:r w:rsidRPr="003101AC">
        <w:rPr>
          <w:rFonts w:ascii="Cambria" w:hAnsi="Cambria"/>
        </w:rPr>
        <w:t xml:space="preserve">, </w:t>
      </w:r>
      <w:proofErr w:type="spellStart"/>
      <w:r w:rsidRPr="003101AC">
        <w:rPr>
          <w:rFonts w:ascii="Cambria" w:hAnsi="Cambria"/>
        </w:rPr>
        <w:t>najčešće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prelazni</w:t>
      </w:r>
      <w:proofErr w:type="spellEnd"/>
      <w:r w:rsidRPr="003101AC">
        <w:rPr>
          <w:rFonts w:ascii="Cambria" w:hAnsi="Cambria"/>
        </w:rPr>
        <w:t xml:space="preserve"> metal, </w:t>
      </w:r>
      <w:proofErr w:type="spellStart"/>
      <w:r w:rsidRPr="003101AC">
        <w:rPr>
          <w:rFonts w:ascii="Cambria" w:hAnsi="Cambria"/>
        </w:rPr>
        <w:t>vezuje</w:t>
      </w:r>
      <w:proofErr w:type="spellEnd"/>
      <w:r w:rsidRPr="003101AC">
        <w:rPr>
          <w:rFonts w:ascii="Cambria" w:hAnsi="Cambria"/>
        </w:rPr>
        <w:t xml:space="preserve"> za </w:t>
      </w:r>
      <w:proofErr w:type="spellStart"/>
      <w:r w:rsidRPr="003101AC">
        <w:rPr>
          <w:rFonts w:ascii="Cambria" w:hAnsi="Cambria"/>
        </w:rPr>
        <w:t>određeni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broj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molekula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ili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jona</w:t>
      </w:r>
      <w:proofErr w:type="spellEnd"/>
      <w:r w:rsidRPr="003101AC">
        <w:rPr>
          <w:rFonts w:ascii="Cambria" w:hAnsi="Cambria"/>
        </w:rPr>
        <w:t xml:space="preserve"> koji se </w:t>
      </w:r>
      <w:proofErr w:type="spellStart"/>
      <w:r w:rsidRPr="003101AC">
        <w:rPr>
          <w:rFonts w:ascii="Cambria" w:hAnsi="Cambria"/>
        </w:rPr>
        <w:t>nazivaju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5845E3">
        <w:rPr>
          <w:rStyle w:val="Strong"/>
          <w:rFonts w:ascii="Cambria" w:hAnsi="Cambria"/>
          <w:b w:val="0"/>
          <w:bCs w:val="0"/>
        </w:rPr>
        <w:t>ligandi</w:t>
      </w:r>
      <w:proofErr w:type="spellEnd"/>
      <w:r w:rsidRPr="003101AC">
        <w:rPr>
          <w:rFonts w:ascii="Cambria" w:hAnsi="Cambria"/>
        </w:rPr>
        <w:t xml:space="preserve">. Ova </w:t>
      </w:r>
      <w:proofErr w:type="spellStart"/>
      <w:r w:rsidRPr="003101AC">
        <w:rPr>
          <w:rFonts w:ascii="Cambria" w:hAnsi="Cambria"/>
        </w:rPr>
        <w:t>jedinjenja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su</w:t>
      </w:r>
      <w:proofErr w:type="spellEnd"/>
      <w:r w:rsidRPr="003101AC">
        <w:rPr>
          <w:rFonts w:ascii="Cambria" w:hAnsi="Cambria"/>
        </w:rPr>
        <w:t xml:space="preserve"> od </w:t>
      </w:r>
      <w:proofErr w:type="spellStart"/>
      <w:r w:rsidRPr="003101AC">
        <w:rPr>
          <w:rFonts w:ascii="Cambria" w:hAnsi="Cambria"/>
        </w:rPr>
        <w:t>izuzetnog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značaja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zbog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svoje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struktur</w:t>
      </w:r>
      <w:r w:rsidR="005845E3">
        <w:rPr>
          <w:rFonts w:ascii="Cambria" w:hAnsi="Cambria"/>
        </w:rPr>
        <w:t>ne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raznolikosti</w:t>
      </w:r>
      <w:proofErr w:type="spellEnd"/>
      <w:r w:rsidRPr="003101AC">
        <w:rPr>
          <w:rFonts w:ascii="Cambria" w:hAnsi="Cambria"/>
        </w:rPr>
        <w:t xml:space="preserve">, </w:t>
      </w:r>
      <w:proofErr w:type="spellStart"/>
      <w:r w:rsidRPr="003101AC">
        <w:rPr>
          <w:rFonts w:ascii="Cambria" w:hAnsi="Cambria"/>
        </w:rPr>
        <w:t>hemijske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stabilnosti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i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širokog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spektra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fizičko-hemijskih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osobina</w:t>
      </w:r>
      <w:proofErr w:type="spellEnd"/>
      <w:r w:rsidRPr="003101AC">
        <w:rPr>
          <w:rFonts w:ascii="Cambria" w:hAnsi="Cambria"/>
        </w:rPr>
        <w:t xml:space="preserve">, </w:t>
      </w:r>
      <w:proofErr w:type="spellStart"/>
      <w:r w:rsidRPr="003101AC">
        <w:rPr>
          <w:rFonts w:ascii="Cambria" w:hAnsi="Cambria"/>
        </w:rPr>
        <w:t>kao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što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su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boja</w:t>
      </w:r>
      <w:proofErr w:type="spellEnd"/>
      <w:r w:rsidRPr="003101AC">
        <w:rPr>
          <w:rFonts w:ascii="Cambria" w:hAnsi="Cambria"/>
        </w:rPr>
        <w:t xml:space="preserve">, </w:t>
      </w:r>
      <w:proofErr w:type="spellStart"/>
      <w:r w:rsidRPr="003101AC">
        <w:rPr>
          <w:rFonts w:ascii="Cambria" w:hAnsi="Cambria"/>
        </w:rPr>
        <w:t>magnetizam</w:t>
      </w:r>
      <w:proofErr w:type="spellEnd"/>
      <w:r w:rsidRPr="003101AC">
        <w:rPr>
          <w:rFonts w:ascii="Cambria" w:hAnsi="Cambria"/>
        </w:rPr>
        <w:t xml:space="preserve"> i </w:t>
      </w:r>
      <w:proofErr w:type="spellStart"/>
      <w:r w:rsidRPr="003101AC">
        <w:rPr>
          <w:rFonts w:ascii="Cambria" w:hAnsi="Cambria"/>
        </w:rPr>
        <w:t>katalitička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aktivnost</w:t>
      </w:r>
      <w:proofErr w:type="spellEnd"/>
      <w:r w:rsidRPr="003101AC">
        <w:rPr>
          <w:rFonts w:ascii="Cambria" w:hAnsi="Cambria"/>
        </w:rPr>
        <w:t>.</w:t>
      </w:r>
    </w:p>
    <w:p w14:paraId="74554BB4" w14:textId="0187DEE6" w:rsidR="003101AC" w:rsidRPr="003101AC" w:rsidRDefault="003101AC" w:rsidP="005845E3">
      <w:pPr>
        <w:pStyle w:val="NormalWeb"/>
        <w:ind w:left="-567" w:right="-755"/>
        <w:rPr>
          <w:rFonts w:ascii="Cambria" w:hAnsi="Cambria"/>
        </w:rPr>
      </w:pPr>
      <w:proofErr w:type="spellStart"/>
      <w:r w:rsidRPr="003101AC">
        <w:rPr>
          <w:rFonts w:ascii="Cambria" w:hAnsi="Cambria"/>
        </w:rPr>
        <w:t>Prelazni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metali</w:t>
      </w:r>
      <w:proofErr w:type="spellEnd"/>
      <w:r w:rsidRPr="003101AC">
        <w:rPr>
          <w:rFonts w:ascii="Cambria" w:hAnsi="Cambria"/>
        </w:rPr>
        <w:t xml:space="preserve">, </w:t>
      </w:r>
      <w:proofErr w:type="spellStart"/>
      <w:r w:rsidRPr="003101AC">
        <w:rPr>
          <w:rFonts w:ascii="Cambria" w:hAnsi="Cambria"/>
        </w:rPr>
        <w:t>poput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5845E3">
        <w:rPr>
          <w:rStyle w:val="Strong"/>
          <w:rFonts w:ascii="Cambria" w:hAnsi="Cambria"/>
          <w:b w:val="0"/>
          <w:bCs w:val="0"/>
        </w:rPr>
        <w:t>kobalta</w:t>
      </w:r>
      <w:proofErr w:type="spellEnd"/>
      <w:r w:rsidRPr="005845E3">
        <w:rPr>
          <w:rFonts w:ascii="Cambria" w:hAnsi="Cambria"/>
          <w:b/>
          <w:bCs/>
        </w:rPr>
        <w:t xml:space="preserve">, </w:t>
      </w:r>
      <w:proofErr w:type="gramStart"/>
      <w:r w:rsidRPr="005845E3">
        <w:rPr>
          <w:rStyle w:val="Strong"/>
          <w:rFonts w:ascii="Cambria" w:hAnsi="Cambria"/>
          <w:b w:val="0"/>
          <w:bCs w:val="0"/>
        </w:rPr>
        <w:t xml:space="preserve">bakra </w:t>
      </w:r>
      <w:r w:rsidR="007F0ADC">
        <w:rPr>
          <w:rStyle w:val="Strong"/>
          <w:rFonts w:ascii="Cambria" w:hAnsi="Cambria"/>
          <w:b w:val="0"/>
          <w:bCs w:val="0"/>
        </w:rPr>
        <w:t>,</w:t>
      </w:r>
      <w:proofErr w:type="spellStart"/>
      <w:r w:rsidRPr="005845E3">
        <w:rPr>
          <w:rStyle w:val="Strong"/>
          <w:rFonts w:ascii="Cambria" w:hAnsi="Cambria"/>
          <w:b w:val="0"/>
          <w:bCs w:val="0"/>
        </w:rPr>
        <w:t>nikla</w:t>
      </w:r>
      <w:proofErr w:type="spellEnd"/>
      <w:proofErr w:type="gramEnd"/>
      <w:r w:rsidRPr="005845E3">
        <w:rPr>
          <w:rStyle w:val="Strong"/>
          <w:rFonts w:ascii="Cambria" w:hAnsi="Cambria"/>
          <w:b w:val="0"/>
          <w:bCs w:val="0"/>
        </w:rPr>
        <w:t xml:space="preserve"> </w:t>
      </w:r>
      <w:r w:rsidR="007F0ADC">
        <w:rPr>
          <w:rStyle w:val="Strong"/>
          <w:rFonts w:ascii="Cambria" w:hAnsi="Cambria"/>
          <w:b w:val="0"/>
          <w:bCs w:val="0"/>
        </w:rPr>
        <w:t>,</w:t>
      </w:r>
      <w:proofErr w:type="spellStart"/>
      <w:r w:rsidRPr="005845E3">
        <w:rPr>
          <w:rStyle w:val="Strong"/>
          <w:rFonts w:ascii="Cambria" w:hAnsi="Cambria"/>
          <w:b w:val="0"/>
          <w:bCs w:val="0"/>
        </w:rPr>
        <w:t>gvožđa</w:t>
      </w:r>
      <w:proofErr w:type="spellEnd"/>
      <w:r w:rsidRPr="005845E3">
        <w:rPr>
          <w:rStyle w:val="Strong"/>
          <w:rFonts w:ascii="Cambria" w:hAnsi="Cambria"/>
          <w:b w:val="0"/>
          <w:bCs w:val="0"/>
        </w:rPr>
        <w:t xml:space="preserve"> </w:t>
      </w:r>
      <w:r w:rsidR="005845E3" w:rsidRPr="005845E3">
        <w:rPr>
          <w:rStyle w:val="Strong"/>
          <w:rFonts w:ascii="Cambria" w:hAnsi="Cambria"/>
          <w:b w:val="0"/>
          <w:bCs w:val="0"/>
        </w:rPr>
        <w:t>,</w:t>
      </w:r>
      <w:r w:rsidRPr="005845E3">
        <w:rPr>
          <w:rFonts w:ascii="Cambria" w:hAnsi="Cambria"/>
          <w:b/>
          <w:bCs/>
        </w:rPr>
        <w:t xml:space="preserve"> </w:t>
      </w:r>
      <w:proofErr w:type="spellStart"/>
      <w:r w:rsidRPr="005845E3">
        <w:rPr>
          <w:rStyle w:val="Strong"/>
          <w:rFonts w:ascii="Cambria" w:hAnsi="Cambria"/>
          <w:b w:val="0"/>
          <w:bCs w:val="0"/>
        </w:rPr>
        <w:t>cink</w:t>
      </w:r>
      <w:r w:rsidR="005845E3">
        <w:rPr>
          <w:rFonts w:ascii="Cambria" w:hAnsi="Cambria"/>
        </w:rPr>
        <w:t>a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imaju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izraženu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sposobnost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formiranja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kompleksnih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jedinjenja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zahvaljujući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d</w:t>
      </w:r>
      <w:r w:rsidR="005845E3">
        <w:rPr>
          <w:rFonts w:ascii="Cambria" w:hAnsi="Cambria"/>
        </w:rPr>
        <w:t>j</w:t>
      </w:r>
      <w:r w:rsidRPr="003101AC">
        <w:rPr>
          <w:rFonts w:ascii="Cambria" w:hAnsi="Cambria"/>
        </w:rPr>
        <w:t>elimično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popunjenim</w:t>
      </w:r>
      <w:proofErr w:type="spellEnd"/>
      <w:r w:rsidRPr="003101AC">
        <w:rPr>
          <w:rFonts w:ascii="Cambria" w:hAnsi="Cambria"/>
        </w:rPr>
        <w:t xml:space="preserve"> </w:t>
      </w:r>
      <w:r w:rsidRPr="003101AC">
        <w:rPr>
          <w:rStyle w:val="Emphasis"/>
          <w:rFonts w:ascii="Cambria" w:hAnsi="Cambria"/>
        </w:rPr>
        <w:t>d</w:t>
      </w:r>
      <w:r w:rsidRPr="003101AC">
        <w:rPr>
          <w:rFonts w:ascii="Cambria" w:hAnsi="Cambria"/>
        </w:rPr>
        <w:t>-</w:t>
      </w:r>
      <w:proofErr w:type="spellStart"/>
      <w:r w:rsidRPr="003101AC">
        <w:rPr>
          <w:rFonts w:ascii="Cambria" w:hAnsi="Cambria"/>
        </w:rPr>
        <w:t>orbitama</w:t>
      </w:r>
      <w:proofErr w:type="spellEnd"/>
      <w:r w:rsidRPr="003101AC">
        <w:rPr>
          <w:rFonts w:ascii="Cambria" w:hAnsi="Cambria"/>
        </w:rPr>
        <w:t xml:space="preserve">. </w:t>
      </w:r>
      <w:proofErr w:type="spellStart"/>
      <w:r w:rsidRPr="003101AC">
        <w:rPr>
          <w:rFonts w:ascii="Cambria" w:hAnsi="Cambria"/>
        </w:rPr>
        <w:t>Upravo</w:t>
      </w:r>
      <w:proofErr w:type="spellEnd"/>
      <w:r w:rsidRPr="003101AC">
        <w:rPr>
          <w:rFonts w:ascii="Cambria" w:hAnsi="Cambria"/>
        </w:rPr>
        <w:t xml:space="preserve"> ta </w:t>
      </w:r>
      <w:proofErr w:type="spellStart"/>
      <w:r w:rsidRPr="003101AC">
        <w:rPr>
          <w:rFonts w:ascii="Cambria" w:hAnsi="Cambria"/>
        </w:rPr>
        <w:t>svojstva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omogućavaju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ovim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elementima</w:t>
      </w:r>
      <w:proofErr w:type="spellEnd"/>
      <w:r w:rsidRPr="003101AC">
        <w:rPr>
          <w:rFonts w:ascii="Cambria" w:hAnsi="Cambria"/>
        </w:rPr>
        <w:t xml:space="preserve"> da grade </w:t>
      </w:r>
      <w:proofErr w:type="spellStart"/>
      <w:r w:rsidRPr="003101AC">
        <w:rPr>
          <w:rFonts w:ascii="Cambria" w:hAnsi="Cambria"/>
        </w:rPr>
        <w:t>kompleksne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jone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različitih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geometrija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i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oksidacionih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stanja</w:t>
      </w:r>
      <w:proofErr w:type="spellEnd"/>
      <w:r w:rsidRPr="003101AC">
        <w:rPr>
          <w:rFonts w:ascii="Cambria" w:hAnsi="Cambria"/>
        </w:rPr>
        <w:t xml:space="preserve">, </w:t>
      </w:r>
      <w:proofErr w:type="spellStart"/>
      <w:r w:rsidRPr="003101AC">
        <w:rPr>
          <w:rFonts w:ascii="Cambria" w:hAnsi="Cambria"/>
        </w:rPr>
        <w:t>što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utiče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na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njihova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hemijska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i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biološka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svojstva</w:t>
      </w:r>
      <w:proofErr w:type="spellEnd"/>
      <w:r w:rsidRPr="003101AC">
        <w:rPr>
          <w:rFonts w:ascii="Cambria" w:hAnsi="Cambria"/>
        </w:rPr>
        <w:t>.</w:t>
      </w:r>
    </w:p>
    <w:p w14:paraId="71DA2E7A" w14:textId="6144D518" w:rsidR="00731541" w:rsidRDefault="003101AC" w:rsidP="00B07AB2">
      <w:pPr>
        <w:pStyle w:val="NormalWeb"/>
        <w:ind w:left="-567" w:right="-755"/>
        <w:rPr>
          <w:rFonts w:ascii="Cambria" w:hAnsi="Cambria"/>
        </w:rPr>
      </w:pPr>
      <w:proofErr w:type="spellStart"/>
      <w:r w:rsidRPr="003101AC">
        <w:rPr>
          <w:rFonts w:ascii="Cambria" w:hAnsi="Cambria"/>
        </w:rPr>
        <w:t>Značaj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kompleksnih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jedinjenja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ovih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metala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ogleda</w:t>
      </w:r>
      <w:proofErr w:type="spellEnd"/>
      <w:r w:rsidRPr="003101AC">
        <w:rPr>
          <w:rFonts w:ascii="Cambria" w:hAnsi="Cambria"/>
        </w:rPr>
        <w:t xml:space="preserve"> se u </w:t>
      </w:r>
      <w:proofErr w:type="spellStart"/>
      <w:r w:rsidRPr="003101AC">
        <w:rPr>
          <w:rFonts w:ascii="Cambria" w:hAnsi="Cambria"/>
        </w:rPr>
        <w:t>mnogobrojnim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oblastima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nauke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i</w:t>
      </w:r>
      <w:proofErr w:type="spellEnd"/>
      <w:r w:rsidRPr="003101AC">
        <w:rPr>
          <w:rFonts w:ascii="Cambria" w:hAnsi="Cambria"/>
        </w:rPr>
        <w:t xml:space="preserve"> </w:t>
      </w:r>
      <w:proofErr w:type="spellStart"/>
      <w:r w:rsidRPr="003101AC">
        <w:rPr>
          <w:rFonts w:ascii="Cambria" w:hAnsi="Cambria"/>
        </w:rPr>
        <w:t>tehnologije</w:t>
      </w:r>
      <w:proofErr w:type="spellEnd"/>
      <w:r w:rsidRPr="003101AC">
        <w:rPr>
          <w:rFonts w:ascii="Cambria" w:hAnsi="Cambria"/>
        </w:rPr>
        <w:t xml:space="preserve">. Oni se </w:t>
      </w:r>
      <w:proofErr w:type="spellStart"/>
      <w:r w:rsidRPr="003101AC">
        <w:rPr>
          <w:rFonts w:ascii="Cambria" w:hAnsi="Cambria"/>
        </w:rPr>
        <w:t>koriste</w:t>
      </w:r>
      <w:proofErr w:type="spellEnd"/>
      <w:r w:rsidRPr="003101AC">
        <w:rPr>
          <w:rFonts w:ascii="Cambria" w:hAnsi="Cambria"/>
        </w:rPr>
        <w:t xml:space="preserve"> </w:t>
      </w:r>
      <w:r w:rsidRPr="005845E3">
        <w:rPr>
          <w:rFonts w:ascii="Cambria" w:hAnsi="Cambria"/>
        </w:rPr>
        <w:t>u</w:t>
      </w:r>
      <w:r w:rsidRPr="005845E3">
        <w:rPr>
          <w:rFonts w:ascii="Cambria" w:hAnsi="Cambria"/>
          <w:b/>
          <w:bCs/>
        </w:rPr>
        <w:t xml:space="preserve"> </w:t>
      </w:r>
      <w:proofErr w:type="spellStart"/>
      <w:r w:rsidRPr="005845E3">
        <w:rPr>
          <w:rStyle w:val="Strong"/>
          <w:rFonts w:ascii="Cambria" w:hAnsi="Cambria"/>
          <w:b w:val="0"/>
          <w:bCs w:val="0"/>
        </w:rPr>
        <w:t>industrijskoj</w:t>
      </w:r>
      <w:proofErr w:type="spellEnd"/>
      <w:r w:rsidRPr="005845E3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5845E3">
        <w:rPr>
          <w:rStyle w:val="Strong"/>
          <w:rFonts w:ascii="Cambria" w:hAnsi="Cambria"/>
          <w:b w:val="0"/>
          <w:bCs w:val="0"/>
        </w:rPr>
        <w:t>katalizi</w:t>
      </w:r>
      <w:proofErr w:type="spellEnd"/>
      <w:r w:rsidRPr="005845E3">
        <w:rPr>
          <w:rFonts w:ascii="Cambria" w:hAnsi="Cambria"/>
          <w:b/>
          <w:bCs/>
        </w:rPr>
        <w:t xml:space="preserve">, </w:t>
      </w:r>
      <w:proofErr w:type="spellStart"/>
      <w:r w:rsidRPr="005845E3">
        <w:rPr>
          <w:rStyle w:val="Strong"/>
          <w:rFonts w:ascii="Cambria" w:hAnsi="Cambria"/>
          <w:b w:val="0"/>
          <w:bCs w:val="0"/>
        </w:rPr>
        <w:t>analitičkoj</w:t>
      </w:r>
      <w:proofErr w:type="spellEnd"/>
      <w:r w:rsidRPr="005845E3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5845E3">
        <w:rPr>
          <w:rStyle w:val="Strong"/>
          <w:rFonts w:ascii="Cambria" w:hAnsi="Cambria"/>
          <w:b w:val="0"/>
          <w:bCs w:val="0"/>
        </w:rPr>
        <w:t>hemiji</w:t>
      </w:r>
      <w:proofErr w:type="spellEnd"/>
      <w:r w:rsidRPr="005845E3">
        <w:rPr>
          <w:rFonts w:ascii="Cambria" w:hAnsi="Cambria"/>
          <w:b/>
          <w:bCs/>
        </w:rPr>
        <w:t xml:space="preserve">, </w:t>
      </w:r>
      <w:proofErr w:type="spellStart"/>
      <w:r w:rsidRPr="005845E3">
        <w:rPr>
          <w:rStyle w:val="Strong"/>
          <w:rFonts w:ascii="Cambria" w:hAnsi="Cambria"/>
          <w:b w:val="0"/>
          <w:bCs w:val="0"/>
        </w:rPr>
        <w:t>biološkim</w:t>
      </w:r>
      <w:proofErr w:type="spellEnd"/>
      <w:r w:rsidRPr="005845E3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5845E3">
        <w:rPr>
          <w:rStyle w:val="Strong"/>
          <w:rFonts w:ascii="Cambria" w:hAnsi="Cambria"/>
          <w:b w:val="0"/>
          <w:bCs w:val="0"/>
        </w:rPr>
        <w:t>procesima</w:t>
      </w:r>
      <w:proofErr w:type="spellEnd"/>
      <w:r w:rsidRPr="005845E3">
        <w:rPr>
          <w:rFonts w:ascii="Cambria" w:hAnsi="Cambria"/>
          <w:b/>
          <w:bCs/>
        </w:rPr>
        <w:t>,</w:t>
      </w:r>
      <w:r w:rsidRPr="003101AC">
        <w:rPr>
          <w:rFonts w:ascii="Cambria" w:hAnsi="Cambria"/>
        </w:rPr>
        <w:t xml:space="preserve"> pa </w:t>
      </w:r>
      <w:proofErr w:type="spellStart"/>
      <w:r w:rsidRPr="003101AC">
        <w:rPr>
          <w:rFonts w:ascii="Cambria" w:hAnsi="Cambria"/>
        </w:rPr>
        <w:t>čak</w:t>
      </w:r>
      <w:proofErr w:type="spellEnd"/>
      <w:r w:rsidRPr="003101AC">
        <w:rPr>
          <w:rFonts w:ascii="Cambria" w:hAnsi="Cambria"/>
        </w:rPr>
        <w:t xml:space="preserve"> i u</w:t>
      </w:r>
      <w:r w:rsidR="005845E3">
        <w:rPr>
          <w:rFonts w:ascii="Cambria" w:hAnsi="Cambria"/>
        </w:rPr>
        <w:t xml:space="preserve"> </w:t>
      </w:r>
      <w:proofErr w:type="spellStart"/>
      <w:r w:rsidR="005845E3">
        <w:rPr>
          <w:rFonts w:ascii="Cambria" w:hAnsi="Cambria"/>
        </w:rPr>
        <w:t>medicin</w:t>
      </w:r>
      <w:r w:rsidR="0056588A">
        <w:rPr>
          <w:rFonts w:ascii="Cambria" w:hAnsi="Cambria"/>
        </w:rPr>
        <w:t>i</w:t>
      </w:r>
      <w:proofErr w:type="spellEnd"/>
      <w:r w:rsidR="005845E3">
        <w:rPr>
          <w:rFonts w:ascii="Cambria" w:hAnsi="Cambria"/>
        </w:rPr>
        <w:t>.</w:t>
      </w:r>
      <w:r w:rsidR="005845E3">
        <w:rPr>
          <w:rStyle w:val="FootnoteReference"/>
          <w:rFonts w:ascii="Cambria" w:hAnsi="Cambria"/>
        </w:rPr>
        <w:footnoteReference w:id="1"/>
      </w:r>
    </w:p>
    <w:p w14:paraId="3049F037" w14:textId="0EAE487F" w:rsidR="00CC5E1D" w:rsidRPr="00B07AB2" w:rsidRDefault="00CC5E1D" w:rsidP="00B07AB2">
      <w:pPr>
        <w:pStyle w:val="NormalWeb"/>
        <w:ind w:left="-567" w:right="-755"/>
        <w:rPr>
          <w:rFonts w:ascii="Cambria" w:hAnsi="Cambria"/>
        </w:rPr>
      </w:pPr>
      <w:r w:rsidRPr="00CC5E1D">
        <w:rPr>
          <w:rFonts w:ascii="Cambria" w:hAnsi="Cambria"/>
        </w:rPr>
        <w:t xml:space="preserve">U </w:t>
      </w:r>
      <w:proofErr w:type="spellStart"/>
      <w:r w:rsidRPr="00CC5E1D">
        <w:rPr>
          <w:rFonts w:ascii="Cambria" w:hAnsi="Cambria"/>
        </w:rPr>
        <w:t>poređenju</w:t>
      </w:r>
      <w:proofErr w:type="spellEnd"/>
      <w:r w:rsidRPr="00CC5E1D">
        <w:rPr>
          <w:rFonts w:ascii="Cambria" w:hAnsi="Cambria"/>
        </w:rPr>
        <w:t xml:space="preserve"> </w:t>
      </w:r>
      <w:proofErr w:type="spellStart"/>
      <w:r w:rsidRPr="00CC5E1D">
        <w:rPr>
          <w:rFonts w:ascii="Cambria" w:hAnsi="Cambria"/>
        </w:rPr>
        <w:t>sa</w:t>
      </w:r>
      <w:proofErr w:type="spellEnd"/>
      <w:r w:rsidRPr="00CC5E1D">
        <w:rPr>
          <w:rFonts w:ascii="Cambria" w:hAnsi="Cambria"/>
        </w:rPr>
        <w:t xml:space="preserve"> </w:t>
      </w:r>
      <w:proofErr w:type="spellStart"/>
      <w:r w:rsidRPr="00CC5E1D">
        <w:rPr>
          <w:rFonts w:ascii="Cambria" w:hAnsi="Cambria"/>
        </w:rPr>
        <w:t>elementima</w:t>
      </w:r>
      <w:proofErr w:type="spellEnd"/>
      <w:r w:rsidRPr="00CC5E1D">
        <w:rPr>
          <w:rFonts w:ascii="Cambria" w:hAnsi="Cambria"/>
        </w:rPr>
        <w:t xml:space="preserve"> </w:t>
      </w:r>
      <w:proofErr w:type="spellStart"/>
      <w:r w:rsidRPr="00CC5E1D">
        <w:rPr>
          <w:rFonts w:ascii="Cambria" w:hAnsi="Cambria"/>
        </w:rPr>
        <w:t>glavnih</w:t>
      </w:r>
      <w:proofErr w:type="spellEnd"/>
      <w:r w:rsidRPr="00CC5E1D">
        <w:rPr>
          <w:rFonts w:ascii="Cambria" w:hAnsi="Cambria"/>
        </w:rPr>
        <w:t xml:space="preserve"> </w:t>
      </w:r>
      <w:proofErr w:type="spellStart"/>
      <w:r w:rsidRPr="00CC5E1D">
        <w:rPr>
          <w:rFonts w:ascii="Cambria" w:hAnsi="Cambria"/>
        </w:rPr>
        <w:t>grupa</w:t>
      </w:r>
      <w:proofErr w:type="spellEnd"/>
      <w:r w:rsidRPr="00CC5E1D">
        <w:rPr>
          <w:rFonts w:ascii="Cambria" w:hAnsi="Cambria"/>
        </w:rPr>
        <w:t xml:space="preserve">, </w:t>
      </w:r>
      <w:proofErr w:type="spellStart"/>
      <w:r w:rsidRPr="00CC5E1D">
        <w:rPr>
          <w:rFonts w:ascii="Cambria" w:hAnsi="Cambria"/>
        </w:rPr>
        <w:t>prelazni</w:t>
      </w:r>
      <w:proofErr w:type="spellEnd"/>
      <w:r w:rsidRPr="00CC5E1D">
        <w:rPr>
          <w:rFonts w:ascii="Cambria" w:hAnsi="Cambria"/>
        </w:rPr>
        <w:t xml:space="preserve"> </w:t>
      </w:r>
      <w:proofErr w:type="spellStart"/>
      <w:r w:rsidRPr="00CC5E1D">
        <w:rPr>
          <w:rFonts w:ascii="Cambria" w:hAnsi="Cambria"/>
        </w:rPr>
        <w:t>metali</w:t>
      </w:r>
      <w:proofErr w:type="spellEnd"/>
      <w:r w:rsidRPr="00CC5E1D">
        <w:rPr>
          <w:rFonts w:ascii="Cambria" w:hAnsi="Cambria"/>
        </w:rPr>
        <w:t xml:space="preserve"> </w:t>
      </w:r>
      <w:proofErr w:type="spellStart"/>
      <w:r w:rsidRPr="00CC5E1D">
        <w:rPr>
          <w:rFonts w:ascii="Cambria" w:hAnsi="Cambria"/>
        </w:rPr>
        <w:t>pokazuju</w:t>
      </w:r>
      <w:proofErr w:type="spellEnd"/>
      <w:r w:rsidRPr="00CC5E1D">
        <w:rPr>
          <w:rFonts w:ascii="Cambria" w:hAnsi="Cambria"/>
        </w:rPr>
        <w:t xml:space="preserve"> </w:t>
      </w:r>
      <w:proofErr w:type="spellStart"/>
      <w:r w:rsidRPr="00CC5E1D">
        <w:rPr>
          <w:rFonts w:ascii="Cambria" w:hAnsi="Cambria"/>
        </w:rPr>
        <w:t>mnogo</w:t>
      </w:r>
      <w:proofErr w:type="spellEnd"/>
      <w:r w:rsidRPr="00CC5E1D">
        <w:rPr>
          <w:rFonts w:ascii="Cambria" w:hAnsi="Cambria"/>
        </w:rPr>
        <w:t xml:space="preserve"> </w:t>
      </w:r>
      <w:proofErr w:type="spellStart"/>
      <w:r w:rsidRPr="00CC5E1D">
        <w:rPr>
          <w:rFonts w:ascii="Cambria" w:hAnsi="Cambria"/>
        </w:rPr>
        <w:t>izraženiju</w:t>
      </w:r>
      <w:proofErr w:type="spellEnd"/>
      <w:r w:rsidRPr="00CC5E1D">
        <w:rPr>
          <w:rFonts w:ascii="Cambria" w:hAnsi="Cambria"/>
        </w:rPr>
        <w:t xml:space="preserve"> </w:t>
      </w:r>
      <w:proofErr w:type="spellStart"/>
      <w:r w:rsidRPr="00CC5E1D">
        <w:rPr>
          <w:rFonts w:ascii="Cambria" w:hAnsi="Cambria"/>
        </w:rPr>
        <w:t>koordinacionu</w:t>
      </w:r>
      <w:proofErr w:type="spellEnd"/>
      <w:r w:rsidRPr="00CC5E1D">
        <w:rPr>
          <w:rFonts w:ascii="Cambria" w:hAnsi="Cambria"/>
        </w:rPr>
        <w:t xml:space="preserve"> </w:t>
      </w:r>
      <w:proofErr w:type="spellStart"/>
      <w:r w:rsidRPr="00CC5E1D">
        <w:rPr>
          <w:rFonts w:ascii="Cambria" w:hAnsi="Cambria"/>
        </w:rPr>
        <w:t>hemiju</w:t>
      </w:r>
      <w:proofErr w:type="spellEnd"/>
      <w:r w:rsidRPr="00CC5E1D">
        <w:rPr>
          <w:rFonts w:ascii="Cambria" w:hAnsi="Cambria"/>
        </w:rPr>
        <w:t xml:space="preserve">, </w:t>
      </w:r>
      <w:proofErr w:type="spellStart"/>
      <w:r w:rsidRPr="00CC5E1D">
        <w:rPr>
          <w:rFonts w:ascii="Cambria" w:hAnsi="Cambria"/>
        </w:rPr>
        <w:t>što</w:t>
      </w:r>
      <w:proofErr w:type="spellEnd"/>
      <w:r w:rsidRPr="00CC5E1D">
        <w:rPr>
          <w:rFonts w:ascii="Cambria" w:hAnsi="Cambria"/>
        </w:rPr>
        <w:t xml:space="preserve"> </w:t>
      </w:r>
      <w:proofErr w:type="spellStart"/>
      <w:r w:rsidRPr="00CC5E1D">
        <w:rPr>
          <w:rFonts w:ascii="Cambria" w:hAnsi="Cambria"/>
        </w:rPr>
        <w:t>znači</w:t>
      </w:r>
      <w:proofErr w:type="spellEnd"/>
      <w:r w:rsidRPr="00CC5E1D">
        <w:rPr>
          <w:rFonts w:ascii="Cambria" w:hAnsi="Cambria"/>
        </w:rPr>
        <w:t xml:space="preserve"> da </w:t>
      </w:r>
      <w:proofErr w:type="spellStart"/>
      <w:r w:rsidRPr="00CC5E1D">
        <w:rPr>
          <w:rFonts w:ascii="Cambria" w:hAnsi="Cambria"/>
        </w:rPr>
        <w:t>lako</w:t>
      </w:r>
      <w:proofErr w:type="spellEnd"/>
      <w:r w:rsidRPr="00CC5E1D">
        <w:rPr>
          <w:rFonts w:ascii="Cambria" w:hAnsi="Cambria"/>
        </w:rPr>
        <w:t xml:space="preserve"> </w:t>
      </w:r>
      <w:proofErr w:type="spellStart"/>
      <w:r w:rsidRPr="00CC5E1D">
        <w:rPr>
          <w:rFonts w:ascii="Cambria" w:hAnsi="Cambria"/>
        </w:rPr>
        <w:t>vezuju</w:t>
      </w:r>
      <w:proofErr w:type="spellEnd"/>
      <w:r w:rsidRPr="00CC5E1D">
        <w:rPr>
          <w:rFonts w:ascii="Cambria" w:hAnsi="Cambria"/>
        </w:rPr>
        <w:t xml:space="preserve"> </w:t>
      </w:r>
      <w:proofErr w:type="spellStart"/>
      <w:r w:rsidRPr="00CC5E1D">
        <w:rPr>
          <w:rFonts w:ascii="Cambria" w:hAnsi="Cambria"/>
        </w:rPr>
        <w:t>različite</w:t>
      </w:r>
      <w:proofErr w:type="spellEnd"/>
      <w:r w:rsidRPr="00CC5E1D">
        <w:rPr>
          <w:rFonts w:ascii="Cambria" w:hAnsi="Cambria"/>
        </w:rPr>
        <w:t xml:space="preserve"> </w:t>
      </w:r>
      <w:proofErr w:type="spellStart"/>
      <w:r w:rsidRPr="00CC5E1D">
        <w:rPr>
          <w:rFonts w:ascii="Cambria" w:hAnsi="Cambria"/>
        </w:rPr>
        <w:t>ligande</w:t>
      </w:r>
      <w:proofErr w:type="spellEnd"/>
      <w:r w:rsidRPr="00CC5E1D">
        <w:rPr>
          <w:rFonts w:ascii="Cambria" w:hAnsi="Cambria"/>
        </w:rPr>
        <w:t xml:space="preserve"> – </w:t>
      </w:r>
      <w:proofErr w:type="spellStart"/>
      <w:r w:rsidRPr="00CC5E1D">
        <w:rPr>
          <w:rFonts w:ascii="Cambria" w:hAnsi="Cambria"/>
        </w:rPr>
        <w:t>molekule</w:t>
      </w:r>
      <w:proofErr w:type="spellEnd"/>
      <w:r w:rsidRPr="00CC5E1D">
        <w:rPr>
          <w:rFonts w:ascii="Cambria" w:hAnsi="Cambria"/>
        </w:rPr>
        <w:t xml:space="preserve"> </w:t>
      </w:r>
      <w:proofErr w:type="spellStart"/>
      <w:r w:rsidRPr="00CC5E1D">
        <w:rPr>
          <w:rFonts w:ascii="Cambria" w:hAnsi="Cambria"/>
        </w:rPr>
        <w:t>ili</w:t>
      </w:r>
      <w:proofErr w:type="spellEnd"/>
      <w:r w:rsidRPr="00CC5E1D">
        <w:rPr>
          <w:rFonts w:ascii="Cambria" w:hAnsi="Cambria"/>
        </w:rPr>
        <w:t xml:space="preserve"> </w:t>
      </w:r>
      <w:proofErr w:type="spellStart"/>
      <w:r w:rsidRPr="00CC5E1D">
        <w:rPr>
          <w:rFonts w:ascii="Cambria" w:hAnsi="Cambria"/>
        </w:rPr>
        <w:t>jone</w:t>
      </w:r>
      <w:proofErr w:type="spellEnd"/>
      <w:r w:rsidRPr="00CC5E1D">
        <w:rPr>
          <w:rFonts w:ascii="Cambria" w:hAnsi="Cambria"/>
        </w:rPr>
        <w:t xml:space="preserve"> koji </w:t>
      </w:r>
      <w:proofErr w:type="spellStart"/>
      <w:r w:rsidRPr="00CC5E1D">
        <w:rPr>
          <w:rFonts w:ascii="Cambria" w:hAnsi="Cambria"/>
        </w:rPr>
        <w:t>doniraju</w:t>
      </w:r>
      <w:proofErr w:type="spellEnd"/>
      <w:r w:rsidRPr="00CC5E1D">
        <w:rPr>
          <w:rFonts w:ascii="Cambria" w:hAnsi="Cambria"/>
        </w:rPr>
        <w:t xml:space="preserve"> par </w:t>
      </w:r>
      <w:proofErr w:type="spellStart"/>
      <w:r w:rsidRPr="00CC5E1D">
        <w:rPr>
          <w:rFonts w:ascii="Cambria" w:hAnsi="Cambria"/>
        </w:rPr>
        <w:t>elektrona</w:t>
      </w:r>
      <w:proofErr w:type="spellEnd"/>
      <w:r w:rsidRPr="00CC5E1D">
        <w:rPr>
          <w:rFonts w:ascii="Cambria" w:hAnsi="Cambria"/>
        </w:rPr>
        <w:t xml:space="preserve"> </w:t>
      </w:r>
      <w:proofErr w:type="spellStart"/>
      <w:r w:rsidRPr="00CC5E1D">
        <w:rPr>
          <w:rFonts w:ascii="Cambria" w:hAnsi="Cambria"/>
        </w:rPr>
        <w:t>centralnom</w:t>
      </w:r>
      <w:proofErr w:type="spellEnd"/>
      <w:r w:rsidRPr="00CC5E1D">
        <w:rPr>
          <w:rFonts w:ascii="Cambria" w:hAnsi="Cambria"/>
        </w:rPr>
        <w:t xml:space="preserve"> </w:t>
      </w:r>
      <w:proofErr w:type="spellStart"/>
      <w:r w:rsidRPr="00CC5E1D">
        <w:rPr>
          <w:rFonts w:ascii="Cambria" w:hAnsi="Cambria"/>
        </w:rPr>
        <w:t>metalu</w:t>
      </w:r>
      <w:proofErr w:type="spellEnd"/>
      <w:r w:rsidRPr="00CC5E1D">
        <w:rPr>
          <w:rFonts w:ascii="Cambria" w:hAnsi="Cambria"/>
        </w:rPr>
        <w:t>.</w:t>
      </w:r>
    </w:p>
    <w:p w14:paraId="74387325" w14:textId="34A636FF" w:rsidR="00731541" w:rsidRDefault="00731541" w:rsidP="00B93F9E">
      <w:pPr>
        <w:rPr>
          <w:rFonts w:ascii="Cambria" w:hAnsi="Cambria"/>
          <w:b/>
          <w:bCs/>
          <w:sz w:val="24"/>
          <w:szCs w:val="24"/>
          <w:lang w:val="sr-Latn-ME"/>
        </w:rPr>
      </w:pPr>
    </w:p>
    <w:p w14:paraId="40A3ECF1" w14:textId="77777777" w:rsidR="00590069" w:rsidRPr="00731541" w:rsidRDefault="00590069" w:rsidP="007F0CC5">
      <w:pPr>
        <w:ind w:left="-567" w:right="-613"/>
        <w:rPr>
          <w:rFonts w:ascii="Cambria" w:hAnsi="Cambria"/>
          <w:sz w:val="24"/>
          <w:szCs w:val="24"/>
          <w:lang w:val="sr-Latn-ME"/>
        </w:rPr>
      </w:pPr>
    </w:p>
    <w:p w14:paraId="7D6BF1AD" w14:textId="079AFF9B" w:rsidR="00731541" w:rsidRDefault="00731541" w:rsidP="00731541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604CA191" w14:textId="55FD814D" w:rsidR="007F0CC5" w:rsidRDefault="007F0CC5" w:rsidP="00731541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79564322" w14:textId="7D5A5939" w:rsidR="00B07AB2" w:rsidRDefault="00B07AB2" w:rsidP="00731541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0E1DD2E0" w14:textId="292F95E5" w:rsidR="00B07AB2" w:rsidRDefault="00B07AB2" w:rsidP="00731541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219646B6" w14:textId="1D2389C3" w:rsidR="00B07AB2" w:rsidRDefault="00B07AB2" w:rsidP="00731541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7768C8EA" w14:textId="09F0B95D" w:rsidR="00B07AB2" w:rsidRDefault="00B07AB2" w:rsidP="00731541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7303DE1A" w14:textId="766C89EC" w:rsidR="00B07AB2" w:rsidRDefault="00B07AB2" w:rsidP="00731541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3CF413F4" w14:textId="7AAE3CCC" w:rsidR="00B07AB2" w:rsidRDefault="00B07AB2" w:rsidP="00731541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095F510E" w14:textId="547EDD51" w:rsidR="00B07AB2" w:rsidRDefault="00B07AB2" w:rsidP="00731541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21FD5C5F" w14:textId="0FCD75B1" w:rsidR="007F0ADC" w:rsidRDefault="007F0ADC" w:rsidP="00731541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2DD42518" w14:textId="77777777" w:rsidR="007F0ADC" w:rsidRDefault="007F0ADC" w:rsidP="00731541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495D32C8" w14:textId="1771F30F" w:rsidR="00B07AB2" w:rsidRDefault="00B07AB2" w:rsidP="00731541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696A4732" w14:textId="2D3A4506" w:rsidR="007F0CC5" w:rsidRDefault="007F0CC5" w:rsidP="00731541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2F76B453" w14:textId="44F7F469" w:rsidR="007F0CC5" w:rsidRDefault="008F5262" w:rsidP="007F0CC5">
      <w:pPr>
        <w:pStyle w:val="ListParagraph"/>
        <w:numPr>
          <w:ilvl w:val="0"/>
          <w:numId w:val="2"/>
        </w:num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  <w:r>
        <w:rPr>
          <w:rFonts w:ascii="Cambria" w:hAnsi="Cambria"/>
          <w:b/>
          <w:bCs/>
          <w:sz w:val="26"/>
          <w:szCs w:val="26"/>
          <w:lang w:val="sr-Latn-ME"/>
        </w:rPr>
        <w:lastRenderedPageBreak/>
        <w:t>KOMPLEKSNA JEDINJENJA KOBALTA</w:t>
      </w:r>
    </w:p>
    <w:p w14:paraId="7EF8603C" w14:textId="77777777" w:rsidR="008307CE" w:rsidRPr="008307CE" w:rsidRDefault="008307CE" w:rsidP="008307CE">
      <w:pPr>
        <w:ind w:left="360"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69054D81" w14:textId="3B323510" w:rsidR="00B07AB2" w:rsidRDefault="008307CE" w:rsidP="00877B19">
      <w:pPr>
        <w:pStyle w:val="ListParagraph"/>
        <w:numPr>
          <w:ilvl w:val="1"/>
          <w:numId w:val="2"/>
        </w:numPr>
        <w:ind w:left="-142" w:right="-613" w:hanging="11"/>
        <w:rPr>
          <w:rFonts w:ascii="Cambria" w:hAnsi="Cambria"/>
          <w:b/>
          <w:bCs/>
          <w:sz w:val="26"/>
          <w:szCs w:val="26"/>
          <w:lang w:val="sr-Latn-ME"/>
        </w:rPr>
      </w:pPr>
      <w:bookmarkStart w:id="2" w:name="_Hlk212477906"/>
      <w:r>
        <w:rPr>
          <w:rFonts w:ascii="Cambria" w:hAnsi="Cambria"/>
          <w:b/>
          <w:bCs/>
          <w:sz w:val="26"/>
          <w:szCs w:val="26"/>
          <w:lang w:val="sr-Latn-ME"/>
        </w:rPr>
        <w:t>Uvod i opšta svojstva</w:t>
      </w:r>
      <w:r w:rsidR="00676F4A">
        <w:rPr>
          <w:rFonts w:ascii="Cambria" w:hAnsi="Cambria"/>
          <w:b/>
          <w:bCs/>
          <w:sz w:val="26"/>
          <w:szCs w:val="26"/>
          <w:lang w:val="sr-Latn-ME"/>
        </w:rPr>
        <w:t xml:space="preserve"> kompleksa </w:t>
      </w:r>
      <w:r>
        <w:rPr>
          <w:rFonts w:ascii="Cambria" w:hAnsi="Cambria"/>
          <w:b/>
          <w:bCs/>
          <w:sz w:val="26"/>
          <w:szCs w:val="26"/>
          <w:lang w:val="sr-Latn-ME"/>
        </w:rPr>
        <w:t xml:space="preserve"> kobalta </w:t>
      </w:r>
    </w:p>
    <w:bookmarkEnd w:id="2"/>
    <w:p w14:paraId="23793357" w14:textId="428AFA57" w:rsidR="008307CE" w:rsidRPr="00AE1B50" w:rsidRDefault="008307CE" w:rsidP="00877B19">
      <w:pPr>
        <w:ind w:left="-142" w:right="-613" w:hanging="11"/>
        <w:rPr>
          <w:rFonts w:ascii="Cambria" w:hAnsi="Cambria"/>
          <w:sz w:val="24"/>
          <w:szCs w:val="24"/>
          <w:lang w:val="sr-Latn-ME"/>
        </w:rPr>
      </w:pPr>
      <w:r w:rsidRPr="00AE1B50">
        <w:rPr>
          <w:rFonts w:ascii="Cambria" w:hAnsi="Cambria"/>
          <w:sz w:val="24"/>
          <w:szCs w:val="24"/>
          <w:lang w:val="sr-Latn-ME"/>
        </w:rPr>
        <w:t>Kobalt (hemijski simbol Co, atomski broj 27) spada u prelazne metale 9. grupe periodnog sistema. Njegova elektronska konfiguracija je [Ar] 3d⁷4s². U hemijskim jedinjenjima, kobalt najčešće pokazuje oksidaciona stanja +2 i +3, mada se mogu javiti i +1 i +4 u specifičnim uslovima. Kao tipičan prelazni metal, kobalt ima izraženu sposobnost stvaranja stabilnih kompleksnih jedinjenja sa različitim ligandima, posebno sa amonijakom, vodom, halogenidima, cijanidima i oksalatima. Kompleksi kobalta mogu biti obojeni, magnetni i često pokazuju izomeriju, što ih čini značajnim za koordinacionu hemiju.</w:t>
      </w:r>
      <w:r w:rsidR="007F0BBB">
        <w:rPr>
          <w:rStyle w:val="FootnoteReference"/>
          <w:rFonts w:ascii="Cambria" w:hAnsi="Cambria"/>
          <w:sz w:val="24"/>
          <w:szCs w:val="24"/>
          <w:lang w:val="sr-Latn-ME"/>
        </w:rPr>
        <w:footnoteReference w:id="2"/>
      </w:r>
    </w:p>
    <w:p w14:paraId="6D0429CC" w14:textId="24EA7FE7" w:rsidR="00AE1B50" w:rsidRDefault="00AE1B50" w:rsidP="00877B19">
      <w:pPr>
        <w:pStyle w:val="ListParagraph"/>
        <w:numPr>
          <w:ilvl w:val="1"/>
          <w:numId w:val="2"/>
        </w:numPr>
        <w:ind w:left="-142" w:right="-613" w:hanging="11"/>
        <w:rPr>
          <w:rFonts w:ascii="Cambria" w:hAnsi="Cambria"/>
          <w:b/>
          <w:bCs/>
          <w:sz w:val="26"/>
          <w:szCs w:val="26"/>
          <w:lang w:val="sr-Latn-ME"/>
        </w:rPr>
      </w:pPr>
      <w:r>
        <w:rPr>
          <w:rFonts w:ascii="Cambria" w:hAnsi="Cambria"/>
          <w:b/>
          <w:bCs/>
          <w:sz w:val="26"/>
          <w:szCs w:val="26"/>
          <w:lang w:val="sr-Latn-ME"/>
        </w:rPr>
        <w:t xml:space="preserve">Oksidaciona stanja i vrste kompleksa </w:t>
      </w:r>
    </w:p>
    <w:p w14:paraId="53398ADF" w14:textId="27E81D06" w:rsidR="00AE1B50" w:rsidRDefault="00AE1B50" w:rsidP="00877B19">
      <w:pPr>
        <w:ind w:left="-142" w:right="-613" w:hanging="11"/>
        <w:rPr>
          <w:rFonts w:ascii="Cambria" w:hAnsi="Cambria"/>
          <w:sz w:val="24"/>
          <w:szCs w:val="24"/>
          <w:lang w:val="sr-Latn-ME"/>
        </w:rPr>
      </w:pPr>
      <w:r w:rsidRPr="00AE1B50">
        <w:rPr>
          <w:rFonts w:ascii="Cambria" w:hAnsi="Cambria"/>
          <w:sz w:val="24"/>
          <w:szCs w:val="24"/>
          <w:lang w:val="sr-Latn-ME"/>
        </w:rPr>
        <w:t>Kobalt(II) joni (Co²⁺) često formiraju oktaedarske ili tetraedarske komplekse, dok kobalt(III) joni (Co³⁺) formiraju stabilnije i jače kompleksirane strukture</w:t>
      </w:r>
      <w:r>
        <w:rPr>
          <w:rStyle w:val="FootnoteReference"/>
          <w:rFonts w:ascii="Cambria" w:hAnsi="Cambria"/>
          <w:sz w:val="24"/>
          <w:szCs w:val="24"/>
          <w:lang w:val="sr-Latn-ME"/>
        </w:rPr>
        <w:footnoteReference w:id="3"/>
      </w:r>
    </w:p>
    <w:p w14:paraId="616C9D42" w14:textId="21758152" w:rsidR="00AE1B50" w:rsidRDefault="00AE1B50" w:rsidP="00877B19">
      <w:pPr>
        <w:ind w:left="-142" w:right="-613" w:hanging="11"/>
        <w:rPr>
          <w:rFonts w:ascii="Cambria" w:hAnsi="Cambria"/>
          <w:b/>
          <w:bCs/>
          <w:i/>
          <w:iCs/>
          <w:sz w:val="24"/>
          <w:szCs w:val="24"/>
          <w:lang w:val="sr-Latn-ME"/>
        </w:rPr>
      </w:pPr>
      <w:r>
        <w:rPr>
          <w:rFonts w:ascii="Cambria" w:hAnsi="Cambria"/>
          <w:b/>
          <w:bCs/>
          <w:i/>
          <w:iCs/>
          <w:sz w:val="24"/>
          <w:szCs w:val="24"/>
          <w:lang w:val="sr-Latn-ME"/>
        </w:rPr>
        <w:t>-Kobalt(II)-kompleksi-</w:t>
      </w:r>
    </w:p>
    <w:p w14:paraId="51D85C58" w14:textId="0B1E8B27" w:rsidR="00AE1B50" w:rsidRDefault="00AE1B50" w:rsidP="00877B19">
      <w:pPr>
        <w:ind w:left="-142" w:right="-613" w:hanging="11"/>
        <w:rPr>
          <w:rFonts w:ascii="Cambria" w:hAnsi="Cambria"/>
          <w:sz w:val="24"/>
          <w:szCs w:val="24"/>
          <w:lang w:val="sr-Latn-ME"/>
        </w:rPr>
      </w:pPr>
      <w:r w:rsidRPr="00AE1B50">
        <w:rPr>
          <w:rFonts w:ascii="Cambria" w:hAnsi="Cambria"/>
          <w:sz w:val="24"/>
          <w:szCs w:val="24"/>
          <w:lang w:val="sr-Latn-ME"/>
        </w:rPr>
        <w:t xml:space="preserve">Jon Co²⁺ ima elektronsku konfiguraciju [Ar] 3d⁷. U vodenom rastvoru, on formira akvakompleks </w:t>
      </w:r>
      <w:bookmarkStart w:id="3" w:name="_Hlk213237251"/>
      <w:r w:rsidRPr="00AE1B50">
        <w:rPr>
          <w:rFonts w:ascii="Cambria" w:hAnsi="Cambria"/>
          <w:sz w:val="24"/>
          <w:szCs w:val="24"/>
          <w:lang w:val="sr-Latn-ME"/>
        </w:rPr>
        <w:t xml:space="preserve">[Co(H₂O)₆]²⁺, </w:t>
      </w:r>
      <w:bookmarkEnd w:id="3"/>
      <w:r w:rsidRPr="00AE1B50">
        <w:rPr>
          <w:rFonts w:ascii="Cambria" w:hAnsi="Cambria"/>
          <w:sz w:val="24"/>
          <w:szCs w:val="24"/>
          <w:lang w:val="sr-Latn-ME"/>
        </w:rPr>
        <w:t>koji ima oktaedarsku geometriju i ružičastu boju.</w:t>
      </w:r>
    </w:p>
    <w:p w14:paraId="2DCD0D7E" w14:textId="2E8B68B3" w:rsidR="00AE1B50" w:rsidRDefault="00AE1B50" w:rsidP="00AE1B50">
      <w:pPr>
        <w:ind w:left="-294" w:right="-613"/>
        <w:rPr>
          <w:rFonts w:ascii="Cambria" w:hAnsi="Cambria"/>
          <w:sz w:val="24"/>
          <w:szCs w:val="24"/>
          <w:lang w:val="sr-Latn-ME"/>
        </w:rPr>
      </w:pPr>
    </w:p>
    <w:p w14:paraId="353C7145" w14:textId="39C3015F" w:rsidR="00AE1B50" w:rsidRDefault="00AE1B50" w:rsidP="00AE1B50">
      <w:pPr>
        <w:ind w:left="-294" w:right="-613"/>
        <w:jc w:val="center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noProof/>
          <w:sz w:val="24"/>
          <w:szCs w:val="24"/>
          <w:lang w:val="sr-Latn-ME"/>
        </w:rPr>
        <w:drawing>
          <wp:inline distT="0" distB="0" distL="0" distR="0" wp14:anchorId="0697E0B1" wp14:editId="23EE4841">
            <wp:extent cx="3192780" cy="142875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A20611" w14:textId="0C7C00E8" w:rsidR="00434FD1" w:rsidRDefault="00AE1B50" w:rsidP="00F01FFC">
      <w:pPr>
        <w:ind w:left="-294" w:right="-613"/>
        <w:jc w:val="center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sz w:val="24"/>
          <w:szCs w:val="24"/>
          <w:lang w:val="sr-Latn-ME"/>
        </w:rPr>
        <w:t>Slika 1:Struktura heksaakvakobalt(II)-jona</w:t>
      </w:r>
      <w:r w:rsidR="00F01FFC">
        <w:rPr>
          <w:rStyle w:val="FootnoteReference"/>
          <w:rFonts w:ascii="Cambria" w:hAnsi="Cambria"/>
          <w:sz w:val="24"/>
          <w:szCs w:val="24"/>
          <w:lang w:val="sr-Latn-ME"/>
        </w:rPr>
        <w:footnoteReference w:id="4"/>
      </w:r>
    </w:p>
    <w:p w14:paraId="774A609B" w14:textId="77777777" w:rsidR="009E03A7" w:rsidRDefault="009E03A7" w:rsidP="00AE1B50">
      <w:pPr>
        <w:ind w:left="-294" w:right="-613"/>
        <w:jc w:val="center"/>
        <w:rPr>
          <w:rFonts w:ascii="Cambria" w:hAnsi="Cambria"/>
          <w:sz w:val="24"/>
          <w:szCs w:val="24"/>
          <w:lang w:val="sr-Latn-ME"/>
        </w:rPr>
      </w:pPr>
    </w:p>
    <w:p w14:paraId="745B743B" w14:textId="5EF2EB4C" w:rsidR="00AE1B50" w:rsidRDefault="00AE1B50" w:rsidP="00AE1B50">
      <w:pPr>
        <w:ind w:left="-294" w:right="-613"/>
        <w:rPr>
          <w:rFonts w:ascii="Cambria" w:hAnsi="Cambria"/>
          <w:sz w:val="24"/>
          <w:szCs w:val="24"/>
          <w:lang w:val="sr-Latn-ME"/>
        </w:rPr>
      </w:pPr>
      <w:r w:rsidRPr="00AE1B50">
        <w:rPr>
          <w:rFonts w:ascii="Cambria" w:hAnsi="Cambria"/>
          <w:sz w:val="24"/>
          <w:szCs w:val="24"/>
          <w:lang w:val="sr-Latn-ME"/>
        </w:rPr>
        <w:t>Kada se vodeni ligandi zam</w:t>
      </w:r>
      <w:r w:rsidR="007F0ADC">
        <w:rPr>
          <w:rFonts w:ascii="Cambria" w:hAnsi="Cambria"/>
          <w:sz w:val="24"/>
          <w:szCs w:val="24"/>
          <w:lang w:val="sr-Latn-ME"/>
        </w:rPr>
        <w:t>j</w:t>
      </w:r>
      <w:r w:rsidRPr="00AE1B50">
        <w:rPr>
          <w:rFonts w:ascii="Cambria" w:hAnsi="Cambria"/>
          <w:sz w:val="24"/>
          <w:szCs w:val="24"/>
          <w:lang w:val="sr-Latn-ME"/>
        </w:rPr>
        <w:t>ene drugim ligandima, poput Cl⁻ ili NH₃, dolazi do prom</w:t>
      </w:r>
      <w:r w:rsidR="001161EA">
        <w:rPr>
          <w:rFonts w:ascii="Cambria" w:hAnsi="Cambria"/>
          <w:sz w:val="24"/>
          <w:szCs w:val="24"/>
          <w:lang w:val="sr-Latn-ME"/>
        </w:rPr>
        <w:t>j</w:t>
      </w:r>
      <w:r w:rsidRPr="00AE1B50">
        <w:rPr>
          <w:rFonts w:ascii="Cambria" w:hAnsi="Cambria"/>
          <w:sz w:val="24"/>
          <w:szCs w:val="24"/>
          <w:lang w:val="sr-Latn-ME"/>
        </w:rPr>
        <w:t>ene boje i geometrije kompleksa. Na prim</w:t>
      </w:r>
      <w:r w:rsidR="001161EA">
        <w:rPr>
          <w:rFonts w:ascii="Cambria" w:hAnsi="Cambria"/>
          <w:sz w:val="24"/>
          <w:szCs w:val="24"/>
          <w:lang w:val="sr-Latn-ME"/>
        </w:rPr>
        <w:t>j</w:t>
      </w:r>
      <w:r w:rsidRPr="00AE1B50">
        <w:rPr>
          <w:rFonts w:ascii="Cambria" w:hAnsi="Cambria"/>
          <w:sz w:val="24"/>
          <w:szCs w:val="24"/>
          <w:lang w:val="sr-Latn-ME"/>
        </w:rPr>
        <w:t>er:</w:t>
      </w:r>
    </w:p>
    <w:p w14:paraId="7960A005" w14:textId="6C4A8D1E" w:rsidR="00AE1B50" w:rsidRDefault="00AE1B50" w:rsidP="00D80222">
      <w:pPr>
        <w:ind w:left="-294" w:right="-613"/>
        <w:jc w:val="center"/>
        <w:rPr>
          <w:rFonts w:ascii="Cambria" w:hAnsi="Cambria"/>
          <w:sz w:val="24"/>
          <w:szCs w:val="24"/>
          <w:lang w:val="sr-Latn-ME"/>
        </w:rPr>
      </w:pPr>
    </w:p>
    <w:p w14:paraId="26206E47" w14:textId="47CFB3EE" w:rsidR="007F0ADC" w:rsidRDefault="00BE019B" w:rsidP="00D80222">
      <w:pPr>
        <w:ind w:left="-294" w:right="-613"/>
        <w:jc w:val="center"/>
        <w:rPr>
          <w:rFonts w:ascii="Cambria" w:hAnsi="Cambria"/>
          <w:sz w:val="24"/>
          <w:szCs w:val="24"/>
          <w:lang w:val="sr-Latn-ME"/>
        </w:rPr>
      </w:pPr>
      <w:bookmarkStart w:id="4" w:name="_Hlk213237341"/>
      <w:r w:rsidRPr="00BE019B">
        <w:rPr>
          <w:rFonts w:ascii="Cambria" w:hAnsi="Cambria"/>
          <w:sz w:val="24"/>
          <w:szCs w:val="24"/>
          <w:lang w:val="sr-Latn-ME"/>
        </w:rPr>
        <w:t>[</w:t>
      </w:r>
      <w:bookmarkEnd w:id="4"/>
      <w:r w:rsidRPr="00BE019B">
        <w:rPr>
          <w:rFonts w:ascii="Cambria" w:hAnsi="Cambria"/>
          <w:sz w:val="24"/>
          <w:szCs w:val="24"/>
          <w:lang w:val="sr-Latn-ME"/>
        </w:rPr>
        <w:t>Co(H₂O)₆</w:t>
      </w:r>
      <w:bookmarkStart w:id="5" w:name="_Hlk213237399"/>
      <w:r w:rsidRPr="00BE019B">
        <w:rPr>
          <w:rFonts w:ascii="Cambria" w:hAnsi="Cambria"/>
          <w:sz w:val="24"/>
          <w:szCs w:val="24"/>
          <w:lang w:val="sr-Latn-ME"/>
        </w:rPr>
        <w:t>]</w:t>
      </w:r>
      <w:bookmarkEnd w:id="5"/>
      <w:r w:rsidRPr="00BE019B">
        <w:rPr>
          <w:rFonts w:ascii="Cambria" w:hAnsi="Cambria"/>
          <w:sz w:val="24"/>
          <w:szCs w:val="24"/>
          <w:lang w:val="sr-Latn-ME"/>
        </w:rPr>
        <w:t>²⁺</w:t>
      </w:r>
      <w:r>
        <w:rPr>
          <w:rFonts w:ascii="Cambria" w:hAnsi="Cambria"/>
          <w:sz w:val="24"/>
          <w:szCs w:val="24"/>
          <w:lang w:val="sr-Latn-ME"/>
        </w:rPr>
        <w:t xml:space="preserve"> + 4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sr-Latn-ME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sr-Latn-ME"/>
              </w:rPr>
              <m:t>Cl</m:t>
            </m:r>
          </m:e>
          <m:sup>
            <m:r>
              <w:rPr>
                <w:rFonts w:ascii="Cambria Math" w:hAnsi="Cambria Math"/>
                <w:sz w:val="24"/>
                <w:szCs w:val="24"/>
                <w:lang w:val="sr-Latn-ME"/>
              </w:rPr>
              <m:t>-</m:t>
            </m:r>
          </m:sup>
        </m:sSup>
        <m:r>
          <w:rPr>
            <w:rFonts w:ascii="Cambria Math" w:hAnsi="Cambria Math"/>
            <w:sz w:val="24"/>
            <w:szCs w:val="24"/>
            <w:lang w:val="sr-Latn-ME"/>
          </w:rPr>
          <m:t>⇌</m:t>
        </m:r>
      </m:oMath>
      <w:r w:rsidRPr="00BE019B">
        <w:rPr>
          <w:rFonts w:ascii="Cambria" w:eastAsiaTheme="minorEastAsia" w:hAnsi="Cambria"/>
          <w:sz w:val="24"/>
          <w:szCs w:val="24"/>
          <w:lang w:val="sr-Latn-ME"/>
        </w:rPr>
        <w:t>[</w:t>
      </w:r>
      <w:r>
        <w:rPr>
          <w:rFonts w:ascii="Cambria" w:eastAsiaTheme="minorEastAsia" w:hAnsi="Cambria"/>
          <w:sz w:val="24"/>
          <w:szCs w:val="24"/>
          <w:lang w:val="sr-Latn-ME"/>
        </w:rPr>
        <w:t>Co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sr-Latn-ME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sr-Latn-ME"/>
              </w:rPr>
              <m:t>Cl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  <w:lang w:val="sr-Latn-ME"/>
              </w:rPr>
              <m:t>4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sr-Latn-ME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  <w:lang w:val="sr-Latn-ME"/>
              </w:rPr>
              <m:t>]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  <w:lang w:val="sr-Latn-ME"/>
              </w:rPr>
              <m:t>2-</m:t>
            </m:r>
          </m:sup>
        </m:sSup>
        <m:r>
          <w:rPr>
            <w:rFonts w:ascii="Cambria Math" w:eastAsiaTheme="minorEastAsia" w:hAnsi="Cambria Math"/>
            <w:sz w:val="24"/>
            <w:szCs w:val="24"/>
            <w:lang w:val="sr-Latn-ME"/>
          </w:rPr>
          <m:t>+6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sr-Latn-ME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sr-Latn-ME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  <w:lang w:val="sr-Latn-ME"/>
              </w:rPr>
              <m:t>2</m:t>
            </m:r>
          </m:sub>
        </m:sSub>
        <m:r>
          <w:rPr>
            <w:rFonts w:ascii="Cambria Math" w:eastAsiaTheme="minorEastAsia" w:hAnsi="Cambria Math"/>
            <w:sz w:val="24"/>
            <w:szCs w:val="24"/>
            <w:lang w:val="sr-Latn-ME"/>
          </w:rPr>
          <m:t>O</m:t>
        </m:r>
      </m:oMath>
    </w:p>
    <w:p w14:paraId="6AB35488" w14:textId="073DFF0C" w:rsidR="00317A57" w:rsidRPr="00AE1B50" w:rsidRDefault="00317A57" w:rsidP="00317A57">
      <w:pPr>
        <w:ind w:left="-294" w:right="-613"/>
        <w:jc w:val="center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noProof/>
          <w:sz w:val="24"/>
          <w:szCs w:val="24"/>
          <w:lang w:val="sr-Latn-ME"/>
        </w:rPr>
        <w:lastRenderedPageBreak/>
        <w:drawing>
          <wp:inline distT="0" distB="0" distL="0" distR="0" wp14:anchorId="64E18990" wp14:editId="318D79F9">
            <wp:extent cx="1280160" cy="17468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012" cy="175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0E774D" w14:textId="246F6E05" w:rsidR="00AE1B50" w:rsidRDefault="00317A57" w:rsidP="00317A57">
      <w:pPr>
        <w:ind w:left="-294" w:right="-613"/>
        <w:jc w:val="center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sz w:val="24"/>
          <w:szCs w:val="24"/>
          <w:lang w:val="sr-Latn-ME"/>
        </w:rPr>
        <w:t>Slika 2: struktura tetrahlorkobalt(II)-jon</w:t>
      </w:r>
    </w:p>
    <w:p w14:paraId="6843F897" w14:textId="77777777" w:rsidR="00E54C4B" w:rsidRPr="00AE1B50" w:rsidRDefault="00E54C4B" w:rsidP="00317A57">
      <w:pPr>
        <w:ind w:left="-294" w:right="-613"/>
        <w:jc w:val="center"/>
        <w:rPr>
          <w:rFonts w:ascii="Cambria" w:hAnsi="Cambria"/>
          <w:sz w:val="24"/>
          <w:szCs w:val="24"/>
          <w:lang w:val="sr-Latn-ME"/>
        </w:rPr>
      </w:pPr>
    </w:p>
    <w:p w14:paraId="3C03C3C0" w14:textId="0158CCD1" w:rsidR="00AE1B50" w:rsidRPr="00AE1B50" w:rsidRDefault="00AE1B50" w:rsidP="00AE1B50">
      <w:pPr>
        <w:ind w:left="-294" w:right="-613"/>
        <w:rPr>
          <w:rFonts w:ascii="Cambria" w:hAnsi="Cambria"/>
          <w:sz w:val="24"/>
          <w:szCs w:val="24"/>
          <w:lang w:val="sr-Latn-ME"/>
        </w:rPr>
      </w:pPr>
      <w:r w:rsidRPr="00AE1B50">
        <w:rPr>
          <w:rFonts w:ascii="Cambria" w:hAnsi="Cambria"/>
          <w:sz w:val="24"/>
          <w:szCs w:val="24"/>
          <w:lang w:val="sr-Latn-ME"/>
        </w:rPr>
        <w:t>Ovaj proces je reverzibilan i praćen prom</w:t>
      </w:r>
      <w:r w:rsidR="0056588A">
        <w:rPr>
          <w:rFonts w:ascii="Cambria" w:hAnsi="Cambria"/>
          <w:sz w:val="24"/>
          <w:szCs w:val="24"/>
          <w:lang w:val="sr-Latn-ME"/>
        </w:rPr>
        <w:t>j</w:t>
      </w:r>
      <w:r w:rsidRPr="00AE1B50">
        <w:rPr>
          <w:rFonts w:ascii="Cambria" w:hAnsi="Cambria"/>
          <w:sz w:val="24"/>
          <w:szCs w:val="24"/>
          <w:lang w:val="sr-Latn-ME"/>
        </w:rPr>
        <w:t xml:space="preserve">enom boje iz ružičaste (oktaedarski kompleks) u plavu (tetraedarski kompleks). Ova pojava ilustruje uticaj liganada i temperature na stabilnost i strukturu kompleksa </w:t>
      </w:r>
      <w:r w:rsidR="00317A57">
        <w:rPr>
          <w:rStyle w:val="FootnoteReference"/>
          <w:rFonts w:ascii="Cambria" w:hAnsi="Cambria"/>
          <w:sz w:val="24"/>
          <w:szCs w:val="24"/>
          <w:lang w:val="sr-Latn-ME"/>
        </w:rPr>
        <w:footnoteReference w:id="5"/>
      </w:r>
    </w:p>
    <w:p w14:paraId="16AF2381" w14:textId="0C9BFDED" w:rsidR="00E54C4B" w:rsidRDefault="00E54C4B" w:rsidP="00E54C4B">
      <w:pPr>
        <w:ind w:left="-294" w:right="-613"/>
        <w:jc w:val="center"/>
        <w:rPr>
          <w:rFonts w:ascii="Cambria" w:hAnsi="Cambria"/>
          <w:sz w:val="24"/>
          <w:szCs w:val="24"/>
          <w:lang w:val="sr-Latn-ME"/>
        </w:rPr>
      </w:pPr>
    </w:p>
    <w:p w14:paraId="35972C33" w14:textId="26E7534C" w:rsidR="00F2194D" w:rsidRDefault="00F2194D" w:rsidP="00AE1B50">
      <w:pPr>
        <w:ind w:left="-294" w:right="-613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sz w:val="24"/>
          <w:szCs w:val="24"/>
          <w:lang w:val="sr-Latn-ME"/>
        </w:rPr>
        <w:t xml:space="preserve">Kobalt gradi i helatne komplekse kao što je </w:t>
      </w:r>
      <w:r w:rsidRPr="00F2194D">
        <w:rPr>
          <w:rFonts w:ascii="Cambria" w:hAnsi="Cambria"/>
          <w:sz w:val="24"/>
          <w:szCs w:val="24"/>
          <w:lang w:val="sr-Latn-ME"/>
        </w:rPr>
        <w:t>[Co(C₂O₄)₂(H₂O)₂]²⁻</w:t>
      </w:r>
      <w:r>
        <w:rPr>
          <w:rFonts w:ascii="Cambria" w:hAnsi="Cambria"/>
          <w:sz w:val="24"/>
          <w:szCs w:val="24"/>
          <w:lang w:val="sr-Latn-ME"/>
        </w:rPr>
        <w:t>. Geometrija je oktaedarska,boja je ljubičasta. Ovaj kompleks je dosta stabilniji od prostih akva kompleksa zahvaljujuci helirajucem efetku oksalata.</w:t>
      </w:r>
      <w:r w:rsidR="00B6277B">
        <w:rPr>
          <w:rStyle w:val="FootnoteReference"/>
          <w:rFonts w:ascii="Cambria" w:hAnsi="Cambria"/>
          <w:sz w:val="24"/>
          <w:szCs w:val="24"/>
          <w:lang w:val="sr-Latn-ME"/>
        </w:rPr>
        <w:t>3</w:t>
      </w:r>
    </w:p>
    <w:p w14:paraId="48012046" w14:textId="29622832" w:rsidR="00F2194D" w:rsidRDefault="00F2194D" w:rsidP="00F2194D">
      <w:pPr>
        <w:ind w:left="-294" w:right="-613"/>
        <w:jc w:val="center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noProof/>
          <w:sz w:val="24"/>
          <w:szCs w:val="24"/>
          <w:lang w:val="sr-Latn-ME"/>
        </w:rPr>
        <w:drawing>
          <wp:inline distT="0" distB="0" distL="0" distR="0" wp14:anchorId="35ACBDD6" wp14:editId="573BE270">
            <wp:extent cx="3002280" cy="1594476"/>
            <wp:effectExtent l="0" t="0" r="762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460" cy="160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E59DA" w14:textId="6057C120" w:rsidR="00434FD1" w:rsidRDefault="00F2194D" w:rsidP="00D16B02">
      <w:pPr>
        <w:ind w:left="-294" w:right="-613"/>
        <w:jc w:val="center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sz w:val="24"/>
          <w:szCs w:val="24"/>
          <w:lang w:val="sr-Latn-ME"/>
        </w:rPr>
        <w:t xml:space="preserve">Slika </w:t>
      </w:r>
      <w:r w:rsidR="00593BA3">
        <w:rPr>
          <w:rFonts w:ascii="Cambria" w:hAnsi="Cambria"/>
          <w:sz w:val="24"/>
          <w:szCs w:val="24"/>
          <w:lang w:val="sr-Latn-ME"/>
        </w:rPr>
        <w:t>3</w:t>
      </w:r>
      <w:r>
        <w:rPr>
          <w:rFonts w:ascii="Cambria" w:hAnsi="Cambria"/>
          <w:sz w:val="24"/>
          <w:szCs w:val="24"/>
          <w:lang w:val="sr-Latn-ME"/>
        </w:rPr>
        <w:t>: cis i trans izomerija helatnog kompleksa kobalta</w:t>
      </w:r>
      <w:r w:rsidR="00F01FFC">
        <w:rPr>
          <w:rStyle w:val="FootnoteReference"/>
          <w:rFonts w:ascii="Cambria" w:hAnsi="Cambria"/>
          <w:sz w:val="24"/>
          <w:szCs w:val="24"/>
          <w:lang w:val="sr-Latn-ME"/>
        </w:rPr>
        <w:footnoteReference w:id="6"/>
      </w:r>
    </w:p>
    <w:p w14:paraId="1810E771" w14:textId="77777777" w:rsidR="00F2194D" w:rsidRDefault="00F2194D" w:rsidP="00F2194D">
      <w:pPr>
        <w:ind w:left="-294" w:right="-613"/>
        <w:jc w:val="center"/>
        <w:rPr>
          <w:rFonts w:ascii="Cambria" w:hAnsi="Cambria"/>
          <w:sz w:val="24"/>
          <w:szCs w:val="24"/>
          <w:lang w:val="sr-Latn-ME"/>
        </w:rPr>
      </w:pPr>
    </w:p>
    <w:p w14:paraId="5E93BFED" w14:textId="655C0DEC" w:rsidR="00F2194D" w:rsidRDefault="00F2194D" w:rsidP="00F2194D">
      <w:pPr>
        <w:ind w:left="-294" w:right="-613"/>
        <w:rPr>
          <w:rFonts w:ascii="Cambria" w:hAnsi="Cambria"/>
          <w:b/>
          <w:bCs/>
          <w:i/>
          <w:iCs/>
          <w:sz w:val="24"/>
          <w:szCs w:val="24"/>
          <w:lang w:val="sr-Latn-ME"/>
        </w:rPr>
      </w:pPr>
      <w:r>
        <w:rPr>
          <w:rFonts w:ascii="Cambria" w:hAnsi="Cambria"/>
          <w:b/>
          <w:bCs/>
          <w:i/>
          <w:iCs/>
          <w:sz w:val="24"/>
          <w:szCs w:val="24"/>
          <w:lang w:val="sr-Latn-ME"/>
        </w:rPr>
        <w:t>-Kobalt(III)-kompleksi-</w:t>
      </w:r>
    </w:p>
    <w:p w14:paraId="178EF453" w14:textId="3D2C7072" w:rsidR="00562D99" w:rsidRDefault="00562D99" w:rsidP="00F2194D">
      <w:pPr>
        <w:ind w:left="-294" w:right="-613"/>
        <w:rPr>
          <w:rFonts w:ascii="Cambria" w:hAnsi="Cambria"/>
          <w:sz w:val="24"/>
          <w:szCs w:val="24"/>
          <w:lang w:val="sr-Latn-ME"/>
        </w:rPr>
      </w:pPr>
      <w:r w:rsidRPr="00562D99">
        <w:rPr>
          <w:rFonts w:ascii="Cambria" w:hAnsi="Cambria"/>
          <w:sz w:val="24"/>
          <w:szCs w:val="24"/>
          <w:lang w:val="sr-Latn-ME"/>
        </w:rPr>
        <w:t>U oksidacionom stanju +3, kobalt ima konfiguraciju [Ar] 3d⁶. Zbog veće efektivne nuklearne naelektrisanosti, Co³⁺ jon snažnije privlači ligande i formira stabilnije i termodinamički otpornije komplekse od Co²⁺.</w:t>
      </w:r>
      <w:r w:rsidRPr="00562D99">
        <w:t xml:space="preserve"> </w:t>
      </w:r>
      <w:r w:rsidRPr="00562D99">
        <w:rPr>
          <w:rFonts w:ascii="Cambria" w:hAnsi="Cambria"/>
          <w:sz w:val="24"/>
          <w:szCs w:val="24"/>
          <w:lang w:val="sr-Latn-ME"/>
        </w:rPr>
        <w:t>Kobalt(III) kompleksi su često di</w:t>
      </w:r>
      <w:r w:rsidR="0056588A">
        <w:rPr>
          <w:rFonts w:ascii="Cambria" w:hAnsi="Cambria"/>
          <w:sz w:val="24"/>
          <w:szCs w:val="24"/>
          <w:lang w:val="sr-Latn-ME"/>
        </w:rPr>
        <w:t>j</w:t>
      </w:r>
      <w:r w:rsidRPr="00562D99">
        <w:rPr>
          <w:rFonts w:ascii="Cambria" w:hAnsi="Cambria"/>
          <w:sz w:val="24"/>
          <w:szCs w:val="24"/>
          <w:lang w:val="sr-Latn-ME"/>
        </w:rPr>
        <w:t>amagne</w:t>
      </w:r>
      <w:r w:rsidR="0056588A">
        <w:rPr>
          <w:rFonts w:ascii="Cambria" w:hAnsi="Cambria"/>
          <w:sz w:val="24"/>
          <w:szCs w:val="24"/>
          <w:lang w:val="sr-Latn-ME"/>
        </w:rPr>
        <w:t>tični</w:t>
      </w:r>
      <w:r w:rsidRPr="00562D99">
        <w:rPr>
          <w:rFonts w:ascii="Cambria" w:hAnsi="Cambria"/>
          <w:sz w:val="24"/>
          <w:szCs w:val="24"/>
          <w:lang w:val="sr-Latn-ME"/>
        </w:rPr>
        <w:t>, jer joni Co³⁺ u prisustvu jakih liganada (npr. NH₃, CN⁻) formiraju low-spin konfiguraciju u kojoj su svi elektroni upareni</w:t>
      </w:r>
      <w:r>
        <w:rPr>
          <w:rFonts w:ascii="Cambria" w:hAnsi="Cambria"/>
          <w:sz w:val="24"/>
          <w:szCs w:val="24"/>
          <w:lang w:val="sr-Latn-ME"/>
        </w:rPr>
        <w:t>.</w:t>
      </w:r>
    </w:p>
    <w:p w14:paraId="3FB2F20E" w14:textId="4A890EDE" w:rsidR="00C02432" w:rsidRDefault="00562D99" w:rsidP="00C02432">
      <w:pPr>
        <w:ind w:left="-294" w:right="-613"/>
        <w:rPr>
          <w:rFonts w:ascii="Cambria" w:hAnsi="Cambria"/>
          <w:sz w:val="24"/>
          <w:szCs w:val="24"/>
          <w:lang w:val="sr-Latn-ME"/>
        </w:rPr>
      </w:pPr>
      <w:r w:rsidRPr="00562D99">
        <w:rPr>
          <w:rFonts w:ascii="Cambria" w:hAnsi="Cambria"/>
          <w:sz w:val="24"/>
          <w:szCs w:val="24"/>
          <w:lang w:val="sr-Latn-ME"/>
        </w:rPr>
        <w:lastRenderedPageBreak/>
        <w:t>Ovi kompleksi pokazuju izuzetnu kinetičku inertnost – tj. sporo m</w:t>
      </w:r>
      <w:r w:rsidR="0056588A">
        <w:rPr>
          <w:rFonts w:ascii="Cambria" w:hAnsi="Cambria"/>
          <w:sz w:val="24"/>
          <w:szCs w:val="24"/>
          <w:lang w:val="sr-Latn-ME"/>
        </w:rPr>
        <w:t>ij</w:t>
      </w:r>
      <w:r w:rsidRPr="00562D99">
        <w:rPr>
          <w:rFonts w:ascii="Cambria" w:hAnsi="Cambria"/>
          <w:sz w:val="24"/>
          <w:szCs w:val="24"/>
          <w:lang w:val="sr-Latn-ME"/>
        </w:rPr>
        <w:t>enjaju ligande, što ih čini pogodnim za istraživanja reakcione kinetike i izomerije. To znači da su hemijski stabilni, iako mogu biti termodinamički manje stabilni od odgovarajućih Co²⁺ kompleksa</w:t>
      </w:r>
      <w:r w:rsidR="00B6277B">
        <w:rPr>
          <w:rStyle w:val="FootnoteReference"/>
          <w:rFonts w:ascii="Cambria" w:hAnsi="Cambria"/>
          <w:sz w:val="24"/>
          <w:szCs w:val="24"/>
          <w:lang w:val="sr-Latn-ME"/>
        </w:rPr>
        <w:t>5</w:t>
      </w:r>
    </w:p>
    <w:p w14:paraId="752E2A97" w14:textId="4BBF0E83" w:rsidR="00C02432" w:rsidRDefault="00C02432" w:rsidP="00C02432">
      <w:pPr>
        <w:ind w:left="-294" w:right="-613"/>
        <w:rPr>
          <w:rFonts w:ascii="Cambria" w:hAnsi="Cambria"/>
          <w:sz w:val="24"/>
          <w:szCs w:val="24"/>
          <w:lang w:val="sr-Latn-ME"/>
        </w:rPr>
      </w:pPr>
      <w:r w:rsidRPr="00C02432">
        <w:rPr>
          <w:rFonts w:ascii="Cambria" w:hAnsi="Cambria"/>
          <w:b/>
          <w:bCs/>
          <w:sz w:val="24"/>
          <w:szCs w:val="24"/>
          <w:lang w:val="sr-Latn-ME"/>
        </w:rPr>
        <w:t>[Co(NH₃)₆]³⁺ – heksaaminkobalt(III)</w:t>
      </w:r>
      <w:r>
        <w:rPr>
          <w:rFonts w:ascii="Cambria" w:hAnsi="Cambria"/>
          <w:sz w:val="24"/>
          <w:szCs w:val="24"/>
          <w:lang w:val="sr-Latn-ME"/>
        </w:rPr>
        <w:t xml:space="preserve"> je takođe oktaedarske strukture,narandžasto-žute boje. Izuzetno je stabilan i inertan,ne mijenja ligande čak ni u jakim kiselinama. Predstavlja tipičan model Wernerovog kompleksa,često se koristi u kristalnim strukturama.</w:t>
      </w:r>
      <w:r w:rsidR="00B6277B">
        <w:rPr>
          <w:rStyle w:val="FootnoteReference"/>
          <w:rFonts w:ascii="Cambria" w:hAnsi="Cambria"/>
          <w:sz w:val="24"/>
          <w:szCs w:val="24"/>
          <w:lang w:val="sr-Latn-ME"/>
        </w:rPr>
        <w:t>2</w:t>
      </w:r>
    </w:p>
    <w:p w14:paraId="70993B6A" w14:textId="77777777" w:rsidR="00C02432" w:rsidRDefault="00C02432" w:rsidP="00C02432">
      <w:pPr>
        <w:ind w:left="-294" w:right="-613"/>
        <w:rPr>
          <w:rFonts w:ascii="Cambria" w:hAnsi="Cambria"/>
          <w:sz w:val="24"/>
          <w:szCs w:val="24"/>
          <w:lang w:val="sr-Latn-ME"/>
        </w:rPr>
      </w:pPr>
    </w:p>
    <w:p w14:paraId="5C5744C3" w14:textId="6928C63D" w:rsidR="00C02432" w:rsidRPr="00C02432" w:rsidRDefault="00C02432" w:rsidP="00C02432">
      <w:pPr>
        <w:ind w:left="-294" w:right="-613"/>
        <w:jc w:val="center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noProof/>
          <w:sz w:val="24"/>
          <w:szCs w:val="24"/>
          <w:lang w:val="sr-Latn-ME"/>
        </w:rPr>
        <w:drawing>
          <wp:inline distT="0" distB="0" distL="0" distR="0" wp14:anchorId="37C3B27D" wp14:editId="7429E84E">
            <wp:extent cx="1219200" cy="118176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08" cy="1189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F992F6" w14:textId="7C9FC9E8" w:rsidR="00F2194D" w:rsidRDefault="00C02432" w:rsidP="00C02432">
      <w:pPr>
        <w:ind w:left="-294" w:right="-613"/>
        <w:jc w:val="center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sz w:val="24"/>
          <w:szCs w:val="24"/>
          <w:lang w:val="sr-Latn-ME"/>
        </w:rPr>
        <w:t xml:space="preserve">Slika </w:t>
      </w:r>
      <w:r w:rsidR="00593BA3">
        <w:rPr>
          <w:rFonts w:ascii="Cambria" w:hAnsi="Cambria"/>
          <w:sz w:val="24"/>
          <w:szCs w:val="24"/>
          <w:lang w:val="sr-Latn-ME"/>
        </w:rPr>
        <w:t>4</w:t>
      </w:r>
      <w:r>
        <w:rPr>
          <w:rFonts w:ascii="Cambria" w:hAnsi="Cambria"/>
          <w:sz w:val="24"/>
          <w:szCs w:val="24"/>
          <w:lang w:val="sr-Latn-ME"/>
        </w:rPr>
        <w:t>: struktura heksaaminkobalt(III)-hlorida</w:t>
      </w:r>
      <w:r w:rsidR="00D16B02">
        <w:rPr>
          <w:rStyle w:val="FootnoteReference"/>
          <w:rFonts w:ascii="Cambria" w:hAnsi="Cambria"/>
          <w:sz w:val="24"/>
          <w:szCs w:val="24"/>
          <w:lang w:val="sr-Latn-ME"/>
        </w:rPr>
        <w:footnoteReference w:id="7"/>
      </w:r>
    </w:p>
    <w:p w14:paraId="1708CEB6" w14:textId="48799B2F" w:rsidR="00030081" w:rsidRDefault="00030081" w:rsidP="00030081">
      <w:pPr>
        <w:ind w:left="-294" w:right="-613"/>
        <w:rPr>
          <w:rFonts w:ascii="Cambria" w:hAnsi="Cambria"/>
          <w:sz w:val="24"/>
          <w:szCs w:val="24"/>
          <w:lang w:val="sr-Latn-ME"/>
        </w:rPr>
      </w:pPr>
    </w:p>
    <w:p w14:paraId="7C4330D6" w14:textId="3725487A" w:rsidR="008F2979" w:rsidRDefault="008F2979" w:rsidP="00030081">
      <w:pPr>
        <w:ind w:left="-294" w:right="-613"/>
        <w:rPr>
          <w:rFonts w:ascii="Cambria" w:hAnsi="Cambria"/>
          <w:b/>
          <w:bCs/>
          <w:i/>
          <w:iCs/>
          <w:sz w:val="24"/>
          <w:szCs w:val="24"/>
          <w:lang w:val="sr-Latn-ME"/>
        </w:rPr>
      </w:pPr>
      <w:r>
        <w:rPr>
          <w:rFonts w:ascii="Cambria" w:hAnsi="Cambria"/>
          <w:b/>
          <w:bCs/>
          <w:i/>
          <w:iCs/>
          <w:sz w:val="24"/>
          <w:szCs w:val="24"/>
          <w:lang w:val="sr-Latn-ME"/>
        </w:rPr>
        <w:t>-</w:t>
      </w:r>
      <w:r w:rsidRPr="008F2979">
        <w:t xml:space="preserve"> </w:t>
      </w:r>
      <w:r w:rsidRPr="008F2979">
        <w:rPr>
          <w:rFonts w:ascii="Cambria" w:hAnsi="Cambria"/>
          <w:b/>
          <w:bCs/>
          <w:i/>
          <w:iCs/>
          <w:sz w:val="24"/>
          <w:szCs w:val="24"/>
          <w:lang w:val="sr-Latn-ME"/>
        </w:rPr>
        <w:t>Kompleksi sa bidentatnim ligandima (helati)</w:t>
      </w:r>
      <w:r>
        <w:rPr>
          <w:rFonts w:ascii="Cambria" w:hAnsi="Cambria"/>
          <w:b/>
          <w:bCs/>
          <w:i/>
          <w:iCs/>
          <w:sz w:val="24"/>
          <w:szCs w:val="24"/>
          <w:lang w:val="sr-Latn-ME"/>
        </w:rPr>
        <w:t>-</w:t>
      </w:r>
    </w:p>
    <w:p w14:paraId="4F422228" w14:textId="0E3F7791" w:rsidR="008F2979" w:rsidRDefault="008F2979" w:rsidP="00030081">
      <w:pPr>
        <w:ind w:left="-294" w:right="-613"/>
        <w:rPr>
          <w:rFonts w:ascii="Cambria" w:hAnsi="Cambria"/>
          <w:sz w:val="24"/>
          <w:szCs w:val="24"/>
          <w:lang w:val="sr-Latn-ME"/>
        </w:rPr>
      </w:pPr>
      <w:r w:rsidRPr="008F2979">
        <w:rPr>
          <w:rFonts w:ascii="Cambria" w:hAnsi="Cambria"/>
          <w:b/>
          <w:bCs/>
          <w:sz w:val="24"/>
          <w:szCs w:val="24"/>
          <w:lang w:val="sr-Latn-ME"/>
        </w:rPr>
        <w:t>[Co(en)₃]³⁺ – tris(etilendiamin)kobalt(III)</w:t>
      </w:r>
      <w:r>
        <w:rPr>
          <w:rFonts w:ascii="Cambria" w:hAnsi="Cambria"/>
          <w:sz w:val="24"/>
          <w:szCs w:val="24"/>
          <w:lang w:val="sr-Latn-ME"/>
        </w:rPr>
        <w:t xml:space="preserve"> ima oktaedarsku strukturu,narandžasto-žute boje. Izuzetno stabilan i inertan kompleks ne reaguje ni pri ključanju u kiselini. Postoje dva optička izomera</w:t>
      </w:r>
      <w:r w:rsidR="00F65EEA">
        <w:rPr>
          <w:rStyle w:val="FootnoteReference"/>
          <w:rFonts w:ascii="Cambria" w:hAnsi="Cambria"/>
          <w:sz w:val="24"/>
          <w:szCs w:val="24"/>
          <w:lang w:val="sr-Latn-ME"/>
        </w:rPr>
        <w:footnoteReference w:id="8"/>
      </w:r>
    </w:p>
    <w:p w14:paraId="2F88819D" w14:textId="7AC2F1C8" w:rsidR="008F2979" w:rsidRPr="008F2979" w:rsidRDefault="008F2979" w:rsidP="008F2979">
      <w:pPr>
        <w:ind w:left="-294" w:right="-613"/>
        <w:jc w:val="center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noProof/>
          <w:sz w:val="24"/>
          <w:szCs w:val="24"/>
          <w:lang w:val="sr-Latn-ME"/>
        </w:rPr>
        <w:drawing>
          <wp:inline distT="0" distB="0" distL="0" distR="0" wp14:anchorId="23C279A6" wp14:editId="25CABE52">
            <wp:extent cx="3265715" cy="1042380"/>
            <wp:effectExtent l="0" t="0" r="0" b="5715"/>
            <wp:docPr id="11" name="Graph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538" cy="105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2B6D8" w14:textId="758275DB" w:rsidR="008F2979" w:rsidRDefault="008F2979" w:rsidP="00D16B02">
      <w:pPr>
        <w:ind w:left="-294" w:right="-613"/>
        <w:jc w:val="center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sz w:val="24"/>
          <w:szCs w:val="24"/>
          <w:lang w:val="sr-Latn-ME"/>
        </w:rPr>
        <w:t xml:space="preserve">Slika </w:t>
      </w:r>
      <w:r w:rsidR="00593BA3">
        <w:rPr>
          <w:rFonts w:ascii="Cambria" w:hAnsi="Cambria"/>
          <w:sz w:val="24"/>
          <w:szCs w:val="24"/>
          <w:lang w:val="sr-Latn-ME"/>
        </w:rPr>
        <w:t>5</w:t>
      </w:r>
      <w:r>
        <w:rPr>
          <w:rFonts w:ascii="Cambria" w:hAnsi="Cambria"/>
          <w:sz w:val="24"/>
          <w:szCs w:val="24"/>
          <w:lang w:val="sr-Latn-ME"/>
        </w:rPr>
        <w:t>: optički izomeri tris(en)kobalt(III)-hlorida</w:t>
      </w:r>
      <w:r w:rsidR="00D16B02">
        <w:rPr>
          <w:rStyle w:val="FootnoteReference"/>
          <w:rFonts w:ascii="Cambria" w:hAnsi="Cambria"/>
          <w:sz w:val="24"/>
          <w:szCs w:val="24"/>
          <w:lang w:val="sr-Latn-ME"/>
        </w:rPr>
        <w:footnoteReference w:id="9"/>
      </w:r>
    </w:p>
    <w:p w14:paraId="3A6CAA9E" w14:textId="77777777" w:rsidR="00AD44E9" w:rsidRDefault="00AD44E9" w:rsidP="00C02432">
      <w:pPr>
        <w:ind w:left="-294" w:right="-613"/>
        <w:jc w:val="center"/>
        <w:rPr>
          <w:rFonts w:ascii="Cambria" w:hAnsi="Cambria"/>
          <w:sz w:val="24"/>
          <w:szCs w:val="24"/>
          <w:lang w:val="sr-Latn-ME"/>
        </w:rPr>
      </w:pPr>
    </w:p>
    <w:p w14:paraId="14F8BA29" w14:textId="4B408F4A" w:rsidR="00AD44E9" w:rsidRDefault="00AD44E9" w:rsidP="00AD44E9">
      <w:pPr>
        <w:ind w:left="-294" w:right="-613"/>
        <w:rPr>
          <w:rFonts w:ascii="Cambria" w:hAnsi="Cambria"/>
          <w:sz w:val="24"/>
          <w:szCs w:val="24"/>
          <w:lang w:val="sr-Latn-ME"/>
        </w:rPr>
      </w:pPr>
      <w:r w:rsidRPr="00AD44E9">
        <w:rPr>
          <w:rFonts w:ascii="Cambria" w:hAnsi="Cambria"/>
          <w:b/>
          <w:bCs/>
          <w:sz w:val="24"/>
          <w:szCs w:val="24"/>
          <w:lang w:val="sr-Latn-ME"/>
        </w:rPr>
        <w:t xml:space="preserve">[Co(bipy)₃]³⁺ – </w:t>
      </w:r>
      <w:bookmarkStart w:id="6" w:name="_Hlk212481930"/>
      <w:r w:rsidRPr="00AD44E9">
        <w:rPr>
          <w:rFonts w:ascii="Cambria" w:hAnsi="Cambria"/>
          <w:b/>
          <w:bCs/>
          <w:sz w:val="24"/>
          <w:szCs w:val="24"/>
          <w:lang w:val="sr-Latn-ME"/>
        </w:rPr>
        <w:t xml:space="preserve">tris(2,2'-bipiridin)kobalt(III) </w:t>
      </w:r>
      <w:bookmarkEnd w:id="6"/>
      <w:r w:rsidRPr="00AD44E9">
        <w:rPr>
          <w:rFonts w:ascii="Cambria" w:hAnsi="Cambria"/>
          <w:sz w:val="24"/>
          <w:szCs w:val="24"/>
          <w:lang w:val="sr-Latn-ME"/>
        </w:rPr>
        <w:t>je oktaedarske strukture,crveno-ljubičaste boje.</w:t>
      </w:r>
      <w:r w:rsidRPr="00AD44E9">
        <w:rPr>
          <w:rFonts w:ascii="Cambria" w:hAnsi="Cambria"/>
        </w:rPr>
        <w:t xml:space="preserve">  </w:t>
      </w:r>
      <w:proofErr w:type="spellStart"/>
      <w:r w:rsidRPr="00AD44E9">
        <w:rPr>
          <w:rFonts w:ascii="Cambria" w:hAnsi="Cambria"/>
        </w:rPr>
        <w:t>Ovaj</w:t>
      </w:r>
      <w:proofErr w:type="spellEnd"/>
      <w:r w:rsidRPr="00AD44E9">
        <w:rPr>
          <w:rFonts w:ascii="Cambria" w:hAnsi="Cambria"/>
        </w:rPr>
        <w:t xml:space="preserve"> </w:t>
      </w:r>
      <w:r w:rsidRPr="00AD44E9">
        <w:rPr>
          <w:rFonts w:ascii="Cambria" w:hAnsi="Cambria"/>
          <w:sz w:val="24"/>
          <w:szCs w:val="24"/>
          <w:lang w:val="sr-Latn-ME"/>
        </w:rPr>
        <w:t>kompleks pokazuje intenzivne prelaze</w:t>
      </w:r>
      <w:r>
        <w:rPr>
          <w:rFonts w:ascii="Cambria" w:hAnsi="Cambria"/>
          <w:sz w:val="24"/>
          <w:szCs w:val="24"/>
          <w:lang w:val="sr-Latn-ME"/>
        </w:rPr>
        <w:t xml:space="preserve"> naelektrisanja </w:t>
      </w:r>
      <w:r w:rsidRPr="00AD44E9">
        <w:rPr>
          <w:rFonts w:ascii="Cambria" w:hAnsi="Cambria"/>
          <w:sz w:val="24"/>
          <w:szCs w:val="24"/>
          <w:lang w:val="sr-Latn-ME"/>
        </w:rPr>
        <w:t xml:space="preserve"> metal–ligand (MLCT), pa ima izraženu boju i foto</w:t>
      </w:r>
      <w:r>
        <w:rPr>
          <w:rFonts w:ascii="Cambria" w:hAnsi="Cambria"/>
          <w:sz w:val="24"/>
          <w:szCs w:val="24"/>
          <w:lang w:val="sr-Latn-ME"/>
        </w:rPr>
        <w:t>h</w:t>
      </w:r>
      <w:r w:rsidRPr="00AD44E9">
        <w:rPr>
          <w:rFonts w:ascii="Cambria" w:hAnsi="Cambria"/>
          <w:sz w:val="24"/>
          <w:szCs w:val="24"/>
          <w:lang w:val="sr-Latn-ME"/>
        </w:rPr>
        <w:t>emijska svojstva</w:t>
      </w:r>
      <w:r>
        <w:rPr>
          <w:rFonts w:ascii="Cambria" w:hAnsi="Cambria"/>
          <w:sz w:val="24"/>
          <w:szCs w:val="24"/>
          <w:lang w:val="sr-Latn-ME"/>
        </w:rPr>
        <w:t>. K</w:t>
      </w:r>
      <w:r w:rsidRPr="00AD44E9">
        <w:rPr>
          <w:rFonts w:ascii="Cambria" w:hAnsi="Cambria"/>
          <w:sz w:val="24"/>
          <w:szCs w:val="24"/>
          <w:lang w:val="sr-Latn-ME"/>
        </w:rPr>
        <w:t>oristi se kao model za slične komplekse rutenijuma i iridijuma u katalizi i elektro</w:t>
      </w:r>
      <w:r>
        <w:rPr>
          <w:rFonts w:ascii="Cambria" w:hAnsi="Cambria"/>
          <w:sz w:val="24"/>
          <w:szCs w:val="24"/>
          <w:lang w:val="sr-Latn-ME"/>
        </w:rPr>
        <w:t>h</w:t>
      </w:r>
      <w:r w:rsidRPr="00AD44E9">
        <w:rPr>
          <w:rFonts w:ascii="Cambria" w:hAnsi="Cambria"/>
          <w:sz w:val="24"/>
          <w:szCs w:val="24"/>
          <w:lang w:val="sr-Latn-ME"/>
        </w:rPr>
        <w:t>emiji</w:t>
      </w:r>
      <w:r>
        <w:rPr>
          <w:rFonts w:ascii="Cambria" w:hAnsi="Cambria"/>
          <w:sz w:val="24"/>
          <w:szCs w:val="24"/>
          <w:lang w:val="sr-Latn-ME"/>
        </w:rPr>
        <w:t>.</w:t>
      </w:r>
      <w:r>
        <w:rPr>
          <w:rStyle w:val="FootnoteReference"/>
          <w:rFonts w:ascii="Cambria" w:hAnsi="Cambria"/>
          <w:sz w:val="24"/>
          <w:szCs w:val="24"/>
          <w:lang w:val="sr-Latn-ME"/>
        </w:rPr>
        <w:t>1</w:t>
      </w:r>
    </w:p>
    <w:p w14:paraId="71D2AEDD" w14:textId="1BE76CF4" w:rsidR="00AD44E9" w:rsidRPr="00F2194D" w:rsidRDefault="00AD44E9" w:rsidP="00AD44E9">
      <w:pPr>
        <w:ind w:left="-294" w:right="-613"/>
        <w:jc w:val="center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noProof/>
          <w:sz w:val="24"/>
          <w:szCs w:val="24"/>
          <w:lang w:val="sr-Latn-ME"/>
        </w:rPr>
        <w:lastRenderedPageBreak/>
        <w:drawing>
          <wp:inline distT="0" distB="0" distL="0" distR="0" wp14:anchorId="21A9AF3F" wp14:editId="007798FE">
            <wp:extent cx="1106463" cy="129916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21" cy="1307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5EA39D" w14:textId="2FF807A3" w:rsidR="00AD44E9" w:rsidRDefault="00AD44E9" w:rsidP="00D16B02">
      <w:pPr>
        <w:ind w:left="-153" w:right="-613"/>
        <w:jc w:val="center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sz w:val="24"/>
          <w:szCs w:val="24"/>
          <w:lang w:val="sr-Latn-ME"/>
        </w:rPr>
        <w:t>Slika</w:t>
      </w:r>
      <w:r w:rsidR="00877B19">
        <w:rPr>
          <w:rFonts w:ascii="Cambria" w:hAnsi="Cambria"/>
          <w:sz w:val="24"/>
          <w:szCs w:val="24"/>
          <w:lang w:val="sr-Latn-ME"/>
        </w:rPr>
        <w:t xml:space="preserve"> </w:t>
      </w:r>
      <w:r w:rsidR="00593BA3">
        <w:rPr>
          <w:rFonts w:ascii="Cambria" w:hAnsi="Cambria"/>
          <w:sz w:val="24"/>
          <w:szCs w:val="24"/>
          <w:lang w:val="sr-Latn-ME"/>
        </w:rPr>
        <w:t>6</w:t>
      </w:r>
      <w:r>
        <w:rPr>
          <w:rFonts w:ascii="Cambria" w:hAnsi="Cambria"/>
          <w:sz w:val="24"/>
          <w:szCs w:val="24"/>
          <w:lang w:val="sr-Latn-ME"/>
        </w:rPr>
        <w:t xml:space="preserve">: struktura </w:t>
      </w:r>
      <w:r w:rsidRPr="00AD44E9">
        <w:rPr>
          <w:rFonts w:ascii="Cambria" w:hAnsi="Cambria"/>
          <w:sz w:val="24"/>
          <w:szCs w:val="24"/>
          <w:lang w:val="sr-Latn-ME"/>
        </w:rPr>
        <w:t>tris(2,2'-bipiridin)kobalt(III)</w:t>
      </w:r>
      <w:r w:rsidR="00D16B02">
        <w:rPr>
          <w:rStyle w:val="FootnoteReference"/>
          <w:rFonts w:ascii="Cambria" w:hAnsi="Cambria"/>
          <w:sz w:val="24"/>
          <w:szCs w:val="24"/>
          <w:lang w:val="sr-Latn-ME"/>
        </w:rPr>
        <w:footnoteReference w:id="10"/>
      </w:r>
    </w:p>
    <w:p w14:paraId="5949BC06" w14:textId="77777777" w:rsidR="00D16B02" w:rsidRPr="00D16B02" w:rsidRDefault="00D16B02" w:rsidP="00D16B02">
      <w:pPr>
        <w:ind w:left="-153" w:right="-613"/>
        <w:jc w:val="center"/>
        <w:rPr>
          <w:rFonts w:ascii="Cambria" w:hAnsi="Cambria"/>
          <w:sz w:val="24"/>
          <w:szCs w:val="24"/>
          <w:lang w:val="sr-Latn-ME"/>
        </w:rPr>
      </w:pPr>
    </w:p>
    <w:p w14:paraId="5249356C" w14:textId="39D186A1" w:rsidR="00AD44E9" w:rsidRDefault="00102C1C" w:rsidP="00877B19">
      <w:pPr>
        <w:pStyle w:val="ListParagraph"/>
        <w:numPr>
          <w:ilvl w:val="1"/>
          <w:numId w:val="2"/>
        </w:numPr>
        <w:ind w:left="851" w:right="-613"/>
        <w:rPr>
          <w:rFonts w:ascii="Cambria" w:hAnsi="Cambria"/>
          <w:b/>
          <w:bCs/>
          <w:sz w:val="26"/>
          <w:szCs w:val="26"/>
          <w:lang w:val="sr-Latn-ME"/>
        </w:rPr>
      </w:pPr>
      <w:r>
        <w:rPr>
          <w:rFonts w:ascii="Cambria" w:hAnsi="Cambria"/>
          <w:b/>
          <w:bCs/>
          <w:sz w:val="26"/>
          <w:szCs w:val="26"/>
          <w:lang w:val="sr-Latn-ME"/>
        </w:rPr>
        <w:t>Biološki i industrijski značaj kompleksa kobalta</w:t>
      </w:r>
    </w:p>
    <w:p w14:paraId="792C9498" w14:textId="68FEE711" w:rsidR="00102C1C" w:rsidRDefault="00102C1C" w:rsidP="00102C1C">
      <w:pPr>
        <w:ind w:right="-613"/>
        <w:rPr>
          <w:rFonts w:ascii="Cambria" w:hAnsi="Cambria"/>
          <w:b/>
          <w:bCs/>
          <w:i/>
          <w:iCs/>
          <w:sz w:val="24"/>
          <w:szCs w:val="24"/>
          <w:lang w:val="sr-Latn-ME"/>
        </w:rPr>
      </w:pPr>
      <w:r w:rsidRPr="00102C1C">
        <w:rPr>
          <w:rFonts w:ascii="Cambria" w:hAnsi="Cambria"/>
          <w:b/>
          <w:bCs/>
          <w:i/>
          <w:iCs/>
          <w:sz w:val="24"/>
          <w:szCs w:val="24"/>
          <w:lang w:val="sr-Latn-ME"/>
        </w:rPr>
        <w:t>*</w:t>
      </w:r>
      <w:r w:rsidRPr="00102C1C">
        <w:rPr>
          <w:b/>
          <w:bCs/>
          <w:i/>
          <w:iCs/>
        </w:rPr>
        <w:t xml:space="preserve"> </w:t>
      </w:r>
      <w:r w:rsidRPr="00102C1C">
        <w:rPr>
          <w:rFonts w:ascii="Cambria" w:hAnsi="Cambria"/>
          <w:b/>
          <w:bCs/>
          <w:i/>
          <w:iCs/>
          <w:sz w:val="24"/>
          <w:szCs w:val="24"/>
          <w:lang w:val="sr-Latn-ME"/>
        </w:rPr>
        <w:t>Biološki značaj kompleksa kobalta*</w:t>
      </w:r>
    </w:p>
    <w:p w14:paraId="60FEB494" w14:textId="77777777" w:rsidR="00F65EEA" w:rsidRPr="00F65EEA" w:rsidRDefault="00F65EEA" w:rsidP="00F65EEA">
      <w:pPr>
        <w:pStyle w:val="NormalWeb"/>
        <w:rPr>
          <w:rFonts w:ascii="Cambria" w:eastAsiaTheme="minorHAnsi" w:hAnsi="Cambria" w:cstheme="minorBidi"/>
          <w:lang w:val="sr-Latn-ME" w:eastAsia="en-US"/>
        </w:rPr>
      </w:pPr>
      <w:r w:rsidRPr="00F65EEA">
        <w:rPr>
          <w:rFonts w:ascii="Cambria" w:eastAsiaTheme="minorHAnsi" w:hAnsi="Cambria" w:cstheme="minorBidi"/>
          <w:lang w:val="sr-Latn-ME" w:eastAsia="en-US"/>
        </w:rPr>
        <w:t>Kompleksi kobalta imaju veliki značaj u biologiji i industriji.</w:t>
      </w:r>
    </w:p>
    <w:p w14:paraId="7DAF081F" w14:textId="2969E131" w:rsidR="007F0BBB" w:rsidRDefault="00F65EEA" w:rsidP="00F65EEA">
      <w:pPr>
        <w:pStyle w:val="NormalWeb"/>
        <w:rPr>
          <w:rFonts w:ascii="Cambria" w:hAnsi="Cambria"/>
        </w:rPr>
      </w:pPr>
      <w:r w:rsidRPr="00F65EEA">
        <w:rPr>
          <w:rFonts w:ascii="Cambria" w:eastAsiaTheme="minorHAnsi" w:hAnsi="Cambria" w:cstheme="minorBidi"/>
          <w:lang w:val="sr-Latn-ME" w:eastAsia="en-US"/>
        </w:rPr>
        <w:t>Najpoznatiji biološki kompleks je vitamin B₁₂ (kobalamin), koji sadrži Co(III) jon koordinisan sa korinskim prstenom i ključan je za metabolizam nukleinskih kiselina i sintezu eritrocita.</w:t>
      </w:r>
      <w:r>
        <w:rPr>
          <w:rStyle w:val="FootnoteReference"/>
          <w:rFonts w:ascii="Cambria" w:eastAsiaTheme="minorHAnsi" w:hAnsi="Cambria" w:cstheme="minorBidi"/>
          <w:lang w:val="sr-Latn-ME" w:eastAsia="en-US"/>
        </w:rPr>
        <w:footnoteReference w:id="11"/>
      </w:r>
    </w:p>
    <w:p w14:paraId="190C2B02" w14:textId="2D6D712B" w:rsidR="007F0BBB" w:rsidRDefault="007F0BBB" w:rsidP="007F0BBB">
      <w:pPr>
        <w:pStyle w:val="NormalWeb"/>
        <w:jc w:val="center"/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5A9B5589" wp14:editId="317585CF">
            <wp:extent cx="2819366" cy="2957889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449" cy="314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55F03A" w14:textId="7015A140" w:rsidR="00102C1C" w:rsidRPr="00102C1C" w:rsidRDefault="00102C1C" w:rsidP="00102C1C">
      <w:pPr>
        <w:pStyle w:val="NormalWeb"/>
        <w:jc w:val="center"/>
        <w:rPr>
          <w:rFonts w:ascii="Cambria" w:hAnsi="Cambria"/>
        </w:rPr>
      </w:pPr>
    </w:p>
    <w:p w14:paraId="5F833E83" w14:textId="4548F392" w:rsidR="00434FD1" w:rsidRDefault="00102C1C" w:rsidP="00D16B02">
      <w:pPr>
        <w:ind w:right="-613"/>
        <w:jc w:val="center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sz w:val="24"/>
          <w:szCs w:val="24"/>
          <w:lang w:val="sr-Latn-ME"/>
        </w:rPr>
        <w:t xml:space="preserve">Slika </w:t>
      </w:r>
      <w:r w:rsidR="00593BA3">
        <w:rPr>
          <w:rFonts w:ascii="Cambria" w:hAnsi="Cambria"/>
          <w:sz w:val="24"/>
          <w:szCs w:val="24"/>
          <w:lang w:val="sr-Latn-ME"/>
        </w:rPr>
        <w:t>7</w:t>
      </w:r>
      <w:r>
        <w:rPr>
          <w:rFonts w:ascii="Cambria" w:hAnsi="Cambria"/>
          <w:sz w:val="24"/>
          <w:szCs w:val="24"/>
          <w:lang w:val="sr-Latn-ME"/>
        </w:rPr>
        <w:t>: struktura vitamina B12</w:t>
      </w:r>
      <w:r w:rsidR="00D16B02">
        <w:rPr>
          <w:rStyle w:val="FootnoteReference"/>
          <w:rFonts w:ascii="Cambria" w:hAnsi="Cambria"/>
          <w:sz w:val="24"/>
          <w:szCs w:val="24"/>
          <w:lang w:val="sr-Latn-ME"/>
        </w:rPr>
        <w:footnoteReference w:id="12"/>
      </w:r>
    </w:p>
    <w:p w14:paraId="7F66D272" w14:textId="77777777" w:rsidR="00102C1C" w:rsidRDefault="00102C1C" w:rsidP="00102C1C">
      <w:pPr>
        <w:ind w:right="-613"/>
        <w:jc w:val="center"/>
        <w:rPr>
          <w:rFonts w:ascii="Cambria" w:hAnsi="Cambria"/>
          <w:sz w:val="24"/>
          <w:szCs w:val="24"/>
          <w:lang w:val="sr-Latn-ME"/>
        </w:rPr>
      </w:pPr>
    </w:p>
    <w:p w14:paraId="29C3DAF2" w14:textId="57E74832" w:rsidR="00102C1C" w:rsidRPr="00102C1C" w:rsidRDefault="00102C1C" w:rsidP="00102C1C">
      <w:pPr>
        <w:ind w:right="-613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Što</w:t>
      </w:r>
      <w:proofErr w:type="spellEnd"/>
      <w:r>
        <w:rPr>
          <w:rFonts w:ascii="Cambria" w:hAnsi="Cambria"/>
          <w:sz w:val="24"/>
          <w:szCs w:val="24"/>
        </w:rPr>
        <w:t xml:space="preserve"> se </w:t>
      </w:r>
      <w:proofErr w:type="spellStart"/>
      <w:r>
        <w:rPr>
          <w:rFonts w:ascii="Cambria" w:hAnsi="Cambria"/>
          <w:sz w:val="24"/>
          <w:szCs w:val="24"/>
        </w:rPr>
        <w:t>tiče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biološke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funkcije</w:t>
      </w:r>
      <w:proofErr w:type="spellEnd"/>
      <w:r>
        <w:rPr>
          <w:rFonts w:ascii="Cambria" w:hAnsi="Cambria"/>
          <w:sz w:val="24"/>
          <w:szCs w:val="24"/>
        </w:rPr>
        <w:t>:</w:t>
      </w:r>
    </w:p>
    <w:p w14:paraId="59B34111" w14:textId="77777777" w:rsidR="00102C1C" w:rsidRPr="00102C1C" w:rsidRDefault="00102C1C" w:rsidP="00102C1C">
      <w:pPr>
        <w:numPr>
          <w:ilvl w:val="0"/>
          <w:numId w:val="6"/>
        </w:numPr>
        <w:ind w:right="-613"/>
        <w:rPr>
          <w:rFonts w:ascii="Cambria" w:hAnsi="Cambria"/>
          <w:sz w:val="24"/>
          <w:szCs w:val="24"/>
        </w:rPr>
      </w:pPr>
      <w:proofErr w:type="spellStart"/>
      <w:r w:rsidRPr="00102C1C">
        <w:rPr>
          <w:rFonts w:ascii="Cambria" w:hAnsi="Cambria"/>
          <w:sz w:val="24"/>
          <w:szCs w:val="24"/>
        </w:rPr>
        <w:t>učestvuje</w:t>
      </w:r>
      <w:proofErr w:type="spellEnd"/>
      <w:r w:rsidRPr="00102C1C">
        <w:rPr>
          <w:rFonts w:ascii="Cambria" w:hAnsi="Cambria"/>
          <w:sz w:val="24"/>
          <w:szCs w:val="24"/>
        </w:rPr>
        <w:t xml:space="preserve"> u </w:t>
      </w:r>
      <w:proofErr w:type="spellStart"/>
      <w:r w:rsidRPr="00102C1C">
        <w:rPr>
          <w:rFonts w:ascii="Cambria" w:hAnsi="Cambria"/>
          <w:b/>
          <w:bCs/>
          <w:sz w:val="24"/>
          <w:szCs w:val="24"/>
        </w:rPr>
        <w:t>metabolizmu</w:t>
      </w:r>
      <w:proofErr w:type="spellEnd"/>
      <w:r w:rsidRPr="00102C1C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102C1C">
        <w:rPr>
          <w:rFonts w:ascii="Cambria" w:hAnsi="Cambria"/>
          <w:b/>
          <w:bCs/>
          <w:sz w:val="24"/>
          <w:szCs w:val="24"/>
        </w:rPr>
        <w:t>jednougljeničnih</w:t>
      </w:r>
      <w:proofErr w:type="spellEnd"/>
      <w:r w:rsidRPr="00102C1C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102C1C">
        <w:rPr>
          <w:rFonts w:ascii="Cambria" w:hAnsi="Cambria"/>
          <w:b/>
          <w:bCs/>
          <w:sz w:val="24"/>
          <w:szCs w:val="24"/>
        </w:rPr>
        <w:t>jedinjenja</w:t>
      </w:r>
      <w:proofErr w:type="spellEnd"/>
      <w:r w:rsidRPr="00102C1C">
        <w:rPr>
          <w:rFonts w:ascii="Cambria" w:hAnsi="Cambria"/>
          <w:sz w:val="24"/>
          <w:szCs w:val="24"/>
        </w:rPr>
        <w:t>,</w:t>
      </w:r>
    </w:p>
    <w:p w14:paraId="4CD40A22" w14:textId="77777777" w:rsidR="00102C1C" w:rsidRPr="00102C1C" w:rsidRDefault="00102C1C" w:rsidP="00102C1C">
      <w:pPr>
        <w:numPr>
          <w:ilvl w:val="0"/>
          <w:numId w:val="6"/>
        </w:numPr>
        <w:ind w:right="-613"/>
        <w:rPr>
          <w:rFonts w:ascii="Cambria" w:hAnsi="Cambria"/>
          <w:sz w:val="24"/>
          <w:szCs w:val="24"/>
        </w:rPr>
      </w:pPr>
      <w:proofErr w:type="spellStart"/>
      <w:r w:rsidRPr="00102C1C">
        <w:rPr>
          <w:rFonts w:ascii="Cambria" w:hAnsi="Cambria"/>
          <w:sz w:val="24"/>
          <w:szCs w:val="24"/>
        </w:rPr>
        <w:t>neophodan</w:t>
      </w:r>
      <w:proofErr w:type="spellEnd"/>
      <w:r w:rsidRPr="00102C1C">
        <w:rPr>
          <w:rFonts w:ascii="Cambria" w:hAnsi="Cambria"/>
          <w:sz w:val="24"/>
          <w:szCs w:val="24"/>
        </w:rPr>
        <w:t xml:space="preserve"> za </w:t>
      </w:r>
      <w:proofErr w:type="spellStart"/>
      <w:r w:rsidRPr="00102C1C">
        <w:rPr>
          <w:rFonts w:ascii="Cambria" w:hAnsi="Cambria"/>
          <w:b/>
          <w:bCs/>
          <w:sz w:val="24"/>
          <w:szCs w:val="24"/>
        </w:rPr>
        <w:t>sintezu</w:t>
      </w:r>
      <w:proofErr w:type="spellEnd"/>
      <w:r w:rsidRPr="00102C1C">
        <w:rPr>
          <w:rFonts w:ascii="Cambria" w:hAnsi="Cambria"/>
          <w:b/>
          <w:bCs/>
          <w:sz w:val="24"/>
          <w:szCs w:val="24"/>
        </w:rPr>
        <w:t xml:space="preserve"> DNK </w:t>
      </w:r>
      <w:proofErr w:type="spellStart"/>
      <w:r w:rsidRPr="00102C1C">
        <w:rPr>
          <w:rFonts w:ascii="Cambria" w:hAnsi="Cambria"/>
          <w:b/>
          <w:bCs/>
          <w:sz w:val="24"/>
          <w:szCs w:val="24"/>
        </w:rPr>
        <w:t>i</w:t>
      </w:r>
      <w:proofErr w:type="spellEnd"/>
      <w:r w:rsidRPr="00102C1C">
        <w:rPr>
          <w:rFonts w:ascii="Cambria" w:hAnsi="Cambria"/>
          <w:b/>
          <w:bCs/>
          <w:sz w:val="24"/>
          <w:szCs w:val="24"/>
        </w:rPr>
        <w:t xml:space="preserve"> RNK</w:t>
      </w:r>
      <w:r w:rsidRPr="00102C1C">
        <w:rPr>
          <w:rFonts w:ascii="Cambria" w:hAnsi="Cambria"/>
          <w:sz w:val="24"/>
          <w:szCs w:val="24"/>
        </w:rPr>
        <w:t>,</w:t>
      </w:r>
    </w:p>
    <w:p w14:paraId="7D9595D6" w14:textId="77777777" w:rsidR="00102C1C" w:rsidRPr="00102C1C" w:rsidRDefault="00102C1C" w:rsidP="00102C1C">
      <w:pPr>
        <w:numPr>
          <w:ilvl w:val="0"/>
          <w:numId w:val="6"/>
        </w:numPr>
        <w:ind w:right="-613"/>
        <w:rPr>
          <w:rFonts w:ascii="Cambria" w:hAnsi="Cambria"/>
          <w:sz w:val="24"/>
          <w:szCs w:val="24"/>
        </w:rPr>
      </w:pPr>
      <w:proofErr w:type="spellStart"/>
      <w:r w:rsidRPr="00102C1C">
        <w:rPr>
          <w:rFonts w:ascii="Cambria" w:hAnsi="Cambria"/>
          <w:sz w:val="24"/>
          <w:szCs w:val="24"/>
        </w:rPr>
        <w:t>učestvuje</w:t>
      </w:r>
      <w:proofErr w:type="spellEnd"/>
      <w:r w:rsidRPr="00102C1C">
        <w:rPr>
          <w:rFonts w:ascii="Cambria" w:hAnsi="Cambria"/>
          <w:sz w:val="24"/>
          <w:szCs w:val="24"/>
        </w:rPr>
        <w:t xml:space="preserve"> u </w:t>
      </w:r>
      <w:proofErr w:type="spellStart"/>
      <w:r w:rsidRPr="00102C1C">
        <w:rPr>
          <w:rFonts w:ascii="Cambria" w:hAnsi="Cambria"/>
          <w:b/>
          <w:bCs/>
          <w:sz w:val="24"/>
          <w:szCs w:val="24"/>
        </w:rPr>
        <w:t>pretvaranju</w:t>
      </w:r>
      <w:proofErr w:type="spellEnd"/>
      <w:r w:rsidRPr="00102C1C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102C1C">
        <w:rPr>
          <w:rFonts w:ascii="Cambria" w:hAnsi="Cambria"/>
          <w:b/>
          <w:bCs/>
          <w:sz w:val="24"/>
          <w:szCs w:val="24"/>
        </w:rPr>
        <w:t>homocisteina</w:t>
      </w:r>
      <w:proofErr w:type="spellEnd"/>
      <w:r w:rsidRPr="00102C1C">
        <w:rPr>
          <w:rFonts w:ascii="Cambria" w:hAnsi="Cambria"/>
          <w:b/>
          <w:bCs/>
          <w:sz w:val="24"/>
          <w:szCs w:val="24"/>
        </w:rPr>
        <w:t xml:space="preserve"> u </w:t>
      </w:r>
      <w:proofErr w:type="spellStart"/>
      <w:r w:rsidRPr="00102C1C">
        <w:rPr>
          <w:rFonts w:ascii="Cambria" w:hAnsi="Cambria"/>
          <w:b/>
          <w:bCs/>
          <w:sz w:val="24"/>
          <w:szCs w:val="24"/>
        </w:rPr>
        <w:t>metionin</w:t>
      </w:r>
      <w:proofErr w:type="spellEnd"/>
      <w:r w:rsidRPr="00102C1C">
        <w:rPr>
          <w:rFonts w:ascii="Cambria" w:hAnsi="Cambria"/>
          <w:sz w:val="24"/>
          <w:szCs w:val="24"/>
        </w:rPr>
        <w:t>,</w:t>
      </w:r>
    </w:p>
    <w:p w14:paraId="6EA22AA0" w14:textId="2839A810" w:rsidR="00102C1C" w:rsidRPr="001161EA" w:rsidRDefault="00102C1C" w:rsidP="00102C1C">
      <w:pPr>
        <w:numPr>
          <w:ilvl w:val="0"/>
          <w:numId w:val="6"/>
        </w:numPr>
        <w:ind w:right="-613"/>
        <w:rPr>
          <w:rFonts w:ascii="Cambria" w:hAnsi="Cambria"/>
          <w:sz w:val="24"/>
          <w:szCs w:val="24"/>
        </w:rPr>
      </w:pPr>
      <w:proofErr w:type="spellStart"/>
      <w:r w:rsidRPr="00102C1C">
        <w:rPr>
          <w:rFonts w:ascii="Cambria" w:hAnsi="Cambria"/>
          <w:sz w:val="24"/>
          <w:szCs w:val="24"/>
        </w:rPr>
        <w:t>neophodan</w:t>
      </w:r>
      <w:proofErr w:type="spellEnd"/>
      <w:r w:rsidRPr="00102C1C">
        <w:rPr>
          <w:rFonts w:ascii="Cambria" w:hAnsi="Cambria"/>
          <w:sz w:val="24"/>
          <w:szCs w:val="24"/>
        </w:rPr>
        <w:t xml:space="preserve"> za </w:t>
      </w:r>
      <w:proofErr w:type="spellStart"/>
      <w:r w:rsidRPr="00102C1C">
        <w:rPr>
          <w:rFonts w:ascii="Cambria" w:hAnsi="Cambria"/>
          <w:b/>
          <w:bCs/>
          <w:sz w:val="24"/>
          <w:szCs w:val="24"/>
        </w:rPr>
        <w:t>normalnu</w:t>
      </w:r>
      <w:proofErr w:type="spellEnd"/>
      <w:r w:rsidRPr="00102C1C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102C1C">
        <w:rPr>
          <w:rFonts w:ascii="Cambria" w:hAnsi="Cambria"/>
          <w:b/>
          <w:bCs/>
          <w:sz w:val="24"/>
          <w:szCs w:val="24"/>
        </w:rPr>
        <w:t>funkciju</w:t>
      </w:r>
      <w:proofErr w:type="spellEnd"/>
      <w:r w:rsidRPr="00102C1C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102C1C">
        <w:rPr>
          <w:rFonts w:ascii="Cambria" w:hAnsi="Cambria"/>
          <w:b/>
          <w:bCs/>
          <w:sz w:val="24"/>
          <w:szCs w:val="24"/>
        </w:rPr>
        <w:t>nervnog</w:t>
      </w:r>
      <w:proofErr w:type="spellEnd"/>
      <w:r w:rsidRPr="00102C1C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102C1C">
        <w:rPr>
          <w:rFonts w:ascii="Cambria" w:hAnsi="Cambria"/>
          <w:b/>
          <w:bCs/>
          <w:sz w:val="24"/>
          <w:szCs w:val="24"/>
        </w:rPr>
        <w:t>sistema</w:t>
      </w:r>
      <w:proofErr w:type="spellEnd"/>
      <w:r w:rsidRPr="00102C1C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102C1C">
        <w:rPr>
          <w:rFonts w:ascii="Cambria" w:hAnsi="Cambria"/>
          <w:b/>
          <w:bCs/>
          <w:sz w:val="24"/>
          <w:szCs w:val="24"/>
        </w:rPr>
        <w:t>i</w:t>
      </w:r>
      <w:proofErr w:type="spellEnd"/>
      <w:r w:rsidRPr="00102C1C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102C1C">
        <w:rPr>
          <w:rFonts w:ascii="Cambria" w:hAnsi="Cambria"/>
          <w:b/>
          <w:bCs/>
          <w:sz w:val="24"/>
          <w:szCs w:val="24"/>
        </w:rPr>
        <w:t>stvaranje</w:t>
      </w:r>
      <w:proofErr w:type="spellEnd"/>
      <w:r w:rsidRPr="00102C1C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102C1C">
        <w:rPr>
          <w:rFonts w:ascii="Cambria" w:hAnsi="Cambria"/>
          <w:b/>
          <w:bCs/>
          <w:sz w:val="24"/>
          <w:szCs w:val="24"/>
        </w:rPr>
        <w:t>eritrocita</w:t>
      </w:r>
      <w:proofErr w:type="spellEnd"/>
    </w:p>
    <w:p w14:paraId="18C3B377" w14:textId="4B9E6A6A" w:rsidR="001161EA" w:rsidRPr="001161EA" w:rsidRDefault="001161EA" w:rsidP="001161EA">
      <w:pPr>
        <w:ind w:right="-613"/>
        <w:rPr>
          <w:rFonts w:ascii="Cambria" w:hAnsi="Cambria"/>
          <w:sz w:val="24"/>
          <w:szCs w:val="24"/>
        </w:rPr>
      </w:pPr>
      <w:proofErr w:type="spellStart"/>
      <w:r w:rsidRPr="001161EA">
        <w:rPr>
          <w:rFonts w:ascii="Cambria" w:hAnsi="Cambria"/>
          <w:sz w:val="24"/>
          <w:szCs w:val="24"/>
        </w:rPr>
        <w:t>Sintetički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i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polusintetički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procesi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proizvodnje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vitamina</w:t>
      </w:r>
      <w:proofErr w:type="spellEnd"/>
      <w:r w:rsidRPr="001161EA">
        <w:rPr>
          <w:rFonts w:ascii="Cambria" w:hAnsi="Cambria"/>
          <w:sz w:val="24"/>
          <w:szCs w:val="24"/>
        </w:rPr>
        <w:t xml:space="preserve"> B12 </w:t>
      </w:r>
      <w:proofErr w:type="spellStart"/>
      <w:r w:rsidRPr="001161EA">
        <w:rPr>
          <w:rFonts w:ascii="Cambria" w:hAnsi="Cambria"/>
          <w:sz w:val="24"/>
          <w:szCs w:val="24"/>
        </w:rPr>
        <w:t>su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veoma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složeni</w:t>
      </w:r>
      <w:proofErr w:type="spellEnd"/>
      <w:r w:rsidRPr="001161EA">
        <w:rPr>
          <w:rFonts w:ascii="Cambria" w:hAnsi="Cambria"/>
          <w:sz w:val="24"/>
          <w:szCs w:val="24"/>
        </w:rPr>
        <w:t xml:space="preserve">, a </w:t>
      </w:r>
      <w:proofErr w:type="spellStart"/>
      <w:r w:rsidRPr="001161EA">
        <w:rPr>
          <w:rFonts w:ascii="Cambria" w:hAnsi="Cambria"/>
          <w:sz w:val="24"/>
          <w:szCs w:val="24"/>
        </w:rPr>
        <w:t>često</w:t>
      </w:r>
      <w:proofErr w:type="spellEnd"/>
      <w:r w:rsidRPr="001161EA">
        <w:rPr>
          <w:rFonts w:ascii="Cambria" w:hAnsi="Cambria"/>
          <w:sz w:val="24"/>
          <w:szCs w:val="24"/>
        </w:rPr>
        <w:t xml:space="preserve"> se </w:t>
      </w:r>
      <w:proofErr w:type="spellStart"/>
      <w:r w:rsidRPr="001161EA">
        <w:rPr>
          <w:rFonts w:ascii="Cambria" w:hAnsi="Cambria"/>
          <w:sz w:val="24"/>
          <w:szCs w:val="24"/>
        </w:rPr>
        <w:t>koriste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fermentacijske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metode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pomoću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mikroorganizama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kao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što</w:t>
      </w:r>
      <w:proofErr w:type="spellEnd"/>
      <w:r w:rsidRPr="001161EA">
        <w:rPr>
          <w:rFonts w:ascii="Cambria" w:hAnsi="Cambria"/>
          <w:sz w:val="24"/>
          <w:szCs w:val="24"/>
        </w:rPr>
        <w:t xml:space="preserve"> je Propionibacterium </w:t>
      </w:r>
      <w:proofErr w:type="spellStart"/>
      <w:r w:rsidRPr="001161EA">
        <w:rPr>
          <w:rFonts w:ascii="Cambria" w:hAnsi="Cambria"/>
          <w:sz w:val="24"/>
          <w:szCs w:val="24"/>
        </w:rPr>
        <w:t>shermanii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ili</w:t>
      </w:r>
      <w:proofErr w:type="spellEnd"/>
      <w:r w:rsidRPr="001161EA">
        <w:rPr>
          <w:rFonts w:ascii="Cambria" w:hAnsi="Cambria"/>
          <w:sz w:val="24"/>
          <w:szCs w:val="24"/>
        </w:rPr>
        <w:t xml:space="preserve"> Pseudomonas </w:t>
      </w:r>
      <w:proofErr w:type="spellStart"/>
      <w:r w:rsidRPr="001161EA">
        <w:rPr>
          <w:rFonts w:ascii="Cambria" w:hAnsi="Cambria"/>
          <w:sz w:val="24"/>
          <w:szCs w:val="24"/>
        </w:rPr>
        <w:t>denitrificans</w:t>
      </w:r>
      <w:proofErr w:type="spellEnd"/>
      <w:r w:rsidRPr="001161EA">
        <w:rPr>
          <w:rFonts w:ascii="Cambria" w:hAnsi="Cambria"/>
          <w:sz w:val="24"/>
          <w:szCs w:val="24"/>
        </w:rPr>
        <w:t xml:space="preserve">. </w:t>
      </w:r>
      <w:proofErr w:type="spellStart"/>
      <w:r w:rsidRPr="001161EA">
        <w:rPr>
          <w:rFonts w:ascii="Cambria" w:hAnsi="Cambria"/>
          <w:sz w:val="24"/>
          <w:szCs w:val="24"/>
        </w:rPr>
        <w:t>Ovi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mikroorganizmi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sintetišu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kobalamin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putem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složenog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biosintetskog</w:t>
      </w:r>
      <w:proofErr w:type="spellEnd"/>
      <w:r w:rsidRPr="001161EA">
        <w:rPr>
          <w:rFonts w:ascii="Cambria" w:hAnsi="Cambria"/>
          <w:sz w:val="24"/>
          <w:szCs w:val="24"/>
        </w:rPr>
        <w:t xml:space="preserve"> puta u </w:t>
      </w:r>
      <w:proofErr w:type="spellStart"/>
      <w:r w:rsidRPr="001161EA">
        <w:rPr>
          <w:rFonts w:ascii="Cambria" w:hAnsi="Cambria"/>
          <w:sz w:val="24"/>
          <w:szCs w:val="24"/>
        </w:rPr>
        <w:t>kojem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kobalt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ulazi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kao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centralni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metalni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jon</w:t>
      </w:r>
      <w:r>
        <w:rPr>
          <w:rFonts w:ascii="Cambria" w:hAnsi="Cambria"/>
          <w:sz w:val="24"/>
          <w:szCs w:val="24"/>
        </w:rPr>
        <w:t>.</w:t>
      </w:r>
      <w:proofErr w:type="spellEnd"/>
      <w:r w:rsidRPr="001161EA"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Industrijska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proizvodnja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vitamina</w:t>
      </w:r>
      <w:proofErr w:type="spellEnd"/>
      <w:r w:rsidRPr="001161EA">
        <w:rPr>
          <w:rFonts w:ascii="Cambria" w:hAnsi="Cambria"/>
          <w:sz w:val="24"/>
          <w:szCs w:val="24"/>
        </w:rPr>
        <w:t xml:space="preserve"> B12 je </w:t>
      </w:r>
      <w:proofErr w:type="spellStart"/>
      <w:r w:rsidRPr="001161EA">
        <w:rPr>
          <w:rFonts w:ascii="Cambria" w:hAnsi="Cambria"/>
          <w:sz w:val="24"/>
          <w:szCs w:val="24"/>
        </w:rPr>
        <w:t>važna</w:t>
      </w:r>
      <w:proofErr w:type="spellEnd"/>
      <w:r w:rsidRPr="001161EA">
        <w:rPr>
          <w:rFonts w:ascii="Cambria" w:hAnsi="Cambria"/>
          <w:sz w:val="24"/>
          <w:szCs w:val="24"/>
        </w:rPr>
        <w:t xml:space="preserve"> za </w:t>
      </w:r>
      <w:proofErr w:type="spellStart"/>
      <w:r w:rsidRPr="001161EA">
        <w:rPr>
          <w:rFonts w:ascii="Cambria" w:hAnsi="Cambria"/>
          <w:sz w:val="24"/>
          <w:szCs w:val="24"/>
        </w:rPr>
        <w:t>farmaceutsku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industriju</w:t>
      </w:r>
      <w:proofErr w:type="spellEnd"/>
      <w:r w:rsidRPr="001161EA">
        <w:rPr>
          <w:rFonts w:ascii="Cambria" w:hAnsi="Cambria"/>
          <w:sz w:val="24"/>
          <w:szCs w:val="24"/>
        </w:rPr>
        <w:t xml:space="preserve">, </w:t>
      </w:r>
      <w:proofErr w:type="spellStart"/>
      <w:r w:rsidRPr="001161EA">
        <w:rPr>
          <w:rFonts w:ascii="Cambria" w:hAnsi="Cambria"/>
          <w:sz w:val="24"/>
          <w:szCs w:val="24"/>
        </w:rPr>
        <w:t>gde</w:t>
      </w:r>
      <w:proofErr w:type="spellEnd"/>
      <w:r w:rsidRPr="001161EA">
        <w:rPr>
          <w:rFonts w:ascii="Cambria" w:hAnsi="Cambria"/>
          <w:sz w:val="24"/>
          <w:szCs w:val="24"/>
        </w:rPr>
        <w:t xml:space="preserve"> se </w:t>
      </w:r>
      <w:proofErr w:type="spellStart"/>
      <w:r w:rsidRPr="001161EA">
        <w:rPr>
          <w:rFonts w:ascii="Cambria" w:hAnsi="Cambria"/>
          <w:sz w:val="24"/>
          <w:szCs w:val="24"/>
        </w:rPr>
        <w:t>koristi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kao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dodatak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ishrani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i</w:t>
      </w:r>
      <w:proofErr w:type="spellEnd"/>
      <w:r w:rsidRPr="001161EA">
        <w:rPr>
          <w:rFonts w:ascii="Cambria" w:hAnsi="Cambria"/>
          <w:sz w:val="24"/>
          <w:szCs w:val="24"/>
        </w:rPr>
        <w:t xml:space="preserve"> u </w:t>
      </w:r>
      <w:proofErr w:type="spellStart"/>
      <w:r w:rsidRPr="001161EA">
        <w:rPr>
          <w:rFonts w:ascii="Cambria" w:hAnsi="Cambria"/>
          <w:sz w:val="24"/>
          <w:szCs w:val="24"/>
        </w:rPr>
        <w:t>terapiji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deficita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vitamina</w:t>
      </w:r>
      <w:proofErr w:type="spellEnd"/>
      <w:r w:rsidRPr="001161EA">
        <w:rPr>
          <w:rFonts w:ascii="Cambria" w:hAnsi="Cambria"/>
          <w:sz w:val="24"/>
          <w:szCs w:val="24"/>
        </w:rPr>
        <w:t xml:space="preserve"> B12.</w:t>
      </w:r>
    </w:p>
    <w:p w14:paraId="26C8A9C8" w14:textId="77777777" w:rsidR="001161EA" w:rsidRPr="001161EA" w:rsidRDefault="001161EA" w:rsidP="001161EA">
      <w:pPr>
        <w:ind w:right="-613"/>
        <w:rPr>
          <w:rFonts w:ascii="Cambria" w:hAnsi="Cambria"/>
          <w:sz w:val="24"/>
          <w:szCs w:val="24"/>
        </w:rPr>
      </w:pPr>
    </w:p>
    <w:p w14:paraId="46F14567" w14:textId="7B26376B" w:rsidR="001161EA" w:rsidRPr="00102C1C" w:rsidRDefault="001161EA" w:rsidP="001161EA">
      <w:pPr>
        <w:ind w:right="-613"/>
        <w:rPr>
          <w:rFonts w:ascii="Cambria" w:hAnsi="Cambria"/>
          <w:sz w:val="24"/>
          <w:szCs w:val="24"/>
        </w:rPr>
      </w:pPr>
      <w:proofErr w:type="spellStart"/>
      <w:r w:rsidRPr="001161EA">
        <w:rPr>
          <w:rFonts w:ascii="Cambria" w:hAnsi="Cambria"/>
          <w:sz w:val="24"/>
          <w:szCs w:val="24"/>
        </w:rPr>
        <w:t>Industrijska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proizvodnja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vitamina</w:t>
      </w:r>
      <w:proofErr w:type="spellEnd"/>
      <w:r w:rsidRPr="001161EA">
        <w:rPr>
          <w:rFonts w:ascii="Cambria" w:hAnsi="Cambria"/>
          <w:sz w:val="24"/>
          <w:szCs w:val="24"/>
        </w:rPr>
        <w:t xml:space="preserve"> B12 je </w:t>
      </w:r>
      <w:proofErr w:type="spellStart"/>
      <w:r w:rsidRPr="001161EA">
        <w:rPr>
          <w:rFonts w:ascii="Cambria" w:hAnsi="Cambria"/>
          <w:sz w:val="24"/>
          <w:szCs w:val="24"/>
        </w:rPr>
        <w:t>važna</w:t>
      </w:r>
      <w:proofErr w:type="spellEnd"/>
      <w:r w:rsidRPr="001161EA">
        <w:rPr>
          <w:rFonts w:ascii="Cambria" w:hAnsi="Cambria"/>
          <w:sz w:val="24"/>
          <w:szCs w:val="24"/>
        </w:rPr>
        <w:t xml:space="preserve"> za </w:t>
      </w:r>
      <w:proofErr w:type="spellStart"/>
      <w:r w:rsidRPr="001161EA">
        <w:rPr>
          <w:rFonts w:ascii="Cambria" w:hAnsi="Cambria"/>
          <w:sz w:val="24"/>
          <w:szCs w:val="24"/>
        </w:rPr>
        <w:t>farmaceutsku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industriju</w:t>
      </w:r>
      <w:proofErr w:type="spellEnd"/>
      <w:r w:rsidRPr="001161EA">
        <w:rPr>
          <w:rFonts w:ascii="Cambria" w:hAnsi="Cambria"/>
          <w:sz w:val="24"/>
          <w:szCs w:val="24"/>
        </w:rPr>
        <w:t xml:space="preserve">, </w:t>
      </w:r>
      <w:proofErr w:type="spellStart"/>
      <w:r w:rsidRPr="001161EA">
        <w:rPr>
          <w:rFonts w:ascii="Cambria" w:hAnsi="Cambria"/>
          <w:sz w:val="24"/>
          <w:szCs w:val="24"/>
        </w:rPr>
        <w:t>gde</w:t>
      </w:r>
      <w:proofErr w:type="spellEnd"/>
      <w:r w:rsidRPr="001161EA">
        <w:rPr>
          <w:rFonts w:ascii="Cambria" w:hAnsi="Cambria"/>
          <w:sz w:val="24"/>
          <w:szCs w:val="24"/>
        </w:rPr>
        <w:t xml:space="preserve"> se </w:t>
      </w:r>
      <w:proofErr w:type="spellStart"/>
      <w:r w:rsidRPr="001161EA">
        <w:rPr>
          <w:rFonts w:ascii="Cambria" w:hAnsi="Cambria"/>
          <w:sz w:val="24"/>
          <w:szCs w:val="24"/>
        </w:rPr>
        <w:t>koristi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kao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dodatak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ishrani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i</w:t>
      </w:r>
      <w:proofErr w:type="spellEnd"/>
      <w:r w:rsidRPr="001161EA">
        <w:rPr>
          <w:rFonts w:ascii="Cambria" w:hAnsi="Cambria"/>
          <w:sz w:val="24"/>
          <w:szCs w:val="24"/>
        </w:rPr>
        <w:t xml:space="preserve"> u </w:t>
      </w:r>
      <w:proofErr w:type="spellStart"/>
      <w:r w:rsidRPr="001161EA">
        <w:rPr>
          <w:rFonts w:ascii="Cambria" w:hAnsi="Cambria"/>
          <w:sz w:val="24"/>
          <w:szCs w:val="24"/>
        </w:rPr>
        <w:t>terapiji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deficita</w:t>
      </w:r>
      <w:proofErr w:type="spellEnd"/>
      <w:r w:rsidRPr="001161EA">
        <w:rPr>
          <w:rFonts w:ascii="Cambria" w:hAnsi="Cambria"/>
          <w:sz w:val="24"/>
          <w:szCs w:val="24"/>
        </w:rPr>
        <w:t xml:space="preserve"> </w:t>
      </w:r>
      <w:proofErr w:type="spellStart"/>
      <w:r w:rsidRPr="001161EA">
        <w:rPr>
          <w:rFonts w:ascii="Cambria" w:hAnsi="Cambria"/>
          <w:sz w:val="24"/>
          <w:szCs w:val="24"/>
        </w:rPr>
        <w:t>vitamina</w:t>
      </w:r>
      <w:proofErr w:type="spellEnd"/>
      <w:r w:rsidRPr="001161EA">
        <w:rPr>
          <w:rFonts w:ascii="Cambria" w:hAnsi="Cambria"/>
          <w:sz w:val="24"/>
          <w:szCs w:val="24"/>
        </w:rPr>
        <w:t xml:space="preserve"> B12.</w:t>
      </w:r>
    </w:p>
    <w:p w14:paraId="778D6680" w14:textId="06A236C9" w:rsidR="00102C1C" w:rsidRDefault="00102C1C" w:rsidP="00102C1C">
      <w:pPr>
        <w:ind w:right="-613"/>
        <w:rPr>
          <w:rFonts w:ascii="Cambria" w:hAnsi="Cambria"/>
          <w:b/>
          <w:bCs/>
          <w:sz w:val="24"/>
          <w:szCs w:val="24"/>
        </w:rPr>
      </w:pPr>
    </w:p>
    <w:p w14:paraId="181C8148" w14:textId="4BDFDF35" w:rsidR="00102C1C" w:rsidRDefault="00102C1C" w:rsidP="00102C1C">
      <w:pPr>
        <w:ind w:right="-613"/>
        <w:rPr>
          <w:rFonts w:ascii="Cambria" w:hAnsi="Cambria"/>
          <w:sz w:val="24"/>
          <w:szCs w:val="24"/>
        </w:rPr>
      </w:pPr>
      <w:r w:rsidRPr="00102C1C">
        <w:rPr>
          <w:rFonts w:ascii="Cambria" w:hAnsi="Cambria"/>
          <w:sz w:val="24"/>
          <w:szCs w:val="24"/>
        </w:rPr>
        <w:t xml:space="preserve">Pored </w:t>
      </w:r>
      <w:proofErr w:type="spellStart"/>
      <w:r w:rsidRPr="00102C1C">
        <w:rPr>
          <w:rFonts w:ascii="Cambria" w:hAnsi="Cambria"/>
          <w:sz w:val="24"/>
          <w:szCs w:val="24"/>
        </w:rPr>
        <w:t>vitamina</w:t>
      </w:r>
      <w:proofErr w:type="spellEnd"/>
      <w:r w:rsidRPr="00102C1C">
        <w:rPr>
          <w:rFonts w:ascii="Cambria" w:hAnsi="Cambria"/>
          <w:sz w:val="24"/>
          <w:szCs w:val="24"/>
        </w:rPr>
        <w:t xml:space="preserve"> B₁₂, Co²⁺ </w:t>
      </w:r>
      <w:proofErr w:type="spellStart"/>
      <w:r w:rsidRPr="00102C1C">
        <w:rPr>
          <w:rFonts w:ascii="Cambria" w:hAnsi="Cambria"/>
          <w:sz w:val="24"/>
          <w:szCs w:val="24"/>
        </w:rPr>
        <w:t>joni</w:t>
      </w:r>
      <w:proofErr w:type="spellEnd"/>
      <w:r w:rsidRPr="00102C1C">
        <w:rPr>
          <w:rFonts w:ascii="Cambria" w:hAnsi="Cambria"/>
          <w:sz w:val="24"/>
          <w:szCs w:val="24"/>
        </w:rPr>
        <w:t xml:space="preserve"> se </w:t>
      </w:r>
      <w:proofErr w:type="spellStart"/>
      <w:r w:rsidRPr="00102C1C">
        <w:rPr>
          <w:rFonts w:ascii="Cambria" w:hAnsi="Cambria"/>
          <w:sz w:val="24"/>
          <w:szCs w:val="24"/>
        </w:rPr>
        <w:t>nalaze</w:t>
      </w:r>
      <w:proofErr w:type="spellEnd"/>
      <w:r w:rsidRPr="00102C1C">
        <w:rPr>
          <w:rFonts w:ascii="Cambria" w:hAnsi="Cambria"/>
          <w:sz w:val="24"/>
          <w:szCs w:val="24"/>
        </w:rPr>
        <w:t xml:space="preserve"> </w:t>
      </w:r>
      <w:proofErr w:type="spellStart"/>
      <w:r w:rsidRPr="00102C1C">
        <w:rPr>
          <w:rFonts w:ascii="Cambria" w:hAnsi="Cambria"/>
          <w:sz w:val="24"/>
          <w:szCs w:val="24"/>
        </w:rPr>
        <w:t>i</w:t>
      </w:r>
      <w:proofErr w:type="spellEnd"/>
      <w:r w:rsidRPr="00102C1C">
        <w:rPr>
          <w:rFonts w:ascii="Cambria" w:hAnsi="Cambria"/>
          <w:sz w:val="24"/>
          <w:szCs w:val="24"/>
        </w:rPr>
        <w:t xml:space="preserve"> u </w:t>
      </w:r>
      <w:proofErr w:type="spellStart"/>
      <w:r w:rsidRPr="00102C1C">
        <w:rPr>
          <w:rFonts w:ascii="Cambria" w:hAnsi="Cambria"/>
          <w:sz w:val="24"/>
          <w:szCs w:val="24"/>
        </w:rPr>
        <w:t>aktivnim</w:t>
      </w:r>
      <w:proofErr w:type="spellEnd"/>
      <w:r w:rsidRPr="00102C1C">
        <w:rPr>
          <w:rFonts w:ascii="Cambria" w:hAnsi="Cambria"/>
          <w:sz w:val="24"/>
          <w:szCs w:val="24"/>
        </w:rPr>
        <w:t xml:space="preserve"> </w:t>
      </w:r>
      <w:proofErr w:type="spellStart"/>
      <w:r w:rsidRPr="00102C1C">
        <w:rPr>
          <w:rFonts w:ascii="Cambria" w:hAnsi="Cambria"/>
          <w:sz w:val="24"/>
          <w:szCs w:val="24"/>
        </w:rPr>
        <w:t>centrima</w:t>
      </w:r>
      <w:proofErr w:type="spellEnd"/>
      <w:r w:rsidRPr="00102C1C">
        <w:rPr>
          <w:rFonts w:ascii="Cambria" w:hAnsi="Cambria"/>
          <w:sz w:val="24"/>
          <w:szCs w:val="24"/>
        </w:rPr>
        <w:t xml:space="preserve"> </w:t>
      </w:r>
      <w:proofErr w:type="spellStart"/>
      <w:r w:rsidRPr="00102C1C">
        <w:rPr>
          <w:rFonts w:ascii="Cambria" w:hAnsi="Cambria"/>
          <w:sz w:val="24"/>
          <w:szCs w:val="24"/>
        </w:rPr>
        <w:t>brojnih</w:t>
      </w:r>
      <w:proofErr w:type="spellEnd"/>
      <w:r w:rsidRPr="00102C1C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102C1C">
        <w:rPr>
          <w:rFonts w:ascii="Cambria" w:hAnsi="Cambria"/>
          <w:b/>
          <w:bCs/>
          <w:sz w:val="24"/>
          <w:szCs w:val="24"/>
        </w:rPr>
        <w:t>metaloenzima</w:t>
      </w:r>
      <w:proofErr w:type="spellEnd"/>
      <w:r w:rsidRPr="00102C1C">
        <w:rPr>
          <w:rFonts w:ascii="Cambria" w:hAnsi="Cambria"/>
          <w:sz w:val="24"/>
          <w:szCs w:val="24"/>
        </w:rPr>
        <w:t>.</w:t>
      </w:r>
      <w:r>
        <w:rPr>
          <w:rFonts w:ascii="Cambria" w:hAnsi="Cambria"/>
          <w:sz w:val="24"/>
          <w:szCs w:val="24"/>
        </w:rPr>
        <w:t xml:space="preserve"> </w:t>
      </w:r>
      <w:r w:rsidRPr="00102C1C">
        <w:rPr>
          <w:rFonts w:ascii="Cambria" w:hAnsi="Cambria"/>
          <w:sz w:val="24"/>
          <w:szCs w:val="24"/>
        </w:rPr>
        <w:t xml:space="preserve">U </w:t>
      </w:r>
      <w:proofErr w:type="spellStart"/>
      <w:r w:rsidRPr="00102C1C">
        <w:rPr>
          <w:rFonts w:ascii="Cambria" w:hAnsi="Cambria"/>
          <w:sz w:val="24"/>
          <w:szCs w:val="24"/>
        </w:rPr>
        <w:t>tim</w:t>
      </w:r>
      <w:proofErr w:type="spellEnd"/>
      <w:r w:rsidRPr="00102C1C">
        <w:rPr>
          <w:rFonts w:ascii="Cambria" w:hAnsi="Cambria"/>
          <w:sz w:val="24"/>
          <w:szCs w:val="24"/>
        </w:rPr>
        <w:t xml:space="preserve"> </w:t>
      </w:r>
      <w:proofErr w:type="spellStart"/>
      <w:r w:rsidRPr="00102C1C">
        <w:rPr>
          <w:rFonts w:ascii="Cambria" w:hAnsi="Cambria"/>
          <w:sz w:val="24"/>
          <w:szCs w:val="24"/>
        </w:rPr>
        <w:t>sistemima</w:t>
      </w:r>
      <w:proofErr w:type="spellEnd"/>
      <w:r w:rsidRPr="00102C1C">
        <w:rPr>
          <w:rFonts w:ascii="Cambria" w:hAnsi="Cambria"/>
          <w:sz w:val="24"/>
          <w:szCs w:val="24"/>
        </w:rPr>
        <w:t xml:space="preserve"> </w:t>
      </w:r>
      <w:proofErr w:type="spellStart"/>
      <w:r w:rsidRPr="00102C1C">
        <w:rPr>
          <w:rFonts w:ascii="Cambria" w:hAnsi="Cambria"/>
          <w:sz w:val="24"/>
          <w:szCs w:val="24"/>
        </w:rPr>
        <w:t>kobalt</w:t>
      </w:r>
      <w:proofErr w:type="spellEnd"/>
      <w:r w:rsidRPr="00102C1C">
        <w:rPr>
          <w:rFonts w:ascii="Cambria" w:hAnsi="Cambria"/>
          <w:sz w:val="24"/>
          <w:szCs w:val="24"/>
        </w:rPr>
        <w:t xml:space="preserve"> </w:t>
      </w:r>
      <w:proofErr w:type="spellStart"/>
      <w:r w:rsidRPr="00102C1C">
        <w:rPr>
          <w:rFonts w:ascii="Cambria" w:hAnsi="Cambria"/>
          <w:sz w:val="24"/>
          <w:szCs w:val="24"/>
        </w:rPr>
        <w:t>koordinira</w:t>
      </w:r>
      <w:proofErr w:type="spellEnd"/>
      <w:r w:rsidRPr="00102C1C">
        <w:rPr>
          <w:rFonts w:ascii="Cambria" w:hAnsi="Cambria"/>
          <w:sz w:val="24"/>
          <w:szCs w:val="24"/>
        </w:rPr>
        <w:t xml:space="preserve"> </w:t>
      </w:r>
      <w:proofErr w:type="spellStart"/>
      <w:r w:rsidRPr="00102C1C">
        <w:rPr>
          <w:rFonts w:ascii="Cambria" w:hAnsi="Cambria"/>
          <w:sz w:val="24"/>
          <w:szCs w:val="24"/>
        </w:rPr>
        <w:t>sa</w:t>
      </w:r>
      <w:proofErr w:type="spellEnd"/>
      <w:r w:rsidRPr="00102C1C">
        <w:rPr>
          <w:rFonts w:ascii="Cambria" w:hAnsi="Cambria"/>
          <w:sz w:val="24"/>
          <w:szCs w:val="24"/>
        </w:rPr>
        <w:t xml:space="preserve"> </w:t>
      </w:r>
      <w:proofErr w:type="spellStart"/>
      <w:r w:rsidRPr="00102C1C">
        <w:rPr>
          <w:rFonts w:ascii="Cambria" w:hAnsi="Cambria"/>
          <w:sz w:val="24"/>
          <w:szCs w:val="24"/>
        </w:rPr>
        <w:t>donorima</w:t>
      </w:r>
      <w:proofErr w:type="spellEnd"/>
      <w:r w:rsidRPr="00102C1C">
        <w:rPr>
          <w:rFonts w:ascii="Cambria" w:hAnsi="Cambria"/>
          <w:sz w:val="24"/>
          <w:szCs w:val="24"/>
        </w:rPr>
        <w:t xml:space="preserve"> </w:t>
      </w:r>
      <w:proofErr w:type="spellStart"/>
      <w:r w:rsidRPr="00102C1C">
        <w:rPr>
          <w:rFonts w:ascii="Cambria" w:hAnsi="Cambria"/>
          <w:sz w:val="24"/>
          <w:szCs w:val="24"/>
        </w:rPr>
        <w:t>azota</w:t>
      </w:r>
      <w:proofErr w:type="spellEnd"/>
      <w:r w:rsidRPr="00102C1C">
        <w:rPr>
          <w:rFonts w:ascii="Cambria" w:hAnsi="Cambria"/>
          <w:sz w:val="24"/>
          <w:szCs w:val="24"/>
        </w:rPr>
        <w:t xml:space="preserve">, </w:t>
      </w:r>
      <w:proofErr w:type="spellStart"/>
      <w:r w:rsidRPr="00102C1C">
        <w:rPr>
          <w:rFonts w:ascii="Cambria" w:hAnsi="Cambria"/>
          <w:sz w:val="24"/>
          <w:szCs w:val="24"/>
        </w:rPr>
        <w:t>sumpora</w:t>
      </w:r>
      <w:proofErr w:type="spellEnd"/>
      <w:r w:rsidRPr="00102C1C">
        <w:rPr>
          <w:rFonts w:ascii="Cambria" w:hAnsi="Cambria"/>
          <w:sz w:val="24"/>
          <w:szCs w:val="24"/>
        </w:rPr>
        <w:t xml:space="preserve"> </w:t>
      </w:r>
      <w:proofErr w:type="spellStart"/>
      <w:r w:rsidRPr="00102C1C">
        <w:rPr>
          <w:rFonts w:ascii="Cambria" w:hAnsi="Cambria"/>
          <w:sz w:val="24"/>
          <w:szCs w:val="24"/>
        </w:rPr>
        <w:t>i</w:t>
      </w:r>
      <w:proofErr w:type="spellEnd"/>
      <w:r w:rsidRPr="00102C1C">
        <w:rPr>
          <w:rFonts w:ascii="Cambria" w:hAnsi="Cambria"/>
          <w:sz w:val="24"/>
          <w:szCs w:val="24"/>
        </w:rPr>
        <w:t xml:space="preserve"> </w:t>
      </w:r>
      <w:proofErr w:type="spellStart"/>
      <w:r w:rsidRPr="00102C1C">
        <w:rPr>
          <w:rFonts w:ascii="Cambria" w:hAnsi="Cambria"/>
          <w:sz w:val="24"/>
          <w:szCs w:val="24"/>
        </w:rPr>
        <w:t>kiseonika</w:t>
      </w:r>
      <w:proofErr w:type="spellEnd"/>
      <w:r w:rsidRPr="00102C1C">
        <w:rPr>
          <w:rFonts w:ascii="Cambria" w:hAnsi="Cambria"/>
          <w:sz w:val="24"/>
          <w:szCs w:val="24"/>
        </w:rPr>
        <w:t xml:space="preserve"> </w:t>
      </w:r>
      <w:proofErr w:type="spellStart"/>
      <w:r w:rsidRPr="00102C1C">
        <w:rPr>
          <w:rFonts w:ascii="Cambria" w:hAnsi="Cambria"/>
          <w:sz w:val="24"/>
          <w:szCs w:val="24"/>
        </w:rPr>
        <w:t>iz</w:t>
      </w:r>
      <w:proofErr w:type="spellEnd"/>
      <w:r w:rsidRPr="00102C1C">
        <w:rPr>
          <w:rFonts w:ascii="Cambria" w:hAnsi="Cambria"/>
          <w:sz w:val="24"/>
          <w:szCs w:val="24"/>
        </w:rPr>
        <w:t xml:space="preserve"> </w:t>
      </w:r>
      <w:proofErr w:type="spellStart"/>
      <w:r w:rsidRPr="00102C1C">
        <w:rPr>
          <w:rFonts w:ascii="Cambria" w:hAnsi="Cambria"/>
          <w:sz w:val="24"/>
          <w:szCs w:val="24"/>
        </w:rPr>
        <w:t>histidinskih</w:t>
      </w:r>
      <w:proofErr w:type="spellEnd"/>
      <w:r w:rsidRPr="00102C1C">
        <w:rPr>
          <w:rFonts w:ascii="Cambria" w:hAnsi="Cambria"/>
          <w:sz w:val="24"/>
          <w:szCs w:val="24"/>
        </w:rPr>
        <w:t xml:space="preserve">, </w:t>
      </w:r>
      <w:proofErr w:type="spellStart"/>
      <w:r w:rsidRPr="00102C1C">
        <w:rPr>
          <w:rFonts w:ascii="Cambria" w:hAnsi="Cambria"/>
          <w:sz w:val="24"/>
          <w:szCs w:val="24"/>
        </w:rPr>
        <w:t>cisteinskih</w:t>
      </w:r>
      <w:proofErr w:type="spellEnd"/>
      <w:r w:rsidRPr="00102C1C">
        <w:rPr>
          <w:rFonts w:ascii="Cambria" w:hAnsi="Cambria"/>
          <w:sz w:val="24"/>
          <w:szCs w:val="24"/>
        </w:rPr>
        <w:t xml:space="preserve"> </w:t>
      </w:r>
      <w:proofErr w:type="spellStart"/>
      <w:r w:rsidRPr="00102C1C">
        <w:rPr>
          <w:rFonts w:ascii="Cambria" w:hAnsi="Cambria"/>
          <w:sz w:val="24"/>
          <w:szCs w:val="24"/>
        </w:rPr>
        <w:t>ili</w:t>
      </w:r>
      <w:proofErr w:type="spellEnd"/>
      <w:r w:rsidRPr="00102C1C">
        <w:rPr>
          <w:rFonts w:ascii="Cambria" w:hAnsi="Cambria"/>
          <w:sz w:val="24"/>
          <w:szCs w:val="24"/>
        </w:rPr>
        <w:t xml:space="preserve"> </w:t>
      </w:r>
      <w:proofErr w:type="spellStart"/>
      <w:r w:rsidRPr="00102C1C">
        <w:rPr>
          <w:rFonts w:ascii="Cambria" w:hAnsi="Cambria"/>
          <w:sz w:val="24"/>
          <w:szCs w:val="24"/>
        </w:rPr>
        <w:t>asparaginskih</w:t>
      </w:r>
      <w:proofErr w:type="spellEnd"/>
      <w:r w:rsidRPr="00102C1C">
        <w:rPr>
          <w:rFonts w:ascii="Cambria" w:hAnsi="Cambria"/>
          <w:sz w:val="24"/>
          <w:szCs w:val="24"/>
        </w:rPr>
        <w:t xml:space="preserve"> </w:t>
      </w:r>
      <w:proofErr w:type="spellStart"/>
      <w:r w:rsidRPr="00102C1C">
        <w:rPr>
          <w:rFonts w:ascii="Cambria" w:hAnsi="Cambria"/>
          <w:sz w:val="24"/>
          <w:szCs w:val="24"/>
        </w:rPr>
        <w:t>ostataka</w:t>
      </w:r>
      <w:proofErr w:type="spellEnd"/>
      <w:r w:rsidRPr="00102C1C">
        <w:rPr>
          <w:rFonts w:ascii="Cambria" w:hAnsi="Cambria"/>
          <w:sz w:val="24"/>
          <w:szCs w:val="24"/>
        </w:rPr>
        <w:t xml:space="preserve"> </w:t>
      </w:r>
      <w:proofErr w:type="spellStart"/>
      <w:r w:rsidRPr="00102C1C">
        <w:rPr>
          <w:rFonts w:ascii="Cambria" w:hAnsi="Cambria"/>
          <w:sz w:val="24"/>
          <w:szCs w:val="24"/>
        </w:rPr>
        <w:t>proteina</w:t>
      </w:r>
      <w:proofErr w:type="spellEnd"/>
      <w:r w:rsidRPr="00102C1C">
        <w:rPr>
          <w:rFonts w:ascii="Cambria" w:hAnsi="Cambria"/>
          <w:sz w:val="24"/>
          <w:szCs w:val="24"/>
        </w:rPr>
        <w:t>.</w:t>
      </w:r>
    </w:p>
    <w:p w14:paraId="6AEEE026" w14:textId="77777777" w:rsidR="006B364F" w:rsidRDefault="006B364F" w:rsidP="00F2144D">
      <w:pPr>
        <w:ind w:right="-613"/>
        <w:jc w:val="center"/>
        <w:rPr>
          <w:rFonts w:ascii="Cambria" w:hAnsi="Cambria"/>
          <w:sz w:val="24"/>
          <w:szCs w:val="24"/>
          <w:lang w:val="sr-Latn-ME"/>
        </w:rPr>
      </w:pPr>
    </w:p>
    <w:p w14:paraId="12C57CA1" w14:textId="2020E7D0" w:rsidR="00F2144D" w:rsidRDefault="00F2144D" w:rsidP="00F2144D">
      <w:pPr>
        <w:ind w:right="-613"/>
        <w:rPr>
          <w:rFonts w:ascii="Cambria" w:hAnsi="Cambria"/>
          <w:sz w:val="24"/>
          <w:szCs w:val="24"/>
          <w:lang w:val="sr-Latn-ME"/>
        </w:rPr>
      </w:pPr>
      <w:r w:rsidRPr="00F2144D">
        <w:rPr>
          <w:rFonts w:ascii="Cambria" w:hAnsi="Cambria"/>
          <w:sz w:val="24"/>
          <w:szCs w:val="24"/>
          <w:lang w:val="sr-Latn-ME"/>
        </w:rPr>
        <w:t>Iako je kobalt neophodan u tragovima, u većim količinama može biti toksičan.Prekom</w:t>
      </w:r>
      <w:r>
        <w:rPr>
          <w:rFonts w:ascii="Cambria" w:hAnsi="Cambria"/>
          <w:sz w:val="24"/>
          <w:szCs w:val="24"/>
          <w:lang w:val="sr-Latn-ME"/>
        </w:rPr>
        <w:t>j</w:t>
      </w:r>
      <w:r w:rsidRPr="00F2144D">
        <w:rPr>
          <w:rFonts w:ascii="Cambria" w:hAnsi="Cambria"/>
          <w:sz w:val="24"/>
          <w:szCs w:val="24"/>
          <w:lang w:val="sr-Latn-ME"/>
        </w:rPr>
        <w:t>eran unos kobalta može izazvati hipertireozu, oštećenje srčanog mišića i alergijske reakcije.U organizmu, koncentracija Co²⁺ jona se kontroliše proteinskim vezivanjem i ograničenom apsorpcijom u cr</w:t>
      </w:r>
      <w:r>
        <w:rPr>
          <w:rFonts w:ascii="Cambria" w:hAnsi="Cambria"/>
          <w:sz w:val="24"/>
          <w:szCs w:val="24"/>
          <w:lang w:val="sr-Latn-ME"/>
        </w:rPr>
        <w:t>ije</w:t>
      </w:r>
      <w:r w:rsidRPr="00F2144D">
        <w:rPr>
          <w:rFonts w:ascii="Cambria" w:hAnsi="Cambria"/>
          <w:sz w:val="24"/>
          <w:szCs w:val="24"/>
          <w:lang w:val="sr-Latn-ME"/>
        </w:rPr>
        <w:t>vima</w:t>
      </w:r>
      <w:r>
        <w:rPr>
          <w:rFonts w:ascii="Cambria" w:hAnsi="Cambria"/>
          <w:sz w:val="24"/>
          <w:szCs w:val="24"/>
          <w:lang w:val="sr-Latn-ME"/>
        </w:rPr>
        <w:t>.</w:t>
      </w:r>
    </w:p>
    <w:p w14:paraId="7817CBCF" w14:textId="43F2B4F7" w:rsidR="00F2144D" w:rsidRDefault="00F2144D" w:rsidP="00F2144D">
      <w:pPr>
        <w:ind w:right="-613"/>
        <w:rPr>
          <w:rFonts w:ascii="Cambria" w:hAnsi="Cambria"/>
          <w:sz w:val="24"/>
          <w:szCs w:val="24"/>
          <w:lang w:val="sr-Latn-ME"/>
        </w:rPr>
      </w:pPr>
    </w:p>
    <w:p w14:paraId="59E1FCB7" w14:textId="63AA2227" w:rsidR="00F2144D" w:rsidRDefault="00F2144D" w:rsidP="00F2144D">
      <w:pPr>
        <w:ind w:right="-613"/>
        <w:rPr>
          <w:rFonts w:ascii="Cambria" w:hAnsi="Cambria"/>
          <w:b/>
          <w:bCs/>
          <w:i/>
          <w:iCs/>
          <w:sz w:val="24"/>
          <w:szCs w:val="24"/>
          <w:lang w:val="sr-Latn-ME"/>
        </w:rPr>
      </w:pPr>
      <w:r>
        <w:rPr>
          <w:rFonts w:ascii="Cambria" w:hAnsi="Cambria"/>
          <w:b/>
          <w:bCs/>
          <w:i/>
          <w:iCs/>
          <w:sz w:val="24"/>
          <w:szCs w:val="24"/>
          <w:lang w:val="sr-Latn-ME"/>
        </w:rPr>
        <w:t>*</w:t>
      </w:r>
      <w:r w:rsidRPr="00F2144D">
        <w:t xml:space="preserve"> </w:t>
      </w:r>
      <w:r w:rsidRPr="00F2144D">
        <w:rPr>
          <w:rFonts w:ascii="Cambria" w:hAnsi="Cambria"/>
          <w:b/>
          <w:bCs/>
          <w:i/>
          <w:iCs/>
          <w:sz w:val="24"/>
          <w:szCs w:val="24"/>
          <w:lang w:val="sr-Latn-ME"/>
        </w:rPr>
        <w:t>Industrijski značaj kompleksa kobalta</w:t>
      </w:r>
      <w:r>
        <w:rPr>
          <w:rFonts w:ascii="Cambria" w:hAnsi="Cambria"/>
          <w:b/>
          <w:bCs/>
          <w:i/>
          <w:iCs/>
          <w:sz w:val="24"/>
          <w:szCs w:val="24"/>
          <w:lang w:val="sr-Latn-ME"/>
        </w:rPr>
        <w:t>*</w:t>
      </w:r>
    </w:p>
    <w:p w14:paraId="62332167" w14:textId="6DDAB0BF" w:rsidR="00F65EEA" w:rsidRPr="00F65EEA" w:rsidRDefault="00F65EEA" w:rsidP="00F65EEA">
      <w:p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r w:rsidRPr="00F65E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U </w:t>
      </w:r>
      <w:proofErr w:type="spellStart"/>
      <w:r w:rsidRPr="00F65EEA">
        <w:rPr>
          <w:rFonts w:ascii="Cambria" w:eastAsia="Times New Roman" w:hAnsi="Cambria" w:cs="Times New Roman"/>
          <w:sz w:val="24"/>
          <w:szCs w:val="24"/>
          <w:lang w:eastAsia="en-GB"/>
        </w:rPr>
        <w:t>industriji</w:t>
      </w:r>
      <w:proofErr w:type="spellEnd"/>
      <w:r w:rsidRPr="00F65E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F65EEA">
        <w:rPr>
          <w:rFonts w:ascii="Cambria" w:eastAsia="Times New Roman" w:hAnsi="Cambria" w:cs="Times New Roman"/>
          <w:sz w:val="24"/>
          <w:szCs w:val="24"/>
          <w:lang w:eastAsia="en-GB"/>
        </w:rPr>
        <w:t>kompleksi</w:t>
      </w:r>
      <w:proofErr w:type="spellEnd"/>
      <w:r w:rsidRPr="00F65E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F65EEA">
        <w:rPr>
          <w:rFonts w:ascii="Cambria" w:eastAsia="Times New Roman" w:hAnsi="Cambria" w:cs="Times New Roman"/>
          <w:sz w:val="24"/>
          <w:szCs w:val="24"/>
          <w:lang w:eastAsia="en-GB"/>
        </w:rPr>
        <w:t>kobalta</w:t>
      </w:r>
      <w:proofErr w:type="spellEnd"/>
      <w:r w:rsidRPr="00F65E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F65EEA">
        <w:rPr>
          <w:rFonts w:ascii="Cambria" w:eastAsia="Times New Roman" w:hAnsi="Cambria" w:cs="Times New Roman"/>
          <w:sz w:val="24"/>
          <w:szCs w:val="24"/>
          <w:lang w:eastAsia="en-GB"/>
        </w:rPr>
        <w:t>imaju</w:t>
      </w:r>
      <w:proofErr w:type="spellEnd"/>
      <w:r w:rsidRPr="00F65E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F65EEA">
        <w:rPr>
          <w:rFonts w:ascii="Cambria" w:eastAsia="Times New Roman" w:hAnsi="Cambria" w:cs="Times New Roman"/>
          <w:sz w:val="24"/>
          <w:szCs w:val="24"/>
          <w:lang w:eastAsia="en-GB"/>
        </w:rPr>
        <w:t>široku</w:t>
      </w:r>
      <w:proofErr w:type="spellEnd"/>
      <w:r w:rsidRPr="00F65E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F65EEA">
        <w:rPr>
          <w:rFonts w:ascii="Cambria" w:eastAsia="Times New Roman" w:hAnsi="Cambria" w:cs="Times New Roman"/>
          <w:sz w:val="24"/>
          <w:szCs w:val="24"/>
          <w:lang w:eastAsia="en-GB"/>
        </w:rPr>
        <w:t>prim</w:t>
      </w:r>
      <w:r w:rsidR="001161EA">
        <w:rPr>
          <w:rFonts w:ascii="Cambria" w:eastAsia="Times New Roman" w:hAnsi="Cambria" w:cs="Times New Roman"/>
          <w:sz w:val="24"/>
          <w:szCs w:val="24"/>
          <w:lang w:eastAsia="en-GB"/>
        </w:rPr>
        <w:t>jemu</w:t>
      </w:r>
      <w:proofErr w:type="spellEnd"/>
      <w:r w:rsidR="001161EA">
        <w:rPr>
          <w:rFonts w:ascii="Cambria" w:eastAsia="Times New Roman" w:hAnsi="Cambria" w:cs="Times New Roman"/>
          <w:sz w:val="24"/>
          <w:szCs w:val="24"/>
          <w:lang w:eastAsia="en-GB"/>
        </w:rPr>
        <w:t>:</w:t>
      </w:r>
    </w:p>
    <w:p w14:paraId="0B974C14" w14:textId="5668DBE7" w:rsidR="001161EA" w:rsidRPr="001161EA" w:rsidRDefault="001161EA" w:rsidP="001161EA">
      <w:p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r>
        <w:rPr>
          <w:rFonts w:ascii="Cambria" w:eastAsia="Times New Roman" w:hAnsi="Cambria" w:cs="Times New Roman"/>
          <w:sz w:val="24"/>
          <w:szCs w:val="24"/>
          <w:lang w:eastAsia="en-GB"/>
        </w:rPr>
        <w:t>1.</w:t>
      </w:r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Katalizatori</w:t>
      </w:r>
      <w:proofErr w:type="spellEnd"/>
      <w:r w:rsidRPr="001161EA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:</w:t>
      </w:r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br/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Kompleksi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kobalta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su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važni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heterogenim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homogenim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katalizatorskim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procesima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Na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prim</w:t>
      </w:r>
      <w:r>
        <w:rPr>
          <w:rFonts w:ascii="Cambria" w:eastAsia="Times New Roman" w:hAnsi="Cambria" w:cs="Times New Roman"/>
          <w:sz w:val="24"/>
          <w:szCs w:val="24"/>
          <w:lang w:eastAsia="en-GB"/>
        </w:rPr>
        <w:t>j</w:t>
      </w:r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er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kobaltni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katalizatori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se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koriste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Fischer-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Tropsch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sintezi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za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proizvodnju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tečnih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ugljovod</w:t>
      </w:r>
      <w:r>
        <w:rPr>
          <w:rFonts w:ascii="Cambria" w:eastAsia="Times New Roman" w:hAnsi="Cambria" w:cs="Times New Roman"/>
          <w:sz w:val="24"/>
          <w:szCs w:val="24"/>
          <w:lang w:eastAsia="en-GB"/>
        </w:rPr>
        <w:t>on</w:t>
      </w:r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ika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iz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ugljen-dioksida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ugljovodonika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Takođe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se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koriste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oksidaciji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polimerizaciji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olefina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464E3F62" w14:textId="2DCCFCFF" w:rsidR="001161EA" w:rsidRPr="001161EA" w:rsidRDefault="001161EA" w:rsidP="001161EA">
      <w:p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r>
        <w:rPr>
          <w:rFonts w:ascii="Cambria" w:eastAsia="Times New Roman" w:hAnsi="Cambria" w:cs="Times New Roman"/>
          <w:sz w:val="24"/>
          <w:szCs w:val="24"/>
          <w:lang w:eastAsia="en-GB"/>
        </w:rPr>
        <w:t>2.</w:t>
      </w:r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Pigmenti</w:t>
      </w:r>
      <w:proofErr w:type="spellEnd"/>
      <w:r w:rsidRPr="001161EA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:</w:t>
      </w:r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br/>
        <w:t xml:space="preserve">Kobalt se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koristi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za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proizvodnju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intenzivno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plavih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zelenih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pigmenata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kao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što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je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kobaltov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plavi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CoAl2O4), koji se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primenjuju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keramici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bojama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staklu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plastikama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zbog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svoje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trajnosti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hemijske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otpornosti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42E25B35" w14:textId="067358A2" w:rsidR="001161EA" w:rsidRPr="001161EA" w:rsidRDefault="001161EA" w:rsidP="001161EA">
      <w:p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r>
        <w:rPr>
          <w:rFonts w:ascii="Cambria" w:eastAsia="Times New Roman" w:hAnsi="Cambria" w:cs="Times New Roman"/>
          <w:sz w:val="24"/>
          <w:szCs w:val="24"/>
          <w:lang w:eastAsia="en-GB"/>
        </w:rPr>
        <w:lastRenderedPageBreak/>
        <w:t>3.</w:t>
      </w:r>
      <w:r w:rsidRPr="001161EA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Baterije:</w:t>
      </w:r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br/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Litijum-jonske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baterije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koje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su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ključne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za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moderne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elektronske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uređaje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električna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vozila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često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koriste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litijum-kobalt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oksid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kao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katodni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materijal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zbog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visoke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energetke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gustine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dugotrajnosti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21A7EA33" w14:textId="534C451C" w:rsidR="00B6277B" w:rsidRPr="006B364F" w:rsidRDefault="001161EA" w:rsidP="00F65EEA">
      <w:p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r>
        <w:rPr>
          <w:rFonts w:ascii="Cambria" w:eastAsia="Times New Roman" w:hAnsi="Cambria" w:cs="Times New Roman"/>
          <w:sz w:val="24"/>
          <w:szCs w:val="24"/>
          <w:lang w:eastAsia="en-GB"/>
        </w:rPr>
        <w:t>4.</w:t>
      </w:r>
      <w:r w:rsidRPr="001161EA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Medicinski </w:t>
      </w:r>
      <w:proofErr w:type="spellStart"/>
      <w:r w:rsidRPr="001161EA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preparati</w:t>
      </w:r>
      <w:proofErr w:type="spellEnd"/>
      <w:r w:rsidRPr="001161EA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:</w:t>
      </w:r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br/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Kompleksi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kobalta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se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istražuju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kao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potencijalni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antitumorski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agensi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Neki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kobaltni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kompleksi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imaju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sposobnost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ciljanog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oslobađanja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kiseonika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hipoksičnim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tkivima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što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može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poboljšati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>efikasnost</w:t>
      </w:r>
      <w:proofErr w:type="spellEnd"/>
      <w:r w:rsidRPr="001161E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radioterapij</w:t>
      </w:r>
      <w:r>
        <w:rPr>
          <w:rFonts w:ascii="Cambria" w:eastAsia="Times New Roman" w:hAnsi="Cambria" w:cs="Times New Roman"/>
          <w:sz w:val="24"/>
          <w:szCs w:val="24"/>
          <w:lang w:eastAsia="en-GB"/>
        </w:rPr>
        <w:t>i.</w:t>
      </w:r>
      <w:r w:rsidR="00F65EEA">
        <w:rPr>
          <w:rStyle w:val="FootnoteReference"/>
          <w:rFonts w:ascii="Cambria" w:eastAsia="Times New Roman" w:hAnsi="Cambria" w:cs="Times New Roman"/>
          <w:sz w:val="24"/>
          <w:szCs w:val="24"/>
          <w:lang w:eastAsia="en-GB"/>
        </w:rPr>
        <w:t>1</w:t>
      </w:r>
    </w:p>
    <w:p w14:paraId="712CBE17" w14:textId="49532689" w:rsidR="006B364F" w:rsidRDefault="006B364F" w:rsidP="006B364F">
      <w:p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</w:pPr>
    </w:p>
    <w:p w14:paraId="15FA3FB9" w14:textId="307BC521" w:rsidR="00B6277B" w:rsidRDefault="00B6277B" w:rsidP="006B364F">
      <w:p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</w:pPr>
    </w:p>
    <w:p w14:paraId="174653E0" w14:textId="000C8225" w:rsidR="008B5AA5" w:rsidRDefault="008B5AA5" w:rsidP="006B364F">
      <w:p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</w:pPr>
    </w:p>
    <w:p w14:paraId="7AE98564" w14:textId="6BAF3B82" w:rsidR="008B5AA5" w:rsidRDefault="008B5AA5" w:rsidP="006B364F">
      <w:p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</w:pPr>
    </w:p>
    <w:p w14:paraId="3C8AE8EE" w14:textId="3816D24C" w:rsidR="008B5AA5" w:rsidRDefault="008B5AA5" w:rsidP="006B364F">
      <w:p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</w:pPr>
    </w:p>
    <w:p w14:paraId="5E8E6D4C" w14:textId="1903E596" w:rsidR="008B5AA5" w:rsidRDefault="008B5AA5" w:rsidP="006B364F">
      <w:p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</w:pPr>
    </w:p>
    <w:p w14:paraId="458B7153" w14:textId="121BE871" w:rsidR="008B5AA5" w:rsidRDefault="008B5AA5" w:rsidP="006B364F">
      <w:p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</w:pPr>
    </w:p>
    <w:p w14:paraId="53B0E342" w14:textId="440B3B42" w:rsidR="001161EA" w:rsidRDefault="001161EA" w:rsidP="006B364F">
      <w:p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</w:pPr>
    </w:p>
    <w:p w14:paraId="7DED3C79" w14:textId="1135E492" w:rsidR="001161EA" w:rsidRDefault="001161EA" w:rsidP="006B364F">
      <w:p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</w:pPr>
    </w:p>
    <w:p w14:paraId="5B8E7D32" w14:textId="0465BDEF" w:rsidR="001161EA" w:rsidRDefault="001161EA" w:rsidP="006B364F">
      <w:p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</w:pPr>
    </w:p>
    <w:p w14:paraId="4E343A56" w14:textId="44AEDE24" w:rsidR="001161EA" w:rsidRDefault="001161EA" w:rsidP="006B364F">
      <w:p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</w:pPr>
    </w:p>
    <w:p w14:paraId="038CF04F" w14:textId="50EBC962" w:rsidR="001161EA" w:rsidRDefault="001161EA" w:rsidP="006B364F">
      <w:p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</w:pPr>
    </w:p>
    <w:p w14:paraId="0099A7C5" w14:textId="21C5EB03" w:rsidR="001161EA" w:rsidRDefault="001161EA" w:rsidP="006B364F">
      <w:p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</w:pPr>
    </w:p>
    <w:p w14:paraId="40D59FA4" w14:textId="5E5A3BD8" w:rsidR="001161EA" w:rsidRDefault="001161EA" w:rsidP="006B364F">
      <w:p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</w:pPr>
    </w:p>
    <w:p w14:paraId="46B6A6C8" w14:textId="68293446" w:rsidR="001161EA" w:rsidRDefault="001161EA" w:rsidP="006B364F">
      <w:p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</w:pPr>
    </w:p>
    <w:p w14:paraId="0FC757AB" w14:textId="6D7B06B9" w:rsidR="001161EA" w:rsidRDefault="001161EA" w:rsidP="006B364F">
      <w:p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</w:pPr>
    </w:p>
    <w:p w14:paraId="23BDCB9D" w14:textId="433908CC" w:rsidR="001161EA" w:rsidRDefault="001161EA" w:rsidP="006B364F">
      <w:p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</w:pPr>
    </w:p>
    <w:p w14:paraId="7E134DE0" w14:textId="459F8D6D" w:rsidR="001161EA" w:rsidRDefault="001161EA" w:rsidP="006B364F">
      <w:p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</w:pPr>
    </w:p>
    <w:p w14:paraId="6C7EF2FB" w14:textId="77777777" w:rsidR="001161EA" w:rsidRDefault="001161EA" w:rsidP="006B364F">
      <w:p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</w:pPr>
    </w:p>
    <w:p w14:paraId="51718E68" w14:textId="77777777" w:rsidR="00D16B02" w:rsidRDefault="00D16B02" w:rsidP="006B364F">
      <w:p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</w:pPr>
    </w:p>
    <w:p w14:paraId="73A70164" w14:textId="459C7121" w:rsidR="00676F4A" w:rsidRDefault="008F5262" w:rsidP="007F0BBB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</w:pPr>
      <w:r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  <w:lastRenderedPageBreak/>
        <w:t>KOMPLEKSNA JEDINJENJA BAKRA</w:t>
      </w:r>
    </w:p>
    <w:p w14:paraId="2B2B8F65" w14:textId="77777777" w:rsidR="007F0BBB" w:rsidRPr="007F0BBB" w:rsidRDefault="007F0BBB" w:rsidP="007F0BBB">
      <w:pPr>
        <w:spacing w:before="100" w:beforeAutospacing="1" w:after="100" w:afterAutospacing="1" w:line="240" w:lineRule="auto"/>
        <w:ind w:left="360" w:right="-613"/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</w:pPr>
    </w:p>
    <w:p w14:paraId="548500D0" w14:textId="102A88D2" w:rsidR="00B6277B" w:rsidRDefault="00676F4A" w:rsidP="00676F4A">
      <w:pPr>
        <w:pStyle w:val="ListParagraph"/>
        <w:numPr>
          <w:ilvl w:val="1"/>
          <w:numId w:val="2"/>
        </w:numPr>
        <w:spacing w:before="100" w:beforeAutospacing="1" w:after="100" w:afterAutospacing="1" w:line="240" w:lineRule="auto"/>
        <w:ind w:left="567" w:right="-613"/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</w:pPr>
      <w:proofErr w:type="spellStart"/>
      <w:r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>Uvod</w:t>
      </w:r>
      <w:proofErr w:type="spellEnd"/>
      <w:r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>i</w:t>
      </w:r>
      <w:proofErr w:type="spellEnd"/>
      <w:r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>opšta</w:t>
      </w:r>
      <w:proofErr w:type="spellEnd"/>
      <w:r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>svojstva</w:t>
      </w:r>
      <w:proofErr w:type="spellEnd"/>
      <w:r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>kompleksa</w:t>
      </w:r>
      <w:proofErr w:type="spellEnd"/>
      <w:r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 xml:space="preserve"> bakra </w:t>
      </w:r>
    </w:p>
    <w:p w14:paraId="4ACFAA3E" w14:textId="31E10FD8" w:rsidR="00676F4A" w:rsidRDefault="00676F4A" w:rsidP="00676F4A">
      <w:pPr>
        <w:spacing w:before="100" w:beforeAutospacing="1" w:after="100" w:afterAutospacing="1" w:line="240" w:lineRule="auto"/>
        <w:ind w:left="-153"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Bakar (Cu,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atomski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broj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29) je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prelazni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metal 11.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grupe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s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elektronskom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konfiguracijom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[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Ar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] 3d¹⁰4s¹. U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koordinacionoj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hemiji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najznačajnija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oksidaciona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stanja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su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+1 (Cu⁺)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+2 (Cu²⁺);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ređe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se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sreće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Cu³⁺ u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jakim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oksidacionim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sredinama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specifičnim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kompleksima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Zbog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konfiguracije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d-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orbitala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osobine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bakrovih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kompleksa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dramatično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zavise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od toga da li je metal d¹⁰ (Cu⁺)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ili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d⁹ (Cu²⁺).</w:t>
      </w:r>
    </w:p>
    <w:p w14:paraId="20E676E8" w14:textId="77777777" w:rsidR="00676F4A" w:rsidRPr="00676F4A" w:rsidRDefault="00676F4A" w:rsidP="00676F4A">
      <w:pPr>
        <w:spacing w:before="100" w:beforeAutospacing="1" w:after="100" w:afterAutospacing="1" w:line="240" w:lineRule="auto"/>
        <w:ind w:left="-153"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U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koordinacionoj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hemiji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bakar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se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ubraja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među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najraznovrsnije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prelazne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metale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jer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može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formirati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:</w:t>
      </w:r>
    </w:p>
    <w:p w14:paraId="446C633E" w14:textId="77777777" w:rsidR="00676F4A" w:rsidRPr="00676F4A" w:rsidRDefault="00676F4A" w:rsidP="00676F4A">
      <w:pPr>
        <w:numPr>
          <w:ilvl w:val="0"/>
          <w:numId w:val="11"/>
        </w:num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mononuklearne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komplekse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sa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jednostavnim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ligandima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npr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. [Cu(NH₃)₄]²⁺),</w:t>
      </w:r>
    </w:p>
    <w:p w14:paraId="0D282DE0" w14:textId="77777777" w:rsidR="00676F4A" w:rsidRPr="00676F4A" w:rsidRDefault="00676F4A" w:rsidP="00676F4A">
      <w:pPr>
        <w:numPr>
          <w:ilvl w:val="0"/>
          <w:numId w:val="11"/>
        </w:num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dinuklearne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polinuklearne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komplekse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npr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μ-OH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mostovi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bakarnim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proteinima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),</w:t>
      </w:r>
    </w:p>
    <w:p w14:paraId="59749083" w14:textId="3C234689" w:rsidR="00676F4A" w:rsidRDefault="00676F4A" w:rsidP="00676F4A">
      <w:pPr>
        <w:numPr>
          <w:ilvl w:val="0"/>
          <w:numId w:val="11"/>
        </w:num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organo-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bakarne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komp</w:t>
      </w:r>
      <w:r w:rsidR="00EE31D6">
        <w:rPr>
          <w:rFonts w:ascii="Cambria" w:eastAsia="Times New Roman" w:hAnsi="Cambria" w:cs="Times New Roman"/>
          <w:sz w:val="24"/>
          <w:szCs w:val="24"/>
          <w:lang w:eastAsia="en-GB"/>
        </w:rPr>
        <w:t>leks</w:t>
      </w:r>
      <w:r>
        <w:rPr>
          <w:rFonts w:ascii="Cambria" w:eastAsia="Times New Roman" w:hAnsi="Cambria" w:cs="Times New Roman"/>
          <w:sz w:val="24"/>
          <w:szCs w:val="24"/>
          <w:lang w:eastAsia="en-GB"/>
        </w:rPr>
        <w:t>e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u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kojima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je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vezan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direktno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za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ugljenik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npr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Cu–C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veze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katalizatorima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).</w:t>
      </w:r>
    </w:p>
    <w:p w14:paraId="44CE8D26" w14:textId="3DA53DD3" w:rsidR="00676F4A" w:rsidRDefault="00676F4A" w:rsidP="00676F4A">
      <w:p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Njegova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sklonost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ka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formiranju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kompleksa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posledica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je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viso</w:t>
      </w:r>
      <w:r>
        <w:rPr>
          <w:rFonts w:ascii="Cambria" w:eastAsia="Times New Roman" w:hAnsi="Cambria" w:cs="Times New Roman"/>
          <w:sz w:val="24"/>
          <w:szCs w:val="24"/>
          <w:lang w:eastAsia="en-GB"/>
        </w:rPr>
        <w:t>kog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afiniteta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prema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donorima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896524">
        <w:rPr>
          <w:rFonts w:ascii="Cambria" w:eastAsia="Times New Roman" w:hAnsi="Cambria" w:cs="Times New Roman"/>
          <w:sz w:val="24"/>
          <w:szCs w:val="24"/>
          <w:lang w:eastAsia="en-GB"/>
        </w:rPr>
        <w:t>azota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kiseonika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sumpora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kao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izraženog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Ja</w:t>
      </w:r>
      <w:r w:rsidR="00896524">
        <w:rPr>
          <w:rFonts w:ascii="Cambria" w:eastAsia="Times New Roman" w:hAnsi="Cambria" w:cs="Times New Roman"/>
          <w:sz w:val="24"/>
          <w:szCs w:val="24"/>
          <w:lang w:eastAsia="en-GB"/>
        </w:rPr>
        <w:t>ng</w:t>
      </w:r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–Teller</w:t>
      </w:r>
      <w:r w:rsidR="00896524">
        <w:rPr>
          <w:rFonts w:ascii="Cambria" w:eastAsia="Times New Roman" w:hAnsi="Cambria" w:cs="Times New Roman"/>
          <w:sz w:val="24"/>
          <w:szCs w:val="24"/>
          <w:lang w:eastAsia="en-GB"/>
        </w:rPr>
        <w:t>-</w:t>
      </w:r>
      <w:proofErr w:type="spellStart"/>
      <w:r w:rsidR="00896524">
        <w:rPr>
          <w:rFonts w:ascii="Cambria" w:eastAsia="Times New Roman" w:hAnsi="Cambria" w:cs="Times New Roman"/>
          <w:sz w:val="24"/>
          <w:szCs w:val="24"/>
          <w:lang w:eastAsia="en-GB"/>
        </w:rPr>
        <w:t>ovog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efekta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koji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utiče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na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strukturu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spektroskopska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svojstva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njegovih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jedinjenja</w:t>
      </w:r>
      <w:proofErr w:type="spellEnd"/>
      <w:r w:rsidRPr="00676F4A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  <w:r w:rsidR="00896524" w:rsidRPr="00896524">
        <w:t xml:space="preserve"> </w:t>
      </w:r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Bakar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pokazuje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izuzetnu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stabilnost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oksidacionom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stanju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+2 (Cu²⁺),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gde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ima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d⁹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konfiguraciju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dok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je Cu⁺ (d¹⁰)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tipično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stabilan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bezvazdušnim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redukcionim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uslovima</w:t>
      </w:r>
      <w:proofErr w:type="spellEnd"/>
      <w:r w:rsidR="00896524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0741A252" w14:textId="02D1A638" w:rsidR="00896524" w:rsidRDefault="00877B19" w:rsidP="00676F4A">
      <w:p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Kompleksi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gramStart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bakra </w:t>
      </w:r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su</w:t>
      </w:r>
      <w:proofErr w:type="spellEnd"/>
      <w:proofErr w:type="gram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takođe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poznati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po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svojoj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izraženoj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boji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plava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zelena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tirkizna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),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što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je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posl</w:t>
      </w:r>
      <w:r w:rsidR="00896524">
        <w:rPr>
          <w:rFonts w:ascii="Cambria" w:eastAsia="Times New Roman" w:hAnsi="Cambria" w:cs="Times New Roman"/>
          <w:sz w:val="24"/>
          <w:szCs w:val="24"/>
          <w:lang w:eastAsia="en-GB"/>
        </w:rPr>
        <w:t>j</w:t>
      </w:r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edica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d–d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prelaza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ligand-metal charge transfer (LMCT)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efekata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a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njihova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spektroskopija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se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često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koristi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kao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eksperimentalna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potvrda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koordinacije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="00896524" w:rsidRPr="0089652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geometrije.</w:t>
      </w:r>
      <w:r w:rsidR="00712073">
        <w:rPr>
          <w:rStyle w:val="FootnoteReference"/>
          <w:rFonts w:ascii="Cambria" w:eastAsia="Times New Roman" w:hAnsi="Cambria" w:cs="Times New Roman"/>
          <w:sz w:val="24"/>
          <w:szCs w:val="24"/>
          <w:lang w:eastAsia="en-GB"/>
        </w:rPr>
        <w:t>1</w:t>
      </w:r>
    </w:p>
    <w:p w14:paraId="4629FF58" w14:textId="42093FCA" w:rsidR="00896524" w:rsidRDefault="00896524" w:rsidP="00877B19">
      <w:pPr>
        <w:pStyle w:val="ListParagraph"/>
        <w:numPr>
          <w:ilvl w:val="1"/>
          <w:numId w:val="2"/>
        </w:numPr>
        <w:spacing w:before="100" w:beforeAutospacing="1" w:after="100" w:afterAutospacing="1" w:line="240" w:lineRule="auto"/>
        <w:ind w:left="709" w:right="-613"/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</w:pPr>
      <w:proofErr w:type="spellStart"/>
      <w:r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>Oksidaciona</w:t>
      </w:r>
      <w:proofErr w:type="spellEnd"/>
      <w:r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>stanja</w:t>
      </w:r>
      <w:proofErr w:type="spellEnd"/>
      <w:r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>i</w:t>
      </w:r>
      <w:proofErr w:type="spellEnd"/>
      <w:r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>vrste</w:t>
      </w:r>
      <w:proofErr w:type="spellEnd"/>
      <w:r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>kompleksa</w:t>
      </w:r>
      <w:proofErr w:type="spellEnd"/>
    </w:p>
    <w:p w14:paraId="77E1042B" w14:textId="425C7F41" w:rsidR="00896524" w:rsidRPr="00896524" w:rsidRDefault="005D0B41" w:rsidP="00896524">
      <w:p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U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koordinacionoj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hemiji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najvažnija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oksidaciona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stanja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su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0 (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metalno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), +1 (Cu⁺)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+2 (Cu²⁺); +3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viša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dobijaju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se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retko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zahtevaju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specifične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jaka-polja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)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ligande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09137CF0" w14:textId="718AB6C7" w:rsidR="00896524" w:rsidRDefault="00896524" w:rsidP="00896524">
      <w:p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eastAsia="en-GB"/>
        </w:rPr>
      </w:pPr>
      <w:r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eastAsia="en-GB"/>
        </w:rPr>
        <w:t>*Cu(0)-</w:t>
      </w:r>
      <w:proofErr w:type="spellStart"/>
      <w:r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eastAsia="en-GB"/>
        </w:rPr>
        <w:t>metalni</w:t>
      </w:r>
      <w:proofErr w:type="spellEnd"/>
      <w:r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eastAsia="en-GB"/>
        </w:rPr>
        <w:t>bakar</w:t>
      </w:r>
      <w:proofErr w:type="spellEnd"/>
      <w:r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eastAsia="en-GB"/>
        </w:rPr>
        <w:t>*</w:t>
      </w:r>
    </w:p>
    <w:p w14:paraId="600B9CE1" w14:textId="62C1F47E" w:rsidR="005D0B41" w:rsidRPr="005D0B41" w:rsidRDefault="005D0B41" w:rsidP="005D0B41">
      <w:pPr>
        <w:ind w:right="-613"/>
        <w:rPr>
          <w:rFonts w:ascii="Cambria" w:hAnsi="Cambria"/>
        </w:rPr>
      </w:pP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Metalno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stanje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nije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tipično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„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koordinaciono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“ u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smislu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diskretnih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molekularnih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kompleksa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ali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metalni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Cu(0)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ulazi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stvaranje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legura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površinskih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adsorpcija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ligandnih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molekula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  <w:r w:rsidRPr="005D0B41">
        <w:t xml:space="preserve"> </w:t>
      </w:r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Za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razliku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od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klasičnih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j</w:t>
      </w:r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onskih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kompleksa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npr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[Cu(NH₃)₄]²⁺),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kompleksi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Cu(0)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su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kovalentne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prirode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često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nestabilni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prema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oksidaciji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pa se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pripremaju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čuvaju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inertnoj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atmosferi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(argon,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azot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).</w:t>
      </w:r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Dijele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se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na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mono-,di-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polinuklearne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komplekse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  <w:r w:rsidRPr="005D0B4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hAnsi="Cambria"/>
        </w:rPr>
        <w:t>Najpoznatiji</w:t>
      </w:r>
      <w:proofErr w:type="spellEnd"/>
      <w:r w:rsidRPr="005D0B41">
        <w:rPr>
          <w:rFonts w:ascii="Cambria" w:hAnsi="Cambria"/>
        </w:rPr>
        <w:t xml:space="preserve"> </w:t>
      </w:r>
      <w:proofErr w:type="spellStart"/>
      <w:r w:rsidRPr="005D0B41">
        <w:rPr>
          <w:rFonts w:ascii="Cambria" w:hAnsi="Cambria"/>
        </w:rPr>
        <w:t>su</w:t>
      </w:r>
      <w:proofErr w:type="spellEnd"/>
      <w:r w:rsidRPr="005D0B41">
        <w:rPr>
          <w:rFonts w:ascii="Cambria" w:hAnsi="Cambria"/>
        </w:rPr>
        <w:t xml:space="preserve"> </w:t>
      </w:r>
      <w:proofErr w:type="spellStart"/>
      <w:r w:rsidRPr="005D0B41">
        <w:rPr>
          <w:rFonts w:ascii="Cambria" w:hAnsi="Cambria"/>
        </w:rPr>
        <w:t>neutralni</w:t>
      </w:r>
      <w:proofErr w:type="spellEnd"/>
      <w:r w:rsidRPr="005D0B41">
        <w:rPr>
          <w:rFonts w:ascii="Cambria" w:hAnsi="Cambria"/>
        </w:rPr>
        <w:t xml:space="preserve"> Cu(0) </w:t>
      </w:r>
      <w:proofErr w:type="spellStart"/>
      <w:r w:rsidRPr="005D0B41">
        <w:rPr>
          <w:rFonts w:ascii="Cambria" w:hAnsi="Cambria"/>
        </w:rPr>
        <w:t>kompleksi</w:t>
      </w:r>
      <w:proofErr w:type="spellEnd"/>
      <w:r w:rsidRPr="005D0B41">
        <w:rPr>
          <w:rFonts w:ascii="Cambria" w:hAnsi="Cambria"/>
        </w:rPr>
        <w:t xml:space="preserve"> </w:t>
      </w:r>
      <w:proofErr w:type="spellStart"/>
      <w:r w:rsidRPr="005D0B41">
        <w:rPr>
          <w:rFonts w:ascii="Cambria" w:hAnsi="Cambria"/>
        </w:rPr>
        <w:t>sa</w:t>
      </w:r>
      <w:proofErr w:type="spellEnd"/>
      <w:r w:rsidRPr="005D0B41">
        <w:rPr>
          <w:rFonts w:ascii="Cambria" w:hAnsi="Cambria"/>
        </w:rPr>
        <w:t xml:space="preserve"> </w:t>
      </w:r>
      <w:proofErr w:type="spellStart"/>
      <w:r w:rsidRPr="005D0B41">
        <w:rPr>
          <w:rFonts w:ascii="Cambria" w:hAnsi="Cambria"/>
          <w:b/>
          <w:bCs/>
        </w:rPr>
        <w:t>fosfinima</w:t>
      </w:r>
      <w:proofErr w:type="spellEnd"/>
      <w:r w:rsidRPr="005D0B41">
        <w:rPr>
          <w:rFonts w:ascii="Cambria" w:hAnsi="Cambria"/>
        </w:rPr>
        <w:t xml:space="preserve"> </w:t>
      </w:r>
      <w:proofErr w:type="spellStart"/>
      <w:r w:rsidRPr="005D0B41">
        <w:rPr>
          <w:rFonts w:ascii="Cambria" w:hAnsi="Cambria"/>
        </w:rPr>
        <w:t>i</w:t>
      </w:r>
      <w:proofErr w:type="spellEnd"/>
      <w:r w:rsidRPr="005D0B41">
        <w:rPr>
          <w:rFonts w:ascii="Cambria" w:hAnsi="Cambria"/>
        </w:rPr>
        <w:t xml:space="preserve"> </w:t>
      </w:r>
      <w:proofErr w:type="spellStart"/>
      <w:r w:rsidRPr="005D0B41">
        <w:rPr>
          <w:rFonts w:ascii="Cambria" w:hAnsi="Cambria"/>
          <w:b/>
          <w:bCs/>
        </w:rPr>
        <w:t>karbon</w:t>
      </w:r>
      <w:proofErr w:type="spellEnd"/>
      <w:r w:rsidRPr="005D0B41">
        <w:rPr>
          <w:rFonts w:ascii="Cambria" w:hAnsi="Cambria"/>
          <w:b/>
          <w:bCs/>
        </w:rPr>
        <w:t xml:space="preserve"> </w:t>
      </w:r>
      <w:proofErr w:type="spellStart"/>
      <w:r w:rsidRPr="005D0B41">
        <w:rPr>
          <w:rFonts w:ascii="Cambria" w:hAnsi="Cambria"/>
          <w:b/>
          <w:bCs/>
        </w:rPr>
        <w:t>monoksidom</w:t>
      </w:r>
      <w:proofErr w:type="spellEnd"/>
      <w:r w:rsidRPr="005D0B41">
        <w:rPr>
          <w:rFonts w:ascii="Cambria" w:hAnsi="Cambria"/>
        </w:rPr>
        <w:t xml:space="preserve">, </w:t>
      </w:r>
      <w:proofErr w:type="spellStart"/>
      <w:r w:rsidRPr="005D0B41">
        <w:rPr>
          <w:rFonts w:ascii="Cambria" w:hAnsi="Cambria"/>
        </w:rPr>
        <w:t>npr</w:t>
      </w:r>
      <w:proofErr w:type="spellEnd"/>
      <w:r w:rsidRPr="005D0B41">
        <w:rPr>
          <w:rFonts w:ascii="Cambria" w:hAnsi="Cambria"/>
        </w:rPr>
        <w:t>.:</w:t>
      </w:r>
    </w:p>
    <w:p w14:paraId="388E4F1C" w14:textId="02739633" w:rsidR="005D0B41" w:rsidRDefault="005D0B41" w:rsidP="005D0B41">
      <w:pPr>
        <w:numPr>
          <w:ilvl w:val="0"/>
          <w:numId w:val="12"/>
        </w:numPr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r w:rsidRPr="005D0B41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[Cu(</w:t>
      </w:r>
      <w:proofErr w:type="spellStart"/>
      <w:r w:rsidRPr="005D0B41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PPh</w:t>
      </w:r>
      <w:proofErr w:type="spellEnd"/>
      <w:r w:rsidRPr="005D0B41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₃)₃]</w:t>
      </w:r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5D0B4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r w:rsidRPr="005D0B41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[Cu(</w:t>
      </w:r>
      <w:proofErr w:type="spellStart"/>
      <w:r w:rsidRPr="005D0B41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PPh</w:t>
      </w:r>
      <w:proofErr w:type="spellEnd"/>
      <w:r w:rsidRPr="005D0B41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₃)₂(CO)]</w:t>
      </w:r>
      <w:r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-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struktura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je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mononuklearna,pseudo-tetraedarska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javljaju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se u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obliku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bezbojnih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do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svjetlo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žutih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kristala</w:t>
      </w:r>
      <w:proofErr w:type="spellEnd"/>
    </w:p>
    <w:p w14:paraId="2755CC7D" w14:textId="574764E2" w:rsidR="005D0B41" w:rsidRDefault="005D0B41" w:rsidP="005D0B41">
      <w:pPr>
        <w:spacing w:before="100" w:beforeAutospacing="1" w:after="100" w:afterAutospacing="1" w:line="240" w:lineRule="auto"/>
        <w:ind w:left="360" w:right="-613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5BA53434" w14:textId="42AF7CD7" w:rsidR="005D0B41" w:rsidRPr="005D0B41" w:rsidRDefault="005D0B41" w:rsidP="005D0B41">
      <w:pPr>
        <w:spacing w:before="100" w:beforeAutospacing="1" w:after="100" w:afterAutospacing="1" w:line="240" w:lineRule="auto"/>
        <w:ind w:left="360" w:right="-613"/>
        <w:jc w:val="center"/>
        <w:rPr>
          <w:rFonts w:ascii="Cambria" w:eastAsia="Times New Roman" w:hAnsi="Cambria" w:cs="Times New Roman"/>
          <w:sz w:val="24"/>
          <w:szCs w:val="24"/>
          <w:lang w:eastAsia="en-GB"/>
        </w:rPr>
      </w:pPr>
      <w:r>
        <w:rPr>
          <w:rFonts w:ascii="Cambria" w:eastAsia="Times New Roman" w:hAnsi="Cambria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61552416" wp14:editId="0B10F25D">
            <wp:extent cx="1813560" cy="1896770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353" cy="190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43BC7" w14:textId="1BF421B3" w:rsidR="0068759B" w:rsidRDefault="005D0B41" w:rsidP="00D16B02">
      <w:pPr>
        <w:spacing w:before="100" w:beforeAutospacing="1" w:after="100" w:afterAutospacing="1" w:line="240" w:lineRule="auto"/>
        <w:ind w:right="-613"/>
        <w:jc w:val="center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Slika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r w:rsidR="00593BA3">
        <w:rPr>
          <w:rFonts w:ascii="Cambria" w:eastAsia="Times New Roman" w:hAnsi="Cambria" w:cs="Times New Roman"/>
          <w:sz w:val="24"/>
          <w:szCs w:val="24"/>
          <w:lang w:eastAsia="en-GB"/>
        </w:rPr>
        <w:t>8</w:t>
      </w:r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: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struktura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mo</w:t>
      </w:r>
      <w:r w:rsidR="0024117F">
        <w:rPr>
          <w:rFonts w:ascii="Cambria" w:eastAsia="Times New Roman" w:hAnsi="Cambria" w:cs="Times New Roman"/>
          <w:sz w:val="24"/>
          <w:szCs w:val="24"/>
          <w:lang w:eastAsia="en-GB"/>
        </w:rPr>
        <w:t>nonuklearnih</w:t>
      </w:r>
      <w:proofErr w:type="spellEnd"/>
      <w:r w:rsidR="0024117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24117F">
        <w:rPr>
          <w:rFonts w:ascii="Cambria" w:eastAsia="Times New Roman" w:hAnsi="Cambria" w:cs="Times New Roman"/>
          <w:sz w:val="24"/>
          <w:szCs w:val="24"/>
          <w:lang w:eastAsia="en-GB"/>
        </w:rPr>
        <w:t>kompleksa</w:t>
      </w:r>
      <w:proofErr w:type="spellEnd"/>
      <w:r w:rsidR="0024117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bakra</w:t>
      </w:r>
      <w:r w:rsidR="00D16B02">
        <w:rPr>
          <w:rStyle w:val="FootnoteReference"/>
          <w:rFonts w:ascii="Cambria" w:eastAsia="Times New Roman" w:hAnsi="Cambria" w:cs="Times New Roman"/>
          <w:sz w:val="24"/>
          <w:szCs w:val="24"/>
          <w:lang w:eastAsia="en-GB"/>
        </w:rPr>
        <w:footnoteReference w:id="13"/>
      </w:r>
    </w:p>
    <w:p w14:paraId="7FBD9435" w14:textId="77777777" w:rsidR="00D16B02" w:rsidRDefault="00D16B02" w:rsidP="00D16B02">
      <w:pPr>
        <w:spacing w:before="100" w:beforeAutospacing="1" w:after="100" w:afterAutospacing="1" w:line="240" w:lineRule="auto"/>
        <w:ind w:right="-613"/>
        <w:jc w:val="center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54FE94CE" w14:textId="547520BA" w:rsidR="008A4BDB" w:rsidRDefault="008A4BDB" w:rsidP="0024117F">
      <w:p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eastAsia="en-GB"/>
        </w:rPr>
      </w:pPr>
      <w:r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eastAsia="en-GB"/>
        </w:rPr>
        <w:t>*</w:t>
      </w:r>
      <w:r w:rsidRPr="008A4BDB">
        <w:t xml:space="preserve"> </w:t>
      </w:r>
      <w:r w:rsidRPr="008A4BDB"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eastAsia="en-GB"/>
        </w:rPr>
        <w:t xml:space="preserve">Cu(I) — </w:t>
      </w:r>
      <w:proofErr w:type="spellStart"/>
      <w:r w:rsidRPr="008A4BDB"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eastAsia="en-GB"/>
        </w:rPr>
        <w:t>bakar</w:t>
      </w:r>
      <w:proofErr w:type="spellEnd"/>
      <w:r w:rsidRPr="008A4BDB"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eastAsia="en-GB"/>
        </w:rPr>
        <w:t>(I)</w:t>
      </w:r>
      <w:r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eastAsia="en-GB"/>
        </w:rPr>
        <w:t>*</w:t>
      </w:r>
    </w:p>
    <w:p w14:paraId="36E56E32" w14:textId="29AC7885" w:rsidR="008A4BDB" w:rsidRDefault="008A4BDB" w:rsidP="008A4BDB">
      <w:p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Oksidaciono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stanje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+1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kod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bakra je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najstabilnije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najtipičnije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za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njegove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komplekse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—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mnogo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zastupljenije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hemijski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raznovrsnije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od Cu(0)</w:t>
      </w:r>
      <w:r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  <w:r w:rsidRPr="008A4BDB">
        <w:t xml:space="preserve"> </w:t>
      </w:r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Cu(I)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ima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elektronsku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konfiguraciju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[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Ar</w:t>
      </w:r>
      <w:bookmarkStart w:id="7" w:name="_Hlk213235117"/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]</w:t>
      </w:r>
      <w:bookmarkEnd w:id="7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3d¹⁰,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što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znači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da je d-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orbitalno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popunjen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ne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pos</w:t>
      </w:r>
      <w:r>
        <w:rPr>
          <w:rFonts w:ascii="Cambria" w:eastAsia="Times New Roman" w:hAnsi="Cambria" w:cs="Times New Roman"/>
          <w:sz w:val="24"/>
          <w:szCs w:val="24"/>
          <w:lang w:eastAsia="en-GB"/>
        </w:rPr>
        <w:t>j</w:t>
      </w:r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eduje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nesparene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elektrone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— pa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su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svi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njegovi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kompleksi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di</w:t>
      </w:r>
      <w:r w:rsidR="0056588A">
        <w:rPr>
          <w:rFonts w:ascii="Cambria" w:eastAsia="Times New Roman" w:hAnsi="Cambria" w:cs="Times New Roman"/>
          <w:sz w:val="24"/>
          <w:szCs w:val="24"/>
          <w:lang w:eastAsia="en-GB"/>
        </w:rPr>
        <w:t>j</w:t>
      </w:r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amag</w:t>
      </w:r>
      <w:r>
        <w:rPr>
          <w:rFonts w:ascii="Cambria" w:eastAsia="Times New Roman" w:hAnsi="Cambria" w:cs="Times New Roman"/>
          <w:sz w:val="24"/>
          <w:szCs w:val="24"/>
          <w:lang w:eastAsia="en-GB"/>
        </w:rPr>
        <w:t>netični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najčešće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bezbojni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osim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ako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ne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sadrže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ligande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koji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izazivaju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naelektrisane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prelaze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poput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cijanida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ili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halogenida</w:t>
      </w:r>
      <w:proofErr w:type="spellEnd"/>
    </w:p>
    <w:p w14:paraId="3293932B" w14:textId="7979209F" w:rsidR="008A4BDB" w:rsidRDefault="008A4BDB" w:rsidP="008A4BDB">
      <w:p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S</w:t>
      </w:r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tabilan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redukcionim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ili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bezvazdušnim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uslovima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ali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vodenim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rastvorima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teži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i/>
          <w:iCs/>
          <w:sz w:val="24"/>
          <w:szCs w:val="24"/>
          <w:lang w:eastAsia="en-GB"/>
        </w:rPr>
        <w:t>disproporcionaciji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:</w:t>
      </w:r>
      <w:r w:rsidRPr="008A4BDB">
        <w:rPr>
          <w:rFonts w:ascii="Cambria" w:eastAsia="Times New Roman" w:hAnsi="Cambria" w:cs="Times New Roman"/>
          <w:noProof/>
          <w:sz w:val="24"/>
          <w:szCs w:val="24"/>
          <w:lang w:eastAsia="en-GB"/>
        </w:rPr>
        <w:t xml:space="preserve"> </w:t>
      </w:r>
    </w:p>
    <w:p w14:paraId="7597AF40" w14:textId="6DAE2295" w:rsidR="008A4BDB" w:rsidRPr="008A4BDB" w:rsidRDefault="00EE0338" w:rsidP="00EE0338">
      <w:pPr>
        <w:tabs>
          <w:tab w:val="left" w:pos="3852"/>
        </w:tabs>
        <w:spacing w:before="100" w:beforeAutospacing="1" w:after="100" w:afterAutospacing="1" w:line="240" w:lineRule="auto"/>
        <w:ind w:right="-613"/>
        <w:jc w:val="center"/>
        <w:rPr>
          <w:rFonts w:ascii="Cambria" w:eastAsia="Times New Roman" w:hAnsi="Cambria" w:cs="Times New Roman"/>
          <w:sz w:val="24"/>
          <w:szCs w:val="24"/>
          <w:lang w:eastAsia="en-GB"/>
        </w:rPr>
      </w:pPr>
      <w:r>
        <w:rPr>
          <w:rFonts w:ascii="Cambria" w:eastAsia="Times New Roman" w:hAnsi="Cambria" w:cs="Times New Roman"/>
          <w:noProof/>
          <w:sz w:val="24"/>
          <w:szCs w:val="24"/>
          <w:lang w:eastAsia="en-GB"/>
        </w:rPr>
        <w:t>2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en-GB"/>
              </w:rPr>
            </m:ctrlPr>
          </m:sSup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en-GB"/>
              </w:rPr>
              <m:t>Cu</m:t>
            </m:r>
          </m:e>
          <m:sup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en-GB"/>
              </w:rPr>
              <m:t>+</m:t>
            </m:r>
          </m:sup>
        </m:sSup>
        <m:r>
          <w:rPr>
            <w:rFonts w:ascii="Cambria Math" w:eastAsia="Times New Roman" w:hAnsi="Cambria Math" w:cs="Times New Roman"/>
            <w:noProof/>
            <w:sz w:val="24"/>
            <w:szCs w:val="24"/>
            <w:lang w:eastAsia="en-GB"/>
          </w:rPr>
          <m:t>→</m:t>
        </m:r>
        <m:sSup>
          <m:sSup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en-GB"/>
              </w:rPr>
            </m:ctrlPr>
          </m:sSup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en-GB"/>
              </w:rPr>
              <m:t>Cu</m:t>
            </m:r>
          </m:e>
          <m:sup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en-GB"/>
              </w:rPr>
              <m:t>2+</m:t>
            </m:r>
          </m:sup>
        </m:sSup>
        <m:r>
          <w:rPr>
            <w:rFonts w:ascii="Cambria Math" w:eastAsia="Times New Roman" w:hAnsi="Cambria Math" w:cs="Times New Roman"/>
            <w:noProof/>
            <w:sz w:val="24"/>
            <w:szCs w:val="24"/>
            <w:lang w:eastAsia="en-GB"/>
          </w:rPr>
          <m:t>+</m:t>
        </m:r>
        <m:sSup>
          <m:sSup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en-GB"/>
              </w:rPr>
            </m:ctrlPr>
          </m:sSup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en-GB"/>
              </w:rPr>
              <m:t>Cu</m:t>
            </m:r>
          </m:e>
          <m:sup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en-GB"/>
              </w:rPr>
              <m:t>0</m:t>
            </m:r>
          </m:sup>
        </m:sSup>
      </m:oMath>
    </w:p>
    <w:p w14:paraId="5BD44093" w14:textId="5271ADA9" w:rsidR="008A4BDB" w:rsidRDefault="008A4BDB" w:rsidP="008A4BDB">
      <w:p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Zbog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toga se u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vodenim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rastvorima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Cu(I)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rijetko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održava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bez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specifičnih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stabilizatora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jakih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liganada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kompleksiranja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ili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organskih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rastvora</w:t>
      </w:r>
      <w:proofErr w:type="spellEnd"/>
      <w:r w:rsidRPr="008A4BDB">
        <w:rPr>
          <w:rFonts w:ascii="Cambria" w:eastAsia="Times New Roman" w:hAnsi="Cambria" w:cs="Times New Roman"/>
          <w:sz w:val="24"/>
          <w:szCs w:val="24"/>
          <w:lang w:eastAsia="en-GB"/>
        </w:rPr>
        <w:t>).</w:t>
      </w:r>
      <w:r w:rsidR="00712073">
        <w:rPr>
          <w:rStyle w:val="FootnoteReference"/>
          <w:rFonts w:ascii="Cambria" w:eastAsia="Times New Roman" w:hAnsi="Cambria" w:cs="Times New Roman"/>
          <w:sz w:val="24"/>
          <w:szCs w:val="24"/>
          <w:lang w:eastAsia="en-GB"/>
        </w:rPr>
        <w:t>4</w:t>
      </w:r>
    </w:p>
    <w:p w14:paraId="6E20149E" w14:textId="4EE9C265" w:rsidR="00712073" w:rsidRDefault="00712073" w:rsidP="008A4BDB">
      <w:p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Neki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od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najznačajnijih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kompleksa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bakra(I)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su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>:</w:t>
      </w:r>
    </w:p>
    <w:p w14:paraId="3C3211A3" w14:textId="77777777" w:rsidR="00712073" w:rsidRDefault="00712073" w:rsidP="00712073">
      <w:pPr>
        <w:pStyle w:val="ListParagraph"/>
        <w:numPr>
          <w:ilvl w:val="1"/>
          <w:numId w:val="10"/>
        </w:numPr>
        <w:tabs>
          <w:tab w:val="left" w:pos="3852"/>
        </w:tabs>
        <w:spacing w:before="100" w:beforeAutospacing="1" w:after="100" w:afterAutospacing="1" w:line="240" w:lineRule="auto"/>
        <w:ind w:left="426"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Kompleks</w:t>
      </w:r>
      <w:proofErr w:type="spellEnd"/>
      <w:r w:rsidRPr="00712073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</w:t>
      </w:r>
      <w:bookmarkStart w:id="8" w:name="_Hlk212571606"/>
      <w:r w:rsidRPr="00712073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[Cu(</w:t>
      </w:r>
      <w:proofErr w:type="spellStart"/>
      <w:r w:rsidRPr="00712073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PPh</w:t>
      </w:r>
      <w:proofErr w:type="spellEnd"/>
      <w:r w:rsidRPr="00712073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₃)₂Cl]-</w:t>
      </w:r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bookmarkEnd w:id="8"/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tetraedarske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je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strukture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stabilnost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mu je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visoka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suvim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inertnim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uslovima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78D3776D" w14:textId="7B61B451" w:rsidR="00712073" w:rsidRDefault="00712073" w:rsidP="00712073">
      <w:pPr>
        <w:pStyle w:val="ListParagraph"/>
        <w:tabs>
          <w:tab w:val="left" w:pos="3852"/>
        </w:tabs>
        <w:spacing w:before="100" w:beforeAutospacing="1" w:after="100" w:afterAutospacing="1" w:line="240" w:lineRule="auto"/>
        <w:ind w:left="426"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r w:rsidRPr="00712073">
        <w:t xml:space="preserve"> </w:t>
      </w:r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Ovo je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najpoznatiji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najčešće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korišćeni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kompleks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bakra(I).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Sastoji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se od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jednog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atoma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bakra(I),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dva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trifenilfosfinska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liganda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PPh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₃)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jednog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hloridnog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liganda.Njegova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tetraedarska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struktura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omogućava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dobru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stabilizaciju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Cu⁺ centra,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dok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PPh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₃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kao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„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meki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donor“ (po HSAB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principu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)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sprečava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dismutaciju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Cu⁺ → Cu²⁺ + Cu⁰.</w:t>
      </w:r>
    </w:p>
    <w:p w14:paraId="6E4F8C32" w14:textId="77777777" w:rsidR="00712073" w:rsidRDefault="00712073" w:rsidP="00712073">
      <w:pPr>
        <w:pStyle w:val="ListParagraph"/>
        <w:tabs>
          <w:tab w:val="left" w:pos="3852"/>
        </w:tabs>
        <w:spacing w:before="100" w:beforeAutospacing="1" w:after="100" w:afterAutospacing="1" w:line="240" w:lineRule="auto"/>
        <w:ind w:left="426" w:right="-613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66B2C944" w14:textId="7B4F757A" w:rsidR="00712073" w:rsidRPr="0054376A" w:rsidRDefault="00EE0338" w:rsidP="00712073">
      <w:pPr>
        <w:pStyle w:val="ListParagraph"/>
        <w:tabs>
          <w:tab w:val="left" w:pos="3852"/>
        </w:tabs>
        <w:spacing w:before="100" w:beforeAutospacing="1" w:after="100" w:afterAutospacing="1" w:line="240" w:lineRule="auto"/>
        <w:ind w:left="426" w:right="-613"/>
        <w:jc w:val="center"/>
        <w:rPr>
          <w:rFonts w:ascii="Cambria" w:eastAsia="Times New Roman" w:hAnsi="Cambria" w:cs="Times New Roman"/>
          <w:sz w:val="24"/>
          <w:szCs w:val="24"/>
          <w:lang w:val="sr-Latn-ME" w:eastAsia="en-GB"/>
        </w:rPr>
      </w:pPr>
      <w:r>
        <w:rPr>
          <w:rFonts w:ascii="Cambria" w:eastAsia="Times New Roman" w:hAnsi="Cambria" w:cs="Times New Roman"/>
          <w:noProof/>
          <w:sz w:val="24"/>
          <w:szCs w:val="24"/>
          <w:lang w:eastAsia="en-GB"/>
        </w:rPr>
        <w:t>CuCl + 2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en-GB"/>
              </w:rPr>
              <m:t>PPh</m:t>
            </m:r>
          </m:e>
          <m:sub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en-GB"/>
              </w:rPr>
              <m:t>3</m:t>
            </m:r>
          </m:sub>
        </m:sSub>
        <m:r>
          <w:rPr>
            <w:rFonts w:ascii="Cambria Math" w:eastAsia="Times New Roman" w:hAnsi="Cambria Math" w:cs="Times New Roman"/>
            <w:noProof/>
            <w:sz w:val="24"/>
            <w:szCs w:val="24"/>
            <w:lang w:eastAsia="en-GB"/>
          </w:rPr>
          <m:t>→</m:t>
        </m:r>
      </m:oMath>
      <w:r w:rsidR="0054376A" w:rsidRPr="0054376A">
        <w:rPr>
          <w:rFonts w:ascii="Cambria" w:eastAsia="Times New Roman" w:hAnsi="Cambria" w:cs="Times New Roman"/>
          <w:noProof/>
          <w:sz w:val="24"/>
          <w:szCs w:val="24"/>
          <w:lang w:eastAsia="en-GB"/>
        </w:rPr>
        <w:t>[</w:t>
      </w:r>
      <w:r w:rsidR="0054376A">
        <w:rPr>
          <w:rFonts w:ascii="Cambria" w:eastAsia="Times New Roman" w:hAnsi="Cambria" w:cs="Times New Roman"/>
          <w:noProof/>
          <w:sz w:val="24"/>
          <w:szCs w:val="24"/>
          <w:lang w:eastAsia="en-GB"/>
        </w:rPr>
        <w:t>Cu</w:t>
      </w:r>
      <w:r w:rsidR="0054376A">
        <w:rPr>
          <w:rFonts w:ascii="Cambria" w:eastAsia="Times New Roman" w:hAnsi="Cambria" w:cs="Times New Roman"/>
          <w:noProof/>
          <w:sz w:val="24"/>
          <w:szCs w:val="24"/>
          <w:lang w:val="sr-Latn-ME" w:eastAsia="en-GB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val="sr-Latn-ME" w:eastAsia="en-GB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val="sr-Latn-ME" w:eastAsia="en-GB"/>
              </w:rPr>
              <m:t>PPh</m:t>
            </m:r>
          </m:e>
          <m:sub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val="sr-Latn-ME" w:eastAsia="en-GB"/>
              </w:rPr>
              <m:t>3)2</m:t>
            </m:r>
          </m:sub>
        </m:sSub>
        <m:r>
          <w:rPr>
            <w:rFonts w:ascii="Cambria Math" w:eastAsia="Times New Roman" w:hAnsi="Cambria Math" w:cs="Times New Roman"/>
            <w:noProof/>
            <w:sz w:val="24"/>
            <w:szCs w:val="24"/>
            <w:lang w:val="sr-Latn-ME" w:eastAsia="en-GB"/>
          </w:rPr>
          <m:t>Cl</m:t>
        </m:r>
      </m:oMath>
      <w:r w:rsidR="0054376A" w:rsidRPr="0054376A">
        <w:rPr>
          <w:rFonts w:ascii="Cambria" w:eastAsia="Times New Roman" w:hAnsi="Cambria" w:cs="Times New Roman"/>
          <w:noProof/>
          <w:sz w:val="24"/>
          <w:szCs w:val="24"/>
          <w:lang w:val="sr-Latn-ME" w:eastAsia="en-GB"/>
        </w:rPr>
        <w:t>]</w:t>
      </w:r>
    </w:p>
    <w:p w14:paraId="4E4C3AC2" w14:textId="11DB2120" w:rsidR="00712073" w:rsidRPr="00712073" w:rsidRDefault="00712073" w:rsidP="00712073">
      <w:pPr>
        <w:pStyle w:val="ListParagraph"/>
        <w:tabs>
          <w:tab w:val="left" w:pos="3852"/>
        </w:tabs>
        <w:ind w:left="426"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Što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se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tiče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njegovih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osobina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>:</w:t>
      </w:r>
    </w:p>
    <w:p w14:paraId="5D770BF3" w14:textId="77777777" w:rsidR="00712073" w:rsidRPr="00712073" w:rsidRDefault="00712073" w:rsidP="00712073">
      <w:pPr>
        <w:pStyle w:val="ListParagraph"/>
        <w:numPr>
          <w:ilvl w:val="0"/>
          <w:numId w:val="13"/>
        </w:numPr>
        <w:tabs>
          <w:tab w:val="left" w:pos="3852"/>
        </w:tabs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bezbojan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do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bledožut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čvrst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kristal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,</w:t>
      </w:r>
    </w:p>
    <w:p w14:paraId="3B126390" w14:textId="589844A8" w:rsidR="00712073" w:rsidRPr="00712073" w:rsidRDefault="00712073" w:rsidP="00712073">
      <w:pPr>
        <w:pStyle w:val="ListParagraph"/>
        <w:numPr>
          <w:ilvl w:val="0"/>
          <w:numId w:val="13"/>
        </w:numPr>
        <w:tabs>
          <w:tab w:val="left" w:pos="3852"/>
        </w:tabs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stabilan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na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sobnoj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temperaturi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ali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os</w:t>
      </w:r>
      <w:r w:rsidR="0056588A">
        <w:rPr>
          <w:rFonts w:ascii="Cambria" w:eastAsia="Times New Roman" w:hAnsi="Cambria" w:cs="Times New Roman"/>
          <w:sz w:val="24"/>
          <w:szCs w:val="24"/>
          <w:lang w:eastAsia="en-GB"/>
        </w:rPr>
        <w:t>j</w:t>
      </w:r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etljiv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na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vlagu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,</w:t>
      </w:r>
    </w:p>
    <w:p w14:paraId="4B824F92" w14:textId="005B39C1" w:rsidR="00712073" w:rsidRDefault="00712073" w:rsidP="00712073">
      <w:pPr>
        <w:pStyle w:val="ListParagraph"/>
        <w:numPr>
          <w:ilvl w:val="0"/>
          <w:numId w:val="13"/>
        </w:numPr>
        <w:tabs>
          <w:tab w:val="left" w:pos="3852"/>
        </w:tabs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rastvorljiv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organskim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rastvaračima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hloroform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benzen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r>
        <w:rPr>
          <w:rFonts w:ascii="Cambria" w:eastAsia="Times New Roman" w:hAnsi="Cambria" w:cs="Times New Roman"/>
          <w:sz w:val="24"/>
          <w:szCs w:val="24"/>
          <w:lang w:eastAsia="en-GB"/>
        </w:rPr>
        <w:t>acetonitrile)</w:t>
      </w:r>
    </w:p>
    <w:p w14:paraId="46C34707" w14:textId="134F5CED" w:rsidR="00712073" w:rsidRDefault="00712073" w:rsidP="00712073">
      <w:pPr>
        <w:tabs>
          <w:tab w:val="left" w:pos="3852"/>
        </w:tabs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lastRenderedPageBreak/>
        <w:t>S</w:t>
      </w:r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luži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kao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izvor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Cu(I) u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brojnim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organometalnim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reakcijama,koristi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se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kao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katalizator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tzv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click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hemiji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—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posebno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azid-alkin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cikloadiciji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CuAAC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),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gde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omogućava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formiranje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1,2,3-triazola,pokazuje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luminescenciju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čvrstom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stanju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što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ga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čini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zanimljivim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za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fotofizičke</w:t>
      </w:r>
      <w:proofErr w:type="spellEnd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12073">
        <w:rPr>
          <w:rFonts w:ascii="Cambria" w:eastAsia="Times New Roman" w:hAnsi="Cambria" w:cs="Times New Roman"/>
          <w:sz w:val="24"/>
          <w:szCs w:val="24"/>
          <w:lang w:eastAsia="en-GB"/>
        </w:rPr>
        <w:t>studije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66ACADFD" w14:textId="6FC36195" w:rsidR="00712073" w:rsidRDefault="00712073" w:rsidP="00712073">
      <w:pPr>
        <w:tabs>
          <w:tab w:val="left" w:pos="3852"/>
        </w:tabs>
        <w:ind w:right="-613"/>
        <w:jc w:val="center"/>
        <w:rPr>
          <w:rFonts w:ascii="Cambria" w:eastAsia="Times New Roman" w:hAnsi="Cambria" w:cs="Times New Roman"/>
          <w:sz w:val="24"/>
          <w:szCs w:val="24"/>
          <w:lang w:eastAsia="en-GB"/>
        </w:rPr>
      </w:pPr>
      <w:r>
        <w:rPr>
          <w:rFonts w:ascii="Cambria" w:eastAsia="Times New Roman" w:hAnsi="Cambria" w:cs="Times New Roman"/>
          <w:noProof/>
          <w:sz w:val="24"/>
          <w:szCs w:val="24"/>
          <w:lang w:eastAsia="en-GB"/>
        </w:rPr>
        <w:drawing>
          <wp:inline distT="0" distB="0" distL="0" distR="0" wp14:anchorId="4426A8E0" wp14:editId="696E9922">
            <wp:extent cx="2171700" cy="2171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0E5CEF" w14:textId="26F79731" w:rsidR="00712073" w:rsidRDefault="00712073" w:rsidP="00712073">
      <w:pPr>
        <w:tabs>
          <w:tab w:val="left" w:pos="3852"/>
        </w:tabs>
        <w:ind w:right="-613"/>
        <w:jc w:val="center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Slika</w:t>
      </w:r>
      <w:proofErr w:type="spellEnd"/>
      <w:r w:rsidR="00877B19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r w:rsidR="00593BA3">
        <w:rPr>
          <w:rFonts w:ascii="Cambria" w:eastAsia="Times New Roman" w:hAnsi="Cambria" w:cs="Times New Roman"/>
          <w:sz w:val="24"/>
          <w:szCs w:val="24"/>
          <w:lang w:eastAsia="en-GB"/>
        </w:rPr>
        <w:t>9</w:t>
      </w:r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: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Struktura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bookmarkStart w:id="9" w:name="_Hlk213235251"/>
      <w:r w:rsidR="00584505" w:rsidRPr="00584505">
        <w:rPr>
          <w:rFonts w:ascii="Cambria" w:eastAsia="Times New Roman" w:hAnsi="Cambria" w:cs="Times New Roman"/>
          <w:sz w:val="24"/>
          <w:szCs w:val="24"/>
          <w:lang w:eastAsia="en-GB"/>
        </w:rPr>
        <w:t>[</w:t>
      </w:r>
      <w:bookmarkEnd w:id="9"/>
      <w:proofErr w:type="gramStart"/>
      <w:r w:rsidR="00584505" w:rsidRPr="00584505">
        <w:rPr>
          <w:rFonts w:ascii="Cambria" w:eastAsia="Times New Roman" w:hAnsi="Cambria" w:cs="Times New Roman"/>
          <w:sz w:val="24"/>
          <w:szCs w:val="24"/>
          <w:lang w:eastAsia="en-GB"/>
        </w:rPr>
        <w:t>Cu(</w:t>
      </w:r>
      <w:proofErr w:type="spellStart"/>
      <w:proofErr w:type="gramEnd"/>
      <w:r w:rsidR="00584505" w:rsidRPr="00584505">
        <w:rPr>
          <w:rFonts w:ascii="Cambria" w:eastAsia="Times New Roman" w:hAnsi="Cambria" w:cs="Times New Roman"/>
          <w:sz w:val="24"/>
          <w:szCs w:val="24"/>
          <w:lang w:eastAsia="en-GB"/>
        </w:rPr>
        <w:t>PPh</w:t>
      </w:r>
      <w:proofErr w:type="spellEnd"/>
      <w:r w:rsidR="00584505" w:rsidRPr="00584505">
        <w:rPr>
          <w:rFonts w:ascii="Cambria" w:eastAsia="Times New Roman" w:hAnsi="Cambria" w:cs="Times New Roman"/>
          <w:sz w:val="24"/>
          <w:szCs w:val="24"/>
          <w:lang w:eastAsia="en-GB"/>
        </w:rPr>
        <w:t>₃)₂Cl</w:t>
      </w:r>
      <w:bookmarkStart w:id="10" w:name="_Hlk213235334"/>
      <w:r w:rsidR="00584505" w:rsidRPr="00584505">
        <w:rPr>
          <w:rFonts w:ascii="Cambria" w:eastAsia="Times New Roman" w:hAnsi="Cambria" w:cs="Times New Roman"/>
          <w:sz w:val="24"/>
          <w:szCs w:val="24"/>
          <w:lang w:eastAsia="en-GB"/>
        </w:rPr>
        <w:t>]</w:t>
      </w:r>
      <w:bookmarkEnd w:id="10"/>
      <w:r w:rsidR="00D16B02">
        <w:rPr>
          <w:rStyle w:val="FootnoteReference"/>
          <w:rFonts w:ascii="Cambria" w:eastAsia="Times New Roman" w:hAnsi="Cambria" w:cs="Times New Roman"/>
          <w:sz w:val="24"/>
          <w:szCs w:val="24"/>
          <w:lang w:eastAsia="en-GB"/>
        </w:rPr>
        <w:footnoteReference w:id="14"/>
      </w:r>
    </w:p>
    <w:p w14:paraId="79084161" w14:textId="326D5235" w:rsidR="00584505" w:rsidRPr="00BE019B" w:rsidRDefault="00584505" w:rsidP="00584505">
      <w:pPr>
        <w:pStyle w:val="ListParagraph"/>
        <w:numPr>
          <w:ilvl w:val="1"/>
          <w:numId w:val="10"/>
        </w:numPr>
        <w:tabs>
          <w:tab w:val="left" w:pos="3852"/>
        </w:tabs>
        <w:ind w:left="709" w:right="-613"/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</w:pPr>
      <w:bookmarkStart w:id="11" w:name="_Hlk212572029"/>
      <w:proofErr w:type="spellStart"/>
      <w:r w:rsidRPr="00584505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Kompleks</w:t>
      </w:r>
      <w:proofErr w:type="spellEnd"/>
      <w:r w:rsidRPr="00584505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[</w:t>
      </w:r>
      <w:proofErr w:type="gramStart"/>
      <w:r w:rsidRPr="00584505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Cu(</w:t>
      </w:r>
      <w:proofErr w:type="spellStart"/>
      <w:proofErr w:type="gramEnd"/>
      <w:r w:rsidRPr="00584505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MeCN</w:t>
      </w:r>
      <w:proofErr w:type="spellEnd"/>
      <w:r w:rsidRPr="00584505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)₄]⁺</w:t>
      </w:r>
      <w:r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</w:t>
      </w:r>
      <w:bookmarkEnd w:id="11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je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tetraedarskog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oblika,bezbojan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je. </w:t>
      </w:r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 xml:space="preserve">U </w:t>
      </w:r>
      <w:proofErr w:type="spellStart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njemu</w:t>
      </w:r>
      <w:proofErr w:type="spellEnd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se Cu⁺ </w:t>
      </w:r>
      <w:proofErr w:type="spellStart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koordinuje</w:t>
      </w:r>
      <w:proofErr w:type="spellEnd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sa</w:t>
      </w:r>
      <w:proofErr w:type="spellEnd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četiri</w:t>
      </w:r>
      <w:proofErr w:type="spellEnd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molekula</w:t>
      </w:r>
      <w:proofErr w:type="spellEnd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acetonitrila</w:t>
      </w:r>
      <w:proofErr w:type="spellEnd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</w:t>
      </w:r>
      <w:proofErr w:type="spellStart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MeCN</w:t>
      </w:r>
      <w:proofErr w:type="spellEnd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 xml:space="preserve">), </w:t>
      </w:r>
      <w:proofErr w:type="spellStart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pri</w:t>
      </w:r>
      <w:proofErr w:type="spellEnd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čemu</w:t>
      </w:r>
      <w:proofErr w:type="spellEnd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je </w:t>
      </w:r>
      <w:proofErr w:type="spellStart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svaka</w:t>
      </w:r>
      <w:proofErr w:type="spellEnd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veza</w:t>
      </w:r>
      <w:proofErr w:type="spellEnd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formirana</w:t>
      </w:r>
      <w:proofErr w:type="spellEnd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preko</w:t>
      </w:r>
      <w:proofErr w:type="spellEnd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atoma</w:t>
      </w:r>
      <w:proofErr w:type="spellEnd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azota</w:t>
      </w:r>
      <w:proofErr w:type="spellEnd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6EC79C67" w14:textId="23BC53B1" w:rsidR="00584505" w:rsidRPr="0054376A" w:rsidRDefault="00494E7C" w:rsidP="00584505">
      <w:pPr>
        <w:tabs>
          <w:tab w:val="left" w:pos="3852"/>
        </w:tabs>
        <w:ind w:left="349" w:right="-613"/>
        <w:jc w:val="center"/>
        <w:rPr>
          <w:rFonts w:ascii="Cambria" w:eastAsia="Times New Roman" w:hAnsi="Cambria" w:cs="Times New Roman"/>
          <w:sz w:val="24"/>
          <w:szCs w:val="24"/>
          <w:lang w:eastAsia="en-GB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  <m:t>CuBF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  <m:t>4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en-GB"/>
          </w:rPr>
          <m:t>+4</m:t>
        </m:r>
        <m:sSub>
          <m:sSub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  <m:t>CH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  <m:t>3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en-GB"/>
          </w:rPr>
          <m:t>CN</m:t>
        </m:r>
        <m:r>
          <m:rPr>
            <m:sty m:val="b"/>
          </m:rPr>
          <w:rPr>
            <w:rFonts w:ascii="Cambria Math" w:eastAsia="Times New Roman" w:hAnsi="Cambria Math" w:cs="Times New Roman"/>
            <w:sz w:val="24"/>
            <w:szCs w:val="24"/>
            <w:lang w:eastAsia="en-GB"/>
          </w:rPr>
          <m:t>→</m:t>
        </m:r>
      </m:oMath>
      <w:r w:rsidR="0054376A" w:rsidRPr="00BE019B">
        <w:rPr>
          <w:rFonts w:ascii="Cambria" w:eastAsia="Times New Roman" w:hAnsi="Cambria" w:cs="Times New Roman"/>
          <w:sz w:val="24"/>
          <w:szCs w:val="24"/>
          <w:lang w:eastAsia="en-GB"/>
        </w:rPr>
        <w:t>[</w:t>
      </w:r>
      <w:proofErr w:type="gramStart"/>
      <w:r w:rsidR="0054376A" w:rsidRPr="00BE019B">
        <w:rPr>
          <w:rFonts w:ascii="Cambria" w:eastAsia="Times New Roman" w:hAnsi="Cambria" w:cs="Times New Roman"/>
          <w:sz w:val="24"/>
          <w:szCs w:val="24"/>
          <w:lang w:eastAsia="en-GB"/>
        </w:rPr>
        <w:t>Cu(</w:t>
      </w:r>
      <w:proofErr w:type="gramEnd"/>
      <m:oMath>
        <m:sSub>
          <m:sSub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  <m:t>CH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  <m:t>3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  <m:t>CN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  <m:t>4</m:t>
            </m:r>
          </m:sub>
        </m:sSub>
      </m:oMath>
      <w:r w:rsidR="0054376A" w:rsidRPr="0054376A">
        <w:rPr>
          <w:rFonts w:ascii="Cambria" w:eastAsia="Times New Roman" w:hAnsi="Cambria" w:cs="Times New Roman"/>
          <w:sz w:val="24"/>
          <w:szCs w:val="24"/>
          <w:lang w:eastAsia="en-GB"/>
        </w:rPr>
        <w:t>]</w:t>
      </w:r>
      <m:oMath>
        <m:sSub>
          <m:sSubPr>
            <m:ctrlPr>
              <w:rPr>
                <w:rFonts w:ascii="Cambria Math" w:eastAsia="Times New Roman" w:hAnsi="Cambria Math" w:cs="Times New Roman"/>
                <w:iCs/>
                <w:sz w:val="24"/>
                <w:szCs w:val="24"/>
                <w:lang w:eastAsia="en-GB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  <m:t>BF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  <m:t>4</m:t>
            </m:r>
          </m:sub>
        </m:sSub>
      </m:oMath>
    </w:p>
    <w:p w14:paraId="00D51FD9" w14:textId="27F5A5F0" w:rsidR="00584505" w:rsidRDefault="00584505" w:rsidP="00584505">
      <w:pPr>
        <w:tabs>
          <w:tab w:val="left" w:pos="3852"/>
        </w:tabs>
        <w:ind w:left="349"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Što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se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tiče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osobina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ovog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proofErr w:type="gramStart"/>
      <w:r>
        <w:rPr>
          <w:rFonts w:ascii="Cambria" w:eastAsia="Times New Roman" w:hAnsi="Cambria" w:cs="Times New Roman"/>
          <w:sz w:val="24"/>
          <w:szCs w:val="24"/>
          <w:lang w:eastAsia="en-GB"/>
        </w:rPr>
        <w:t>kompleksa,ima</w:t>
      </w:r>
      <w:proofErr w:type="spellEnd"/>
      <w:proofErr w:type="gram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veoma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dobru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rastvorljivost</w:t>
      </w:r>
      <w:proofErr w:type="spellEnd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polarnim</w:t>
      </w:r>
      <w:proofErr w:type="spellEnd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organskim</w:t>
      </w:r>
      <w:proofErr w:type="spellEnd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rastvaračima,stabilan</w:t>
      </w:r>
      <w:proofErr w:type="spellEnd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samo</w:t>
      </w:r>
      <w:proofErr w:type="spellEnd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odsustvu</w:t>
      </w:r>
      <w:proofErr w:type="spellEnd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kiseonika,lako</w:t>
      </w:r>
      <w:proofErr w:type="spellEnd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zamenjuje</w:t>
      </w:r>
      <w:proofErr w:type="spellEnd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MeCN</w:t>
      </w:r>
      <w:proofErr w:type="spellEnd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ligand </w:t>
      </w:r>
      <w:proofErr w:type="spellStart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drugim</w:t>
      </w:r>
      <w:proofErr w:type="spellEnd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ligandima</w:t>
      </w:r>
      <w:proofErr w:type="spellEnd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→ </w:t>
      </w:r>
      <w:proofErr w:type="spellStart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odličan</w:t>
      </w:r>
      <w:proofErr w:type="spellEnd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preku</w:t>
      </w:r>
      <w:r>
        <w:rPr>
          <w:rFonts w:ascii="Cambria" w:eastAsia="Times New Roman" w:hAnsi="Cambria" w:cs="Times New Roman"/>
          <w:sz w:val="24"/>
          <w:szCs w:val="24"/>
          <w:lang w:eastAsia="en-GB"/>
        </w:rPr>
        <w:t>rso</w:t>
      </w:r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r</w:t>
      </w:r>
      <w:proofErr w:type="spellEnd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za </w:t>
      </w:r>
      <w:proofErr w:type="spellStart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sintezu</w:t>
      </w:r>
      <w:proofErr w:type="spellEnd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drugih</w:t>
      </w:r>
      <w:proofErr w:type="spellEnd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Cu(I) kompleksa</w:t>
      </w:r>
      <w:r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  <w:r w:rsidR="007F4C04">
        <w:rPr>
          <w:rStyle w:val="FootnoteReference"/>
          <w:rFonts w:ascii="Cambria" w:eastAsia="Times New Roman" w:hAnsi="Cambria" w:cs="Times New Roman"/>
          <w:sz w:val="24"/>
          <w:szCs w:val="24"/>
          <w:lang w:eastAsia="en-GB"/>
        </w:rPr>
        <w:t>2</w:t>
      </w:r>
    </w:p>
    <w:p w14:paraId="6B52CF25" w14:textId="6D91FF5B" w:rsidR="00584505" w:rsidRPr="00584505" w:rsidRDefault="00584505" w:rsidP="00584505">
      <w:pPr>
        <w:tabs>
          <w:tab w:val="left" w:pos="3852"/>
        </w:tabs>
        <w:ind w:left="349" w:right="-613"/>
        <w:jc w:val="center"/>
        <w:rPr>
          <w:rFonts w:ascii="Cambria" w:eastAsia="Times New Roman" w:hAnsi="Cambria" w:cs="Times New Roman"/>
          <w:sz w:val="24"/>
          <w:szCs w:val="24"/>
          <w:lang w:eastAsia="en-GB"/>
        </w:rPr>
      </w:pPr>
      <w:r w:rsidRPr="00584505">
        <w:rPr>
          <w:rFonts w:ascii="Cambria" w:eastAsia="Times New Roman" w:hAnsi="Cambria" w:cs="Times New Roman"/>
          <w:noProof/>
          <w:sz w:val="24"/>
          <w:szCs w:val="24"/>
          <w:lang w:eastAsia="en-GB"/>
        </w:rPr>
        <w:drawing>
          <wp:inline distT="0" distB="0" distL="0" distR="0" wp14:anchorId="14FE43A4" wp14:editId="1853F2EE">
            <wp:extent cx="3219610" cy="1180003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6305" cy="118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168D8" w14:textId="1B2AB924" w:rsidR="00712073" w:rsidRDefault="00584505" w:rsidP="00584505">
      <w:pPr>
        <w:pStyle w:val="ListParagraph"/>
        <w:tabs>
          <w:tab w:val="left" w:pos="3852"/>
        </w:tabs>
        <w:spacing w:before="100" w:beforeAutospacing="1" w:after="100" w:afterAutospacing="1" w:line="240" w:lineRule="auto"/>
        <w:ind w:left="426" w:right="-613"/>
        <w:jc w:val="center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Slika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r w:rsidR="00593BA3">
        <w:rPr>
          <w:rFonts w:ascii="Cambria" w:eastAsia="Times New Roman" w:hAnsi="Cambria" w:cs="Times New Roman"/>
          <w:sz w:val="24"/>
          <w:szCs w:val="24"/>
          <w:lang w:eastAsia="en-GB"/>
        </w:rPr>
        <w:t>10</w:t>
      </w:r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: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struktura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k</w:t>
      </w:r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ompleks</w:t>
      </w:r>
      <w:r>
        <w:rPr>
          <w:rFonts w:ascii="Cambria" w:eastAsia="Times New Roman" w:hAnsi="Cambria" w:cs="Times New Roman"/>
          <w:sz w:val="24"/>
          <w:szCs w:val="24"/>
          <w:lang w:eastAsia="en-GB"/>
        </w:rPr>
        <w:t>a</w:t>
      </w:r>
      <w:proofErr w:type="spellEnd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[</w:t>
      </w:r>
      <w:proofErr w:type="gramStart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Cu(</w:t>
      </w:r>
      <w:proofErr w:type="spellStart"/>
      <w:proofErr w:type="gramEnd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MeCN</w:t>
      </w:r>
      <w:proofErr w:type="spellEnd"/>
      <w:r w:rsidRPr="00584505">
        <w:rPr>
          <w:rFonts w:ascii="Cambria" w:eastAsia="Times New Roman" w:hAnsi="Cambria" w:cs="Times New Roman"/>
          <w:sz w:val="24"/>
          <w:szCs w:val="24"/>
          <w:lang w:eastAsia="en-GB"/>
        </w:rPr>
        <w:t>)₄]⁺</w:t>
      </w:r>
      <w:r w:rsidR="00D16B02">
        <w:rPr>
          <w:rStyle w:val="FootnoteReference"/>
          <w:rFonts w:ascii="Cambria" w:eastAsia="Times New Roman" w:hAnsi="Cambria" w:cs="Times New Roman"/>
          <w:sz w:val="24"/>
          <w:szCs w:val="24"/>
          <w:lang w:eastAsia="en-GB"/>
        </w:rPr>
        <w:footnoteReference w:id="15"/>
      </w:r>
    </w:p>
    <w:p w14:paraId="2F31CAD0" w14:textId="77777777" w:rsidR="00434FD1" w:rsidRDefault="00434FD1" w:rsidP="007F0BBB">
      <w:pPr>
        <w:pStyle w:val="ListParagraph"/>
        <w:tabs>
          <w:tab w:val="left" w:pos="3852"/>
        </w:tabs>
        <w:spacing w:before="100" w:beforeAutospacing="1" w:after="100" w:afterAutospacing="1" w:line="240" w:lineRule="auto"/>
        <w:ind w:left="426" w:right="-613"/>
        <w:jc w:val="center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26FB8839" w14:textId="77777777" w:rsidR="007F0BBB" w:rsidRPr="007F0BBB" w:rsidRDefault="007F0BBB" w:rsidP="007F0BBB">
      <w:pPr>
        <w:pStyle w:val="ListParagraph"/>
        <w:tabs>
          <w:tab w:val="left" w:pos="3852"/>
        </w:tabs>
        <w:spacing w:before="100" w:beforeAutospacing="1" w:after="100" w:afterAutospacing="1" w:line="240" w:lineRule="auto"/>
        <w:ind w:left="426" w:right="-613"/>
        <w:jc w:val="center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5CEAA9F0" w14:textId="550A730A" w:rsidR="000D1103" w:rsidRDefault="007F4C04" w:rsidP="000D1103">
      <w:pPr>
        <w:pStyle w:val="ListParagraph"/>
        <w:tabs>
          <w:tab w:val="left" w:pos="3852"/>
        </w:tabs>
        <w:spacing w:before="100" w:beforeAutospacing="1" w:after="100" w:afterAutospacing="1" w:line="240" w:lineRule="auto"/>
        <w:ind w:left="284" w:right="-613"/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eastAsia="en-GB"/>
        </w:rPr>
      </w:pPr>
      <w:r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eastAsia="en-GB"/>
        </w:rPr>
        <w:t>*Cu(II)-</w:t>
      </w:r>
      <w:proofErr w:type="spellStart"/>
      <w:r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eastAsia="en-GB"/>
        </w:rPr>
        <w:t>bakar</w:t>
      </w:r>
      <w:proofErr w:type="spellEnd"/>
      <w:r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eastAsia="en-GB"/>
        </w:rPr>
        <w:t>(II)*</w:t>
      </w:r>
    </w:p>
    <w:p w14:paraId="0CEC2B7D" w14:textId="6EE8BCF3" w:rsidR="007F4C04" w:rsidRDefault="007F4C04" w:rsidP="000D1103">
      <w:pPr>
        <w:pStyle w:val="ListParagraph"/>
        <w:tabs>
          <w:tab w:val="left" w:pos="3852"/>
        </w:tabs>
        <w:spacing w:before="100" w:beforeAutospacing="1" w:after="100" w:afterAutospacing="1" w:line="240" w:lineRule="auto"/>
        <w:ind w:left="284"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Bakar(II) </w:t>
      </w:r>
      <w:proofErr w:type="spellStart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>ima</w:t>
      </w:r>
      <w:proofErr w:type="spellEnd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>formalnu</w:t>
      </w:r>
      <w:proofErr w:type="spellEnd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>konfiguraciju</w:t>
      </w:r>
      <w:proofErr w:type="spellEnd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[</w:t>
      </w:r>
      <w:proofErr w:type="spellStart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>Ar</w:t>
      </w:r>
      <w:proofErr w:type="spellEnd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] 3d⁹. To </w:t>
      </w:r>
      <w:proofErr w:type="spellStart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>znači</w:t>
      </w:r>
      <w:proofErr w:type="spellEnd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da mu je d-</w:t>
      </w:r>
      <w:proofErr w:type="spellStart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>sloj</w:t>
      </w:r>
      <w:proofErr w:type="spellEnd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>skoro</w:t>
      </w:r>
      <w:proofErr w:type="spellEnd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pun — </w:t>
      </w:r>
      <w:proofErr w:type="spellStart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>samo</w:t>
      </w:r>
      <w:proofErr w:type="spellEnd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>jedan</w:t>
      </w:r>
      <w:proofErr w:type="spellEnd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>nespareni</w:t>
      </w:r>
      <w:proofErr w:type="spellEnd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>elektron</w:t>
      </w:r>
      <w:proofErr w:type="spellEnd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— </w:t>
      </w:r>
      <w:proofErr w:type="spellStart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>što</w:t>
      </w:r>
      <w:proofErr w:type="spellEnd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>daje</w:t>
      </w:r>
      <w:proofErr w:type="spellEnd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>specifična</w:t>
      </w:r>
      <w:proofErr w:type="spellEnd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>magnetna</w:t>
      </w:r>
      <w:proofErr w:type="spellEnd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>spektroskopska</w:t>
      </w:r>
      <w:proofErr w:type="spellEnd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>svojstva</w:t>
      </w:r>
      <w:proofErr w:type="spellEnd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U </w:t>
      </w:r>
      <w:proofErr w:type="spellStart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lastRenderedPageBreak/>
        <w:t>vodenim</w:t>
      </w:r>
      <w:proofErr w:type="spellEnd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>većini</w:t>
      </w:r>
      <w:proofErr w:type="spellEnd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>koordinih</w:t>
      </w:r>
      <w:proofErr w:type="spellEnd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>okruženja</w:t>
      </w:r>
      <w:proofErr w:type="spellEnd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Cu²⁺ je </w:t>
      </w:r>
      <w:proofErr w:type="spellStart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>stabilno</w:t>
      </w:r>
      <w:proofErr w:type="spellEnd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>stanje</w:t>
      </w:r>
      <w:proofErr w:type="spellEnd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pa </w:t>
      </w:r>
      <w:proofErr w:type="spellStart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>su</w:t>
      </w:r>
      <w:proofErr w:type="spellEnd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>upravo</w:t>
      </w:r>
      <w:proofErr w:type="spellEnd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Cu(II) </w:t>
      </w:r>
      <w:proofErr w:type="spellStart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>kompleksi</w:t>
      </w:r>
      <w:proofErr w:type="spellEnd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>najbrojniji</w:t>
      </w:r>
      <w:proofErr w:type="spellEnd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>literaturi</w:t>
      </w:r>
      <w:proofErr w:type="spellEnd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F4C04">
        <w:rPr>
          <w:rFonts w:ascii="Cambria" w:eastAsia="Times New Roman" w:hAnsi="Cambria" w:cs="Times New Roman"/>
          <w:sz w:val="24"/>
          <w:szCs w:val="24"/>
          <w:lang w:eastAsia="en-GB"/>
        </w:rPr>
        <w:t>praks</w:t>
      </w:r>
      <w:r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71A5B7D3" w14:textId="7D8A1C19" w:rsidR="002B09CB" w:rsidRDefault="002B09CB" w:rsidP="000D1103">
      <w:pPr>
        <w:pStyle w:val="ListParagraph"/>
        <w:tabs>
          <w:tab w:val="left" w:pos="3852"/>
        </w:tabs>
        <w:spacing w:before="100" w:beforeAutospacing="1" w:after="100" w:afterAutospacing="1" w:line="240" w:lineRule="auto"/>
        <w:ind w:left="284" w:right="-613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3664F46D" w14:textId="2EFD9EBB" w:rsidR="002B09CB" w:rsidRDefault="002B09CB" w:rsidP="002B09CB">
      <w:pPr>
        <w:pStyle w:val="ListParagraph"/>
        <w:numPr>
          <w:ilvl w:val="0"/>
          <w:numId w:val="15"/>
        </w:num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r w:rsidRPr="002B09CB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[Cu(H₂O)₆]²⁺ — </w:t>
      </w:r>
      <w:proofErr w:type="spellStart"/>
      <w:r w:rsidRPr="002B09CB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heksaakvabakar</w:t>
      </w:r>
      <w:proofErr w:type="spellEnd"/>
      <w:r w:rsidRPr="002B09CB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(II) </w:t>
      </w:r>
      <w:proofErr w:type="spellStart"/>
      <w:r w:rsidRPr="002B09CB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jon</w:t>
      </w:r>
      <w:proofErr w:type="spellEnd"/>
      <w:r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</w:t>
      </w:r>
      <w:proofErr w:type="spellStart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>predstavlja</w:t>
      </w:r>
      <w:proofErr w:type="spellEnd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>osnovni</w:t>
      </w:r>
      <w:proofErr w:type="spellEnd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>oblik</w:t>
      </w:r>
      <w:proofErr w:type="spellEnd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>jona</w:t>
      </w:r>
      <w:proofErr w:type="spellEnd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Cu²⁺ u </w:t>
      </w:r>
      <w:proofErr w:type="spellStart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>vodenom</w:t>
      </w:r>
      <w:proofErr w:type="spellEnd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>rastvoru</w:t>
      </w:r>
      <w:proofErr w:type="spellEnd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</w:t>
      </w:r>
      <w:proofErr w:type="spellStart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>Svaki</w:t>
      </w:r>
      <w:proofErr w:type="spellEnd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>jon</w:t>
      </w:r>
      <w:proofErr w:type="spellEnd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bakra </w:t>
      </w:r>
      <w:proofErr w:type="spellStart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>okružen</w:t>
      </w:r>
      <w:proofErr w:type="spellEnd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je </w:t>
      </w:r>
      <w:proofErr w:type="spellStart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>sa</w:t>
      </w:r>
      <w:proofErr w:type="spellEnd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>šest</w:t>
      </w:r>
      <w:proofErr w:type="spellEnd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>molekula</w:t>
      </w:r>
      <w:proofErr w:type="spellEnd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>vode</w:t>
      </w:r>
      <w:proofErr w:type="spellEnd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koji </w:t>
      </w:r>
      <w:proofErr w:type="spellStart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>deluju</w:t>
      </w:r>
      <w:proofErr w:type="spellEnd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>kao</w:t>
      </w:r>
      <w:proofErr w:type="spellEnd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>ligandi</w:t>
      </w:r>
      <w:proofErr w:type="spellEnd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>preko</w:t>
      </w:r>
      <w:proofErr w:type="spellEnd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>atoma</w:t>
      </w:r>
      <w:proofErr w:type="spellEnd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>kiseonika.Zbog</w:t>
      </w:r>
      <w:proofErr w:type="spellEnd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Jahn–Teller </w:t>
      </w:r>
      <w:proofErr w:type="spellStart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>efekta</w:t>
      </w:r>
      <w:proofErr w:type="spellEnd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>struktura</w:t>
      </w:r>
      <w:proofErr w:type="spellEnd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>nije</w:t>
      </w:r>
      <w:proofErr w:type="spellEnd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>idealno</w:t>
      </w:r>
      <w:proofErr w:type="spellEnd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>oktaedarska</w:t>
      </w:r>
      <w:proofErr w:type="spellEnd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— </w:t>
      </w:r>
      <w:proofErr w:type="spellStart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>četiri</w:t>
      </w:r>
      <w:proofErr w:type="spellEnd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>ekvatorijalne</w:t>
      </w:r>
      <w:proofErr w:type="spellEnd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>veze</w:t>
      </w:r>
      <w:proofErr w:type="spellEnd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Cu–O </w:t>
      </w:r>
      <w:proofErr w:type="spellStart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>su</w:t>
      </w:r>
      <w:proofErr w:type="spellEnd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>kraće</w:t>
      </w:r>
      <w:proofErr w:type="spellEnd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>dok</w:t>
      </w:r>
      <w:proofErr w:type="spellEnd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>su</w:t>
      </w:r>
      <w:proofErr w:type="spellEnd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>dve</w:t>
      </w:r>
      <w:proofErr w:type="spellEnd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>aksijalne</w:t>
      </w:r>
      <w:proofErr w:type="spellEnd"/>
      <w:r w:rsidRPr="002B09C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duže</w:t>
      </w:r>
      <w:r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  <w:r>
        <w:rPr>
          <w:rStyle w:val="FootnoteReference"/>
          <w:rFonts w:ascii="Cambria" w:eastAsia="Times New Roman" w:hAnsi="Cambria" w:cs="Times New Roman"/>
          <w:sz w:val="24"/>
          <w:szCs w:val="24"/>
          <w:lang w:eastAsia="en-GB"/>
        </w:rPr>
        <w:t>3</w:t>
      </w:r>
    </w:p>
    <w:p w14:paraId="28CB9F8C" w14:textId="3163BC47" w:rsidR="002B09CB" w:rsidRPr="002B09CB" w:rsidRDefault="002B09CB" w:rsidP="002B09CB">
      <w:pPr>
        <w:tabs>
          <w:tab w:val="left" w:pos="3852"/>
        </w:tabs>
        <w:spacing w:before="100" w:beforeAutospacing="1" w:after="100" w:afterAutospacing="1" w:line="240" w:lineRule="auto"/>
        <w:ind w:left="284" w:right="-613"/>
        <w:jc w:val="center"/>
        <w:rPr>
          <w:rFonts w:ascii="Cambria" w:eastAsia="Times New Roman" w:hAnsi="Cambria" w:cs="Times New Roman"/>
          <w:sz w:val="24"/>
          <w:szCs w:val="24"/>
          <w:lang w:eastAsia="en-GB"/>
        </w:rPr>
      </w:pPr>
      <w:r>
        <w:rPr>
          <w:rFonts w:ascii="Cambria" w:eastAsia="Times New Roman" w:hAnsi="Cambria" w:cs="Times New Roman"/>
          <w:noProof/>
          <w:sz w:val="24"/>
          <w:szCs w:val="24"/>
          <w:lang w:eastAsia="en-GB"/>
        </w:rPr>
        <w:drawing>
          <wp:inline distT="0" distB="0" distL="0" distR="0" wp14:anchorId="12EAB934" wp14:editId="1A07DF9E">
            <wp:extent cx="1364615" cy="1324845"/>
            <wp:effectExtent l="0" t="0" r="6985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305" cy="1335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5F3A3A" w14:textId="4DFF6C66" w:rsidR="000D1103" w:rsidRDefault="002B09CB" w:rsidP="002B09CB">
      <w:pPr>
        <w:tabs>
          <w:tab w:val="left" w:pos="3852"/>
        </w:tabs>
        <w:spacing w:before="100" w:beforeAutospacing="1" w:after="100" w:afterAutospacing="1" w:line="240" w:lineRule="auto"/>
        <w:ind w:right="-613"/>
        <w:jc w:val="center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Slika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gramStart"/>
      <w:r>
        <w:rPr>
          <w:rFonts w:ascii="Cambria" w:eastAsia="Times New Roman" w:hAnsi="Cambria" w:cs="Times New Roman"/>
          <w:sz w:val="24"/>
          <w:szCs w:val="24"/>
          <w:lang w:eastAsia="en-GB"/>
        </w:rPr>
        <w:t>1</w:t>
      </w:r>
      <w:r w:rsidR="00593BA3">
        <w:rPr>
          <w:rFonts w:ascii="Cambria" w:eastAsia="Times New Roman" w:hAnsi="Cambria" w:cs="Times New Roman"/>
          <w:sz w:val="24"/>
          <w:szCs w:val="24"/>
          <w:lang w:eastAsia="en-GB"/>
        </w:rPr>
        <w:t>1</w:t>
      </w:r>
      <w:r>
        <w:rPr>
          <w:rFonts w:ascii="Cambria" w:eastAsia="Times New Roman" w:hAnsi="Cambria" w:cs="Times New Roman"/>
          <w:sz w:val="24"/>
          <w:szCs w:val="24"/>
          <w:lang w:eastAsia="en-GB"/>
        </w:rPr>
        <w:t>:struktura</w:t>
      </w:r>
      <w:proofErr w:type="gram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heksaakvabakar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>(II)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jon</w:t>
      </w:r>
      <w:proofErr w:type="spellEnd"/>
      <w:r w:rsidR="005168ED">
        <w:rPr>
          <w:rStyle w:val="FootnoteReference"/>
          <w:rFonts w:ascii="Cambria" w:eastAsia="Times New Roman" w:hAnsi="Cambria" w:cs="Times New Roman"/>
          <w:sz w:val="24"/>
          <w:szCs w:val="24"/>
          <w:lang w:eastAsia="en-GB"/>
        </w:rPr>
        <w:footnoteReference w:id="16"/>
      </w:r>
    </w:p>
    <w:p w14:paraId="4A0F91C7" w14:textId="77777777" w:rsidR="0010017D" w:rsidRPr="000D1103" w:rsidRDefault="0010017D" w:rsidP="002B09CB">
      <w:p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6F3AE057" w14:textId="399B5354" w:rsidR="0010017D" w:rsidRPr="0010017D" w:rsidRDefault="0010017D" w:rsidP="0010017D">
      <w:pPr>
        <w:pStyle w:val="ListParagraph"/>
        <w:tabs>
          <w:tab w:val="left" w:pos="3852"/>
        </w:tabs>
        <w:spacing w:before="100" w:beforeAutospacing="1" w:after="100" w:afterAutospacing="1" w:line="240" w:lineRule="auto"/>
        <w:ind w:left="426"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r w:rsidRPr="001001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2. [</w:t>
      </w:r>
      <w:proofErr w:type="gramStart"/>
      <w:r w:rsidRPr="001001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Cu(</w:t>
      </w:r>
      <w:proofErr w:type="gramEnd"/>
      <w:r w:rsidRPr="001001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NH₃)₄(H₂O)₂]²⁺ — </w:t>
      </w:r>
      <w:proofErr w:type="spellStart"/>
      <w:r w:rsidRPr="001001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tetraamminakvabakar</w:t>
      </w:r>
      <w:proofErr w:type="spellEnd"/>
      <w:r w:rsidRPr="001001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(II) </w:t>
      </w:r>
      <w:proofErr w:type="spellStart"/>
      <w:r w:rsidRPr="001001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kompleks</w:t>
      </w:r>
      <w:proofErr w:type="spellEnd"/>
      <w:r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n</w:t>
      </w:r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>astaje</w:t>
      </w:r>
      <w:proofErr w:type="spellEnd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>dodavanjem</w:t>
      </w:r>
      <w:proofErr w:type="spellEnd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>amonijaka</w:t>
      </w:r>
      <w:proofErr w:type="spellEnd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>rastvor</w:t>
      </w:r>
      <w:proofErr w:type="spellEnd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>jona</w:t>
      </w:r>
      <w:proofErr w:type="spellEnd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Cu²⁺. U </w:t>
      </w:r>
      <w:proofErr w:type="spellStart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>početku</w:t>
      </w:r>
      <w:proofErr w:type="spellEnd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>nastaje</w:t>
      </w:r>
      <w:proofErr w:type="spellEnd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>plavi</w:t>
      </w:r>
      <w:proofErr w:type="spellEnd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>talog</w:t>
      </w:r>
      <w:proofErr w:type="spellEnd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Cu(OH)₂, koji se u </w:t>
      </w:r>
      <w:proofErr w:type="spellStart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>višku</w:t>
      </w:r>
      <w:proofErr w:type="spellEnd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NH₃ </w:t>
      </w:r>
      <w:proofErr w:type="spellStart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>rastvara</w:t>
      </w:r>
      <w:proofErr w:type="spellEnd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>formirajući</w:t>
      </w:r>
      <w:proofErr w:type="spellEnd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>tamnoplavu</w:t>
      </w:r>
      <w:proofErr w:type="spellEnd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>kompleksnu</w:t>
      </w:r>
      <w:proofErr w:type="spellEnd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so.</w:t>
      </w:r>
    </w:p>
    <w:p w14:paraId="2A9B40CA" w14:textId="7D9FCA3E" w:rsidR="00584505" w:rsidRDefault="0010017D" w:rsidP="0010017D">
      <w:pPr>
        <w:pStyle w:val="ListParagraph"/>
        <w:tabs>
          <w:tab w:val="left" w:pos="3852"/>
        </w:tabs>
        <w:spacing w:before="100" w:beforeAutospacing="1" w:after="100" w:afterAutospacing="1" w:line="240" w:lineRule="auto"/>
        <w:ind w:left="426"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>Četiri</w:t>
      </w:r>
      <w:proofErr w:type="spellEnd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>molekula</w:t>
      </w:r>
      <w:proofErr w:type="spellEnd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>amonijaka</w:t>
      </w:r>
      <w:proofErr w:type="spellEnd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se </w:t>
      </w:r>
      <w:proofErr w:type="spellStart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>vezuju</w:t>
      </w:r>
      <w:proofErr w:type="spellEnd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>kao</w:t>
      </w:r>
      <w:proofErr w:type="spellEnd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N-</w:t>
      </w:r>
      <w:proofErr w:type="spellStart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>donori</w:t>
      </w:r>
      <w:proofErr w:type="spellEnd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>dok</w:t>
      </w:r>
      <w:proofErr w:type="spellEnd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>dva</w:t>
      </w:r>
      <w:proofErr w:type="spellEnd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>molekula</w:t>
      </w:r>
      <w:proofErr w:type="spellEnd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>vode</w:t>
      </w:r>
      <w:proofErr w:type="spellEnd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>ostaju</w:t>
      </w:r>
      <w:proofErr w:type="spellEnd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>aksijalnim</w:t>
      </w:r>
      <w:proofErr w:type="spellEnd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10017D">
        <w:rPr>
          <w:rFonts w:ascii="Cambria" w:eastAsia="Times New Roman" w:hAnsi="Cambria" w:cs="Times New Roman"/>
          <w:sz w:val="24"/>
          <w:szCs w:val="24"/>
          <w:lang w:eastAsia="en-GB"/>
        </w:rPr>
        <w:t>pozicijama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Koristi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se u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analitičkoj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hemiji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za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dokazivanje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Cu(II)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jona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jer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je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reakcija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intezivno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plave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boje</w:t>
      </w:r>
      <w:proofErr w:type="spellEnd"/>
    </w:p>
    <w:p w14:paraId="761EAF45" w14:textId="2FF0464F" w:rsidR="0010017D" w:rsidRDefault="0010017D" w:rsidP="0010017D">
      <w:pPr>
        <w:pStyle w:val="ListParagraph"/>
        <w:tabs>
          <w:tab w:val="left" w:pos="3852"/>
        </w:tabs>
        <w:spacing w:before="100" w:beforeAutospacing="1" w:after="100" w:afterAutospacing="1" w:line="240" w:lineRule="auto"/>
        <w:ind w:left="426" w:right="-613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2FC6091C" w14:textId="5B584ACA" w:rsidR="0068759B" w:rsidRDefault="0068759B" w:rsidP="0010017D">
      <w:pPr>
        <w:pStyle w:val="ListParagraph"/>
        <w:tabs>
          <w:tab w:val="left" w:pos="3852"/>
        </w:tabs>
        <w:spacing w:before="100" w:beforeAutospacing="1" w:after="100" w:afterAutospacing="1" w:line="240" w:lineRule="auto"/>
        <w:ind w:left="426" w:right="-613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653A1C7E" w14:textId="77777777" w:rsidR="0068759B" w:rsidRDefault="0068759B" w:rsidP="0010017D">
      <w:pPr>
        <w:pStyle w:val="ListParagraph"/>
        <w:tabs>
          <w:tab w:val="left" w:pos="3852"/>
        </w:tabs>
        <w:spacing w:before="100" w:beforeAutospacing="1" w:after="100" w:afterAutospacing="1" w:line="240" w:lineRule="auto"/>
        <w:ind w:left="426" w:right="-613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08FC8163" w14:textId="0A539959" w:rsidR="0010017D" w:rsidRPr="0010017D" w:rsidRDefault="0010017D" w:rsidP="0068759B">
      <w:pPr>
        <w:pStyle w:val="ListParagraph"/>
        <w:tabs>
          <w:tab w:val="left" w:pos="3852"/>
        </w:tabs>
        <w:spacing w:before="100" w:beforeAutospacing="1" w:after="100" w:afterAutospacing="1" w:line="240" w:lineRule="auto"/>
        <w:ind w:left="426" w:right="-613"/>
        <w:jc w:val="center"/>
        <w:rPr>
          <w:rFonts w:ascii="Cambria" w:eastAsia="Times New Roman" w:hAnsi="Cambria" w:cs="Times New Roman"/>
          <w:sz w:val="24"/>
          <w:szCs w:val="24"/>
          <w:lang w:eastAsia="en-GB"/>
        </w:rPr>
      </w:pPr>
      <w:r>
        <w:rPr>
          <w:rFonts w:ascii="Cambria" w:eastAsia="Times New Roman" w:hAnsi="Cambria" w:cs="Times New Roman"/>
          <w:noProof/>
          <w:sz w:val="24"/>
          <w:szCs w:val="24"/>
          <w:lang w:eastAsia="en-GB"/>
        </w:rPr>
        <w:drawing>
          <wp:inline distT="0" distB="0" distL="0" distR="0" wp14:anchorId="68F3FA16" wp14:editId="442E9046">
            <wp:extent cx="2765766" cy="176186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06" cy="1775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BB2AF9" w14:textId="02E3E1FC" w:rsidR="008A4BDB" w:rsidRPr="008A4BDB" w:rsidRDefault="0010017D" w:rsidP="0068759B">
      <w:pPr>
        <w:tabs>
          <w:tab w:val="left" w:pos="3852"/>
        </w:tabs>
        <w:spacing w:before="100" w:beforeAutospacing="1" w:after="100" w:afterAutospacing="1" w:line="240" w:lineRule="auto"/>
        <w:ind w:right="-613"/>
        <w:jc w:val="center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slika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r w:rsidR="00593BA3">
        <w:rPr>
          <w:rFonts w:ascii="Cambria" w:eastAsia="Times New Roman" w:hAnsi="Cambria" w:cs="Times New Roman"/>
          <w:sz w:val="24"/>
          <w:szCs w:val="24"/>
          <w:lang w:eastAsia="en-GB"/>
        </w:rPr>
        <w:t>12</w:t>
      </w:r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: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struktura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tetraammindiakvabakar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(II)</w:t>
      </w:r>
      <w:r w:rsidR="005168ED">
        <w:rPr>
          <w:rStyle w:val="FootnoteReference"/>
          <w:rFonts w:ascii="Cambria" w:eastAsia="Times New Roman" w:hAnsi="Cambria" w:cs="Times New Roman"/>
          <w:sz w:val="24"/>
          <w:szCs w:val="24"/>
          <w:lang w:eastAsia="en-GB"/>
        </w:rPr>
        <w:footnoteReference w:id="17"/>
      </w:r>
    </w:p>
    <w:p w14:paraId="626FF82B" w14:textId="77777777" w:rsidR="0068759B" w:rsidRDefault="0068759B" w:rsidP="00314B3A">
      <w:p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3572481A" w14:textId="34CDFDE1" w:rsidR="00314B3A" w:rsidRDefault="00314B3A" w:rsidP="00314B3A">
      <w:p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eastAsia="en-GB"/>
        </w:rPr>
      </w:pPr>
      <w:r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eastAsia="en-GB"/>
        </w:rPr>
        <w:lastRenderedPageBreak/>
        <w:t xml:space="preserve">*Bakar u </w:t>
      </w:r>
      <w:proofErr w:type="spellStart"/>
      <w:r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eastAsia="en-GB"/>
        </w:rPr>
        <w:t>oksidacionom</w:t>
      </w:r>
      <w:proofErr w:type="spellEnd"/>
      <w:r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eastAsia="en-GB"/>
        </w:rPr>
        <w:t>stanju</w:t>
      </w:r>
      <w:proofErr w:type="spellEnd"/>
      <w:r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eastAsia="en-GB"/>
        </w:rPr>
        <w:t xml:space="preserve"> +3*</w:t>
      </w:r>
    </w:p>
    <w:p w14:paraId="5D91728F" w14:textId="36AC9951" w:rsidR="00314B3A" w:rsidRDefault="00314B3A" w:rsidP="00E45928">
      <w:p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K</w:t>
      </w:r>
      <w:r w:rsidRPr="00314B3A">
        <w:rPr>
          <w:rFonts w:ascii="Cambria" w:eastAsia="Times New Roman" w:hAnsi="Cambria" w:cs="Times New Roman"/>
          <w:sz w:val="24"/>
          <w:szCs w:val="24"/>
          <w:lang w:eastAsia="en-GB"/>
        </w:rPr>
        <w:t>ompleksi</w:t>
      </w:r>
      <w:proofErr w:type="spellEnd"/>
      <w:r w:rsidRPr="00314B3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bakra(III) </w:t>
      </w:r>
      <w:proofErr w:type="spellStart"/>
      <w:r w:rsidRPr="00314B3A">
        <w:rPr>
          <w:rFonts w:ascii="Cambria" w:eastAsia="Times New Roman" w:hAnsi="Cambria" w:cs="Times New Roman"/>
          <w:sz w:val="24"/>
          <w:szCs w:val="24"/>
          <w:lang w:eastAsia="en-GB"/>
        </w:rPr>
        <w:t>su</w:t>
      </w:r>
      <w:proofErr w:type="spellEnd"/>
      <w:r w:rsidRPr="00314B3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14B3A">
        <w:rPr>
          <w:rFonts w:ascii="Cambria" w:eastAsia="Times New Roman" w:hAnsi="Cambria" w:cs="Times New Roman"/>
          <w:sz w:val="24"/>
          <w:szCs w:val="24"/>
          <w:lang w:eastAsia="en-GB"/>
        </w:rPr>
        <w:t>veoma</w:t>
      </w:r>
      <w:proofErr w:type="spellEnd"/>
      <w:r w:rsidRPr="00314B3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14B3A">
        <w:rPr>
          <w:rFonts w:ascii="Cambria" w:eastAsia="Times New Roman" w:hAnsi="Cambria" w:cs="Times New Roman"/>
          <w:sz w:val="24"/>
          <w:szCs w:val="24"/>
          <w:lang w:eastAsia="en-GB"/>
        </w:rPr>
        <w:t>r</w:t>
      </w:r>
      <w:r w:rsidR="0046404C">
        <w:rPr>
          <w:rFonts w:ascii="Cambria" w:eastAsia="Times New Roman" w:hAnsi="Cambria" w:cs="Times New Roman"/>
          <w:sz w:val="24"/>
          <w:szCs w:val="24"/>
          <w:lang w:eastAsia="en-GB"/>
        </w:rPr>
        <w:t>ije</w:t>
      </w:r>
      <w:r w:rsidRPr="00314B3A">
        <w:rPr>
          <w:rFonts w:ascii="Cambria" w:eastAsia="Times New Roman" w:hAnsi="Cambria" w:cs="Times New Roman"/>
          <w:sz w:val="24"/>
          <w:szCs w:val="24"/>
          <w:lang w:eastAsia="en-GB"/>
        </w:rPr>
        <w:t>tki</w:t>
      </w:r>
      <w:proofErr w:type="spellEnd"/>
      <w:r w:rsidRPr="00314B3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14B3A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314B3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14B3A">
        <w:rPr>
          <w:rFonts w:ascii="Cambria" w:eastAsia="Times New Roman" w:hAnsi="Cambria" w:cs="Times New Roman"/>
          <w:sz w:val="24"/>
          <w:szCs w:val="24"/>
          <w:lang w:eastAsia="en-GB"/>
        </w:rPr>
        <w:t>termodinamički</w:t>
      </w:r>
      <w:proofErr w:type="spellEnd"/>
      <w:r w:rsidRPr="00314B3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14B3A">
        <w:rPr>
          <w:rFonts w:ascii="Cambria" w:eastAsia="Times New Roman" w:hAnsi="Cambria" w:cs="Times New Roman"/>
          <w:sz w:val="24"/>
          <w:szCs w:val="24"/>
          <w:lang w:eastAsia="en-GB"/>
        </w:rPr>
        <w:t>nestabilni</w:t>
      </w:r>
      <w:proofErr w:type="spellEnd"/>
      <w:r w:rsidRPr="00314B3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314B3A">
        <w:rPr>
          <w:rFonts w:ascii="Cambria" w:eastAsia="Times New Roman" w:hAnsi="Cambria" w:cs="Times New Roman"/>
          <w:sz w:val="24"/>
          <w:szCs w:val="24"/>
          <w:lang w:eastAsia="en-GB"/>
        </w:rPr>
        <w:t>uobičajenim</w:t>
      </w:r>
      <w:proofErr w:type="spellEnd"/>
      <w:r w:rsidRPr="00314B3A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14B3A">
        <w:rPr>
          <w:rFonts w:ascii="Cambria" w:eastAsia="Times New Roman" w:hAnsi="Cambria" w:cs="Times New Roman"/>
          <w:sz w:val="24"/>
          <w:szCs w:val="24"/>
          <w:lang w:eastAsia="en-GB"/>
        </w:rPr>
        <w:t>uslovima</w:t>
      </w:r>
      <w:proofErr w:type="spellEnd"/>
      <w:r w:rsidRPr="00314B3A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  <w:r w:rsidR="0046404C" w:rsidRPr="0046404C">
        <w:t xml:space="preserve"> </w:t>
      </w:r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To </w:t>
      </w:r>
      <w:proofErr w:type="spellStart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>proizilazi</w:t>
      </w:r>
      <w:proofErr w:type="spellEnd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>iz</w:t>
      </w:r>
      <w:proofErr w:type="spellEnd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>činjenice</w:t>
      </w:r>
      <w:proofErr w:type="spellEnd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da bi Cu³⁺ </w:t>
      </w:r>
      <w:proofErr w:type="spellStart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>imao</w:t>
      </w:r>
      <w:proofErr w:type="spellEnd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d⁸ </w:t>
      </w:r>
      <w:proofErr w:type="spellStart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>elektronsku</w:t>
      </w:r>
      <w:proofErr w:type="spellEnd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>konfiguraciju</w:t>
      </w:r>
      <w:proofErr w:type="spellEnd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>što</w:t>
      </w:r>
      <w:proofErr w:type="spellEnd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>zaht</w:t>
      </w:r>
      <w:r w:rsidR="0056588A">
        <w:rPr>
          <w:rFonts w:ascii="Cambria" w:eastAsia="Times New Roman" w:hAnsi="Cambria" w:cs="Times New Roman"/>
          <w:sz w:val="24"/>
          <w:szCs w:val="24"/>
          <w:lang w:eastAsia="en-GB"/>
        </w:rPr>
        <w:t>j</w:t>
      </w:r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>eva</w:t>
      </w:r>
      <w:proofErr w:type="spellEnd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>dodatnu</w:t>
      </w:r>
      <w:proofErr w:type="spellEnd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>energiju</w:t>
      </w:r>
      <w:proofErr w:type="spellEnd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za </w:t>
      </w:r>
      <w:proofErr w:type="spellStart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>uklanjanje</w:t>
      </w:r>
      <w:proofErr w:type="spellEnd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>trećeg</w:t>
      </w:r>
      <w:proofErr w:type="spellEnd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>elektrona</w:t>
      </w:r>
      <w:proofErr w:type="spellEnd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>iz</w:t>
      </w:r>
      <w:proofErr w:type="spellEnd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>već</w:t>
      </w:r>
      <w:proofErr w:type="spellEnd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>visoko</w:t>
      </w:r>
      <w:proofErr w:type="spellEnd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>naelektrisanog</w:t>
      </w:r>
      <w:proofErr w:type="spellEnd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Cu²⁺ </w:t>
      </w:r>
      <w:proofErr w:type="spellStart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>jona</w:t>
      </w:r>
      <w:proofErr w:type="spellEnd"/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0456D513" w14:textId="5F2CBC2D" w:rsidR="0046404C" w:rsidRPr="0046404C" w:rsidRDefault="0046404C" w:rsidP="0046404C">
      <w:p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Kompleksi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bakra(III)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predstavljaju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visokoenergetske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oksidacione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forme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bakra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koje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se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javljaju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:</w:t>
      </w:r>
    </w:p>
    <w:p w14:paraId="1238EF67" w14:textId="77777777" w:rsidR="0046404C" w:rsidRPr="0046404C" w:rsidRDefault="0046404C" w:rsidP="0046404C">
      <w:pPr>
        <w:numPr>
          <w:ilvl w:val="0"/>
          <w:numId w:val="16"/>
        </w:num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u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katalitičkim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ciklusima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oksidaza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oksigenaza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,</w:t>
      </w:r>
    </w:p>
    <w:p w14:paraId="2D45106B" w14:textId="77777777" w:rsidR="0046404C" w:rsidRPr="0046404C" w:rsidRDefault="0046404C" w:rsidP="0046404C">
      <w:pPr>
        <w:numPr>
          <w:ilvl w:val="0"/>
          <w:numId w:val="16"/>
        </w:num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u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oksidaciono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–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redukcionim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reakcijama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bakarnih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elektroda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,</w:t>
      </w:r>
    </w:p>
    <w:p w14:paraId="4D93B615" w14:textId="77777777" w:rsidR="0046404C" w:rsidRPr="0046404C" w:rsidRDefault="0046404C" w:rsidP="0046404C">
      <w:pPr>
        <w:numPr>
          <w:ilvl w:val="0"/>
          <w:numId w:val="16"/>
        </w:num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kao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privremene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intermedijere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hemijskim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i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biohemijskim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procesima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36BD1BF8" w14:textId="5AB4BF0B" w:rsidR="0046404C" w:rsidRDefault="0046404C" w:rsidP="0046404C">
      <w:p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Njihova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stabilnost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direktno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zavisi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od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prirode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liganada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uslova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sredine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a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njihovo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proučavanje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pruža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uvid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mehanizme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enzimskih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oksidacija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razvoj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novih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katalizatora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za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oksidacione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reakcije</w:t>
      </w:r>
      <w:proofErr w:type="spellEnd"/>
      <w:r w:rsidRPr="0046404C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  <w:r>
        <w:rPr>
          <w:rStyle w:val="FootnoteReference"/>
          <w:rFonts w:ascii="Cambria" w:eastAsia="Times New Roman" w:hAnsi="Cambria" w:cs="Times New Roman"/>
          <w:sz w:val="24"/>
          <w:szCs w:val="24"/>
          <w:lang w:eastAsia="en-GB"/>
        </w:rPr>
        <w:footnoteReference w:id="18"/>
      </w:r>
    </w:p>
    <w:p w14:paraId="2D13C687" w14:textId="67F63C45" w:rsidR="0046404C" w:rsidRPr="0046404C" w:rsidRDefault="001B1E93" w:rsidP="0046404C">
      <w:p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Primjer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: </w:t>
      </w:r>
      <w:proofErr w:type="spellStart"/>
      <w:r w:rsidR="0046404C" w:rsidRPr="0046404C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Komplek</w:t>
      </w:r>
      <w:r w:rsidR="0046404C" w:rsidRPr="0046404C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softHyphen/>
        <w:t>si</w:t>
      </w:r>
      <w:proofErr w:type="spellEnd"/>
      <w:r w:rsidR="0046404C" w:rsidRPr="0046404C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</w:t>
      </w:r>
      <w:proofErr w:type="spellStart"/>
      <w:r w:rsidR="0046404C" w:rsidRPr="0046404C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tipa</w:t>
      </w:r>
      <w:proofErr w:type="spellEnd"/>
      <w:r w:rsidR="0046404C" w:rsidRPr="0046404C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[</w:t>
      </w:r>
      <w:proofErr w:type="spellStart"/>
      <w:r w:rsidR="0046404C" w:rsidRPr="0046404C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CuF</w:t>
      </w:r>
      <w:proofErr w:type="spellEnd"/>
      <w:r w:rsidR="0046404C" w:rsidRPr="0046404C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₆]³⁻</w:t>
      </w:r>
      <w:r w:rsidR="0046404C" w:rsidRPr="0046404C">
        <w:rPr>
          <w:rFonts w:ascii="Cambria" w:eastAsia="Times New Roman" w:hAnsi="Cambria" w:cs="Times New Roman"/>
          <w:sz w:val="24"/>
          <w:szCs w:val="24"/>
          <w:lang w:eastAsia="en-GB"/>
        </w:rPr>
        <w:br/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Jedan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od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prvih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poznatih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potvrđenih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Cu(III)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kompleksa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jeste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[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CuF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₆]³⁻, koji se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javlja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nekim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fluoridnim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solima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kao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što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su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K₃CuF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₆ i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Cs₃CuF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₆.</w:t>
      </w:r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br/>
        <w:t xml:space="preserve">U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ovim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jedinjenjima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fluoridni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ligandi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(F⁻)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su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jaki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σ-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donori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π-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akceptori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što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pomaže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stabilizaciji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visokog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oksidacionog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stanja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br/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Ovaj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kompleks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ima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oktaedarsku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geometriju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a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bakar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je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formalno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+3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oksidacionom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stanju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Boja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mu je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tamnozelena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do </w:t>
      </w:r>
      <w:proofErr w:type="spellStart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smeđkasta</w:t>
      </w:r>
      <w:proofErr w:type="spellEnd"/>
      <w:r w:rsidR="0046404C" w:rsidRPr="00E45928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172466AC" w14:textId="0987A1FF" w:rsidR="0046404C" w:rsidRPr="0046404C" w:rsidRDefault="0046404C" w:rsidP="0046404C">
      <w:p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Ovaj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kompleks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je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bitan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jer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predstavlja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rijedak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primjer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stabilnog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Cu(III)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fluoro</w:t>
      </w:r>
      <w:r w:rsidR="001B1E93">
        <w:rPr>
          <w:rFonts w:ascii="Cambria" w:eastAsia="Times New Roman" w:hAnsi="Cambria" w:cs="Times New Roman"/>
          <w:sz w:val="24"/>
          <w:szCs w:val="24"/>
          <w:lang w:eastAsia="en-GB"/>
        </w:rPr>
        <w:t>-kompleksa</w:t>
      </w:r>
      <w:proofErr w:type="spellEnd"/>
      <w:r w:rsidR="001B1E9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="001B1E93">
        <w:rPr>
          <w:rFonts w:ascii="Cambria" w:eastAsia="Times New Roman" w:hAnsi="Cambria" w:cs="Times New Roman"/>
          <w:sz w:val="24"/>
          <w:szCs w:val="24"/>
          <w:lang w:eastAsia="en-GB"/>
        </w:rPr>
        <w:t>čvrstom</w:t>
      </w:r>
      <w:proofErr w:type="spellEnd"/>
      <w:r w:rsidR="001B1E9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1B1E93">
        <w:rPr>
          <w:rFonts w:ascii="Cambria" w:eastAsia="Times New Roman" w:hAnsi="Cambria" w:cs="Times New Roman"/>
          <w:sz w:val="24"/>
          <w:szCs w:val="24"/>
          <w:lang w:eastAsia="en-GB"/>
        </w:rPr>
        <w:t>stanju,pokazuje</w:t>
      </w:r>
      <w:proofErr w:type="spellEnd"/>
      <w:r w:rsidR="001B1E9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1B1E93">
        <w:rPr>
          <w:rFonts w:ascii="Cambria" w:eastAsia="Times New Roman" w:hAnsi="Cambria" w:cs="Times New Roman"/>
          <w:sz w:val="24"/>
          <w:szCs w:val="24"/>
          <w:lang w:eastAsia="en-GB"/>
        </w:rPr>
        <w:t>paramagnetična</w:t>
      </w:r>
      <w:proofErr w:type="spellEnd"/>
      <w:r w:rsidR="001B1E9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1B1E93">
        <w:rPr>
          <w:rFonts w:ascii="Cambria" w:eastAsia="Times New Roman" w:hAnsi="Cambria" w:cs="Times New Roman"/>
          <w:sz w:val="24"/>
          <w:szCs w:val="24"/>
          <w:lang w:eastAsia="en-GB"/>
        </w:rPr>
        <w:t>svojstva</w:t>
      </w:r>
      <w:proofErr w:type="spellEnd"/>
      <w:r w:rsidR="001B1E9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1B1E93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="001B1E9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1B1E93">
        <w:rPr>
          <w:rFonts w:ascii="Cambria" w:eastAsia="Times New Roman" w:hAnsi="Cambria" w:cs="Times New Roman"/>
          <w:sz w:val="24"/>
          <w:szCs w:val="24"/>
          <w:lang w:eastAsia="en-GB"/>
        </w:rPr>
        <w:t>koristi</w:t>
      </w:r>
      <w:proofErr w:type="spellEnd"/>
      <w:r w:rsidR="001B1E9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se </w:t>
      </w:r>
      <w:proofErr w:type="spellStart"/>
      <w:r w:rsidR="001B1E93">
        <w:rPr>
          <w:rFonts w:ascii="Cambria" w:eastAsia="Times New Roman" w:hAnsi="Cambria" w:cs="Times New Roman"/>
          <w:sz w:val="24"/>
          <w:szCs w:val="24"/>
          <w:lang w:eastAsia="en-GB"/>
        </w:rPr>
        <w:t>kao</w:t>
      </w:r>
      <w:proofErr w:type="spellEnd"/>
      <w:r w:rsidR="001B1E9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model </w:t>
      </w:r>
      <w:proofErr w:type="spellStart"/>
      <w:r w:rsidR="001B1E93">
        <w:rPr>
          <w:rFonts w:ascii="Cambria" w:eastAsia="Times New Roman" w:hAnsi="Cambria" w:cs="Times New Roman"/>
          <w:sz w:val="24"/>
          <w:szCs w:val="24"/>
          <w:lang w:eastAsia="en-GB"/>
        </w:rPr>
        <w:t>s</w:t>
      </w:r>
      <w:r w:rsidR="00E45928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r w:rsidR="001B1E93">
        <w:rPr>
          <w:rFonts w:ascii="Cambria" w:eastAsia="Times New Roman" w:hAnsi="Cambria" w:cs="Times New Roman"/>
          <w:sz w:val="24"/>
          <w:szCs w:val="24"/>
          <w:lang w:eastAsia="en-GB"/>
        </w:rPr>
        <w:t>stem</w:t>
      </w:r>
      <w:proofErr w:type="spellEnd"/>
      <w:r w:rsidR="001B1E9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za </w:t>
      </w:r>
      <w:proofErr w:type="spellStart"/>
      <w:r w:rsidR="001B1E93">
        <w:rPr>
          <w:rFonts w:ascii="Cambria" w:eastAsia="Times New Roman" w:hAnsi="Cambria" w:cs="Times New Roman"/>
          <w:sz w:val="24"/>
          <w:szCs w:val="24"/>
          <w:lang w:eastAsia="en-GB"/>
        </w:rPr>
        <w:t>proučavanje</w:t>
      </w:r>
      <w:proofErr w:type="spellEnd"/>
      <w:r w:rsidR="001B1E9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1B1E93">
        <w:rPr>
          <w:rFonts w:ascii="Cambria" w:eastAsia="Times New Roman" w:hAnsi="Cambria" w:cs="Times New Roman"/>
          <w:sz w:val="24"/>
          <w:szCs w:val="24"/>
          <w:lang w:eastAsia="en-GB"/>
        </w:rPr>
        <w:t>elektronskih</w:t>
      </w:r>
      <w:proofErr w:type="spellEnd"/>
      <w:r w:rsidR="001B1E9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1B1E93">
        <w:rPr>
          <w:rFonts w:ascii="Cambria" w:eastAsia="Times New Roman" w:hAnsi="Cambria" w:cs="Times New Roman"/>
          <w:sz w:val="24"/>
          <w:szCs w:val="24"/>
          <w:lang w:eastAsia="en-GB"/>
        </w:rPr>
        <w:t>struktura</w:t>
      </w:r>
      <w:proofErr w:type="spellEnd"/>
      <w:r w:rsidR="001B1E9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1B1E93">
        <w:rPr>
          <w:rFonts w:ascii="Cambria" w:eastAsia="Times New Roman" w:hAnsi="Cambria" w:cs="Times New Roman"/>
          <w:sz w:val="24"/>
          <w:szCs w:val="24"/>
          <w:lang w:eastAsia="en-GB"/>
        </w:rPr>
        <w:t>visoko-oksidovanih</w:t>
      </w:r>
      <w:proofErr w:type="spellEnd"/>
      <w:r w:rsidR="001B1E93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1B1E93">
        <w:rPr>
          <w:rFonts w:ascii="Cambria" w:eastAsia="Times New Roman" w:hAnsi="Cambria" w:cs="Times New Roman"/>
          <w:sz w:val="24"/>
          <w:szCs w:val="24"/>
          <w:lang w:eastAsia="en-GB"/>
        </w:rPr>
        <w:t>kompleksa</w:t>
      </w:r>
      <w:proofErr w:type="spellEnd"/>
    </w:p>
    <w:p w14:paraId="0F1EAC67" w14:textId="6A682674" w:rsidR="0046404C" w:rsidRDefault="001B1E93" w:rsidP="001B1E93">
      <w:pPr>
        <w:pStyle w:val="ListParagraph"/>
        <w:numPr>
          <w:ilvl w:val="1"/>
          <w:numId w:val="2"/>
        </w:num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</w:pPr>
      <w:proofErr w:type="spellStart"/>
      <w:r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>Biološki</w:t>
      </w:r>
      <w:proofErr w:type="spellEnd"/>
      <w:r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>i</w:t>
      </w:r>
      <w:proofErr w:type="spellEnd"/>
      <w:r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>industrijski</w:t>
      </w:r>
      <w:proofErr w:type="spellEnd"/>
      <w:r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>značaj</w:t>
      </w:r>
      <w:proofErr w:type="spellEnd"/>
      <w:r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>kompleksa</w:t>
      </w:r>
      <w:proofErr w:type="spellEnd"/>
      <w:r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 xml:space="preserve"> bakra</w:t>
      </w:r>
    </w:p>
    <w:p w14:paraId="38982E2C" w14:textId="148B0B5E" w:rsidR="001B1E93" w:rsidRDefault="001B1E93" w:rsidP="001B1E93">
      <w:p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</w:pPr>
      <w:r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-</w:t>
      </w:r>
      <w:proofErr w:type="spellStart"/>
      <w:r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Biološki</w:t>
      </w:r>
      <w:proofErr w:type="spellEnd"/>
      <w:r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značaj</w:t>
      </w:r>
      <w:proofErr w:type="spellEnd"/>
      <w:r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-</w:t>
      </w:r>
    </w:p>
    <w:p w14:paraId="592BB91F" w14:textId="77777777" w:rsidR="007A6C9D" w:rsidRPr="007A6C9D" w:rsidRDefault="007A6C9D" w:rsidP="007A6C9D">
      <w:p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Kompleksi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bakra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imaju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veliki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biološki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značaj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jer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bakar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učestvuje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brojnim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enzimskim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procesima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3BE288DD" w14:textId="7CA95C00" w:rsidR="000F6A7D" w:rsidRPr="007A6C9D" w:rsidRDefault="007A6C9D" w:rsidP="007A6C9D">
      <w:p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U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biološkim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sistemima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bakar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se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javlja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uglavnom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oksidacionim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stanjima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+1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+2,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omogućavajući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redoks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reakcije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5F148E3D" w14:textId="77777777" w:rsidR="007A6C9D" w:rsidRPr="007A6C9D" w:rsidRDefault="007A6C9D" w:rsidP="007A6C9D">
      <w:p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Nalazi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se u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enzimima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kao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što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su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citohrom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c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oksidaza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superoksid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dismutaza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tirozinaza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koji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učestvuju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disanju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zaštiti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ćelija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od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slobodnih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radikala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sintezi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melanina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32A1AF6D" w14:textId="083B646A" w:rsidR="007A6C9D" w:rsidRDefault="007A6C9D" w:rsidP="007A6C9D">
      <w:p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Kompleksi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bakra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sa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proteinima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često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sadrže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histidinske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cisteinske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ligande</w:t>
      </w:r>
      <w:proofErr w:type="spellEnd"/>
      <w:r w:rsidRPr="007A6C9D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39F6EAD9" w14:textId="58398EA6" w:rsidR="000F6A7D" w:rsidRPr="000F6A7D" w:rsidRDefault="000F6A7D" w:rsidP="000F6A7D">
      <w:p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r>
        <w:rPr>
          <w:rFonts w:ascii="Cambria" w:eastAsia="Times New Roman" w:hAnsi="Cambria" w:cs="Times New Roman"/>
          <w:sz w:val="24"/>
          <w:szCs w:val="24"/>
          <w:lang w:eastAsia="en-GB"/>
        </w:rPr>
        <w:t>Ba</w:t>
      </w:r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kar (Cu²⁺)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može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lako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m</w:t>
      </w:r>
      <w:r>
        <w:rPr>
          <w:rFonts w:ascii="Cambria" w:eastAsia="Times New Roman" w:hAnsi="Cambria" w:cs="Times New Roman"/>
          <w:sz w:val="24"/>
          <w:szCs w:val="24"/>
          <w:lang w:eastAsia="en-GB"/>
        </w:rPr>
        <w:t>ij</w:t>
      </w:r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enjati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oksidaciona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stanja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(Cu⁺/Cu²⁺),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što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ga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čini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idealnim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za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katalitičke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funkcije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>:</w:t>
      </w:r>
    </w:p>
    <w:p w14:paraId="509C6AB6" w14:textId="5A290BC4" w:rsidR="000F6A7D" w:rsidRPr="000F6A7D" w:rsidRDefault="000F6A7D" w:rsidP="000F6A7D">
      <w:p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lastRenderedPageBreak/>
        <w:t>Primjeri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:</w:t>
      </w:r>
    </w:p>
    <w:p w14:paraId="1BB6A6D4" w14:textId="2E3E2EC3" w:rsidR="000F6A7D" w:rsidRPr="000F6A7D" w:rsidRDefault="000F6A7D" w:rsidP="000F6A7D">
      <w:pPr>
        <w:numPr>
          <w:ilvl w:val="0"/>
          <w:numId w:val="28"/>
        </w:num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Hemocijanin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–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bakarni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protein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kod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mnogih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beskičmenjaka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npr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hobotnica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rakovi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) koji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prenosi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kiseonik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krvi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Centralni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atom bakra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vezan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je za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dva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histidinska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ostatka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proteinu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omogućava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reverzibilno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vezivanje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kiseonika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492ADD45" w14:textId="77777777" w:rsidR="000F6A7D" w:rsidRPr="000F6A7D" w:rsidRDefault="000F6A7D" w:rsidP="000F6A7D">
      <w:pPr>
        <w:numPr>
          <w:ilvl w:val="0"/>
          <w:numId w:val="28"/>
        </w:num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Ceruloplazmin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–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bakarni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enzim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ljudskoj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plazmi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koji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oksiduje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Fe²⁺ u Fe³⁺,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što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omogućava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transport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gvožđa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sa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transferrinom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Nedostatak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ceruloplazmina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može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izazvati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neurološke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hematološke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poremećaje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0C777A22" w14:textId="19480DDC" w:rsidR="000F6A7D" w:rsidRPr="000F6A7D" w:rsidRDefault="000F6A7D" w:rsidP="000F6A7D">
      <w:pPr>
        <w:numPr>
          <w:ilvl w:val="0"/>
          <w:numId w:val="28"/>
        </w:num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Superoksid</w:t>
      </w:r>
      <w:proofErr w:type="spellEnd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dismutaza</w:t>
      </w:r>
      <w:proofErr w:type="spellEnd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(Cu/Zn SOD)</w:t>
      </w:r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–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kompleks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bakra </w:t>
      </w:r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koji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katalizuje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razgradnju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superoksidnih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radikala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štiteći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ćelije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od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oksidativnog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stresa.</w:t>
      </w:r>
      <w:r>
        <w:rPr>
          <w:rStyle w:val="FootnoteReference"/>
          <w:rFonts w:ascii="Cambria" w:eastAsia="Times New Roman" w:hAnsi="Cambria" w:cs="Times New Roman"/>
          <w:sz w:val="24"/>
          <w:szCs w:val="24"/>
          <w:lang w:eastAsia="en-GB"/>
        </w:rPr>
        <w:t>2</w:t>
      </w:r>
    </w:p>
    <w:p w14:paraId="6987E616" w14:textId="77777777" w:rsidR="000F6A7D" w:rsidRPr="007A6C9D" w:rsidRDefault="000F6A7D" w:rsidP="007A6C9D">
      <w:p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7FD3A656" w14:textId="02FE8C4B" w:rsidR="007A6C9D" w:rsidRPr="007A6C9D" w:rsidRDefault="007A6C9D" w:rsidP="007A6C9D">
      <w:p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</w:pPr>
      <w:r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-</w:t>
      </w:r>
      <w:proofErr w:type="spellStart"/>
      <w:r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Industrijski</w:t>
      </w:r>
      <w:proofErr w:type="spellEnd"/>
      <w:r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značaj</w:t>
      </w:r>
      <w:proofErr w:type="spellEnd"/>
      <w:r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-</w:t>
      </w:r>
    </w:p>
    <w:p w14:paraId="43FEB12C" w14:textId="77777777" w:rsidR="000F6A7D" w:rsidRPr="000F6A7D" w:rsidRDefault="000F6A7D" w:rsidP="000F6A7D">
      <w:p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Kompleksi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bakra se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koriste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hemijskoj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industriji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poljoprivredi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materijalnoj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nauci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zbog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svojih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oksidacionih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koordinacionih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svojstava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1CDFB3A9" w14:textId="6FAE4AAD" w:rsidR="000F6A7D" w:rsidRPr="000F6A7D" w:rsidRDefault="000F6A7D" w:rsidP="000F6A7D">
      <w:p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Prim</w:t>
      </w:r>
      <w:r>
        <w:rPr>
          <w:rFonts w:ascii="Cambria" w:eastAsia="Times New Roman" w:hAnsi="Cambria" w:cs="Times New Roman"/>
          <w:sz w:val="24"/>
          <w:szCs w:val="24"/>
          <w:lang w:eastAsia="en-GB"/>
        </w:rPr>
        <w:t>j</w:t>
      </w:r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eri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:</w:t>
      </w:r>
    </w:p>
    <w:p w14:paraId="4CFC2998" w14:textId="77777777" w:rsidR="000F6A7D" w:rsidRPr="000F6A7D" w:rsidRDefault="000F6A7D" w:rsidP="000F6A7D">
      <w:pPr>
        <w:numPr>
          <w:ilvl w:val="0"/>
          <w:numId w:val="29"/>
        </w:num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</w:pPr>
      <w:proofErr w:type="spellStart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Katalizatori</w:t>
      </w:r>
      <w:proofErr w:type="spellEnd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u </w:t>
      </w:r>
      <w:proofErr w:type="spellStart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organskoj</w:t>
      </w:r>
      <w:proofErr w:type="spellEnd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sintezi</w:t>
      </w:r>
      <w:proofErr w:type="spellEnd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:</w:t>
      </w:r>
    </w:p>
    <w:p w14:paraId="00D485D6" w14:textId="77777777" w:rsidR="000F6A7D" w:rsidRPr="000F6A7D" w:rsidRDefault="000F6A7D" w:rsidP="000F6A7D">
      <w:pPr>
        <w:numPr>
          <w:ilvl w:val="1"/>
          <w:numId w:val="29"/>
        </w:num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Kompleksi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bakra (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npr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</w:t>
      </w:r>
      <w:proofErr w:type="gram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Cu(</w:t>
      </w:r>
      <w:proofErr w:type="gram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II)-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acetat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ili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Cu(I)-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halidi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)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koriste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se u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reakcijama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oksidacije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alkohola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u “click”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hemiji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Huisgen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1,3-dipolna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cikloadicija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)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sintezi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farmaceutskih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molekula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741F1F82" w14:textId="77777777" w:rsidR="000F6A7D" w:rsidRPr="000F6A7D" w:rsidRDefault="000F6A7D" w:rsidP="000F6A7D">
      <w:pPr>
        <w:numPr>
          <w:ilvl w:val="0"/>
          <w:numId w:val="29"/>
        </w:num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Poljoprivreda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:</w:t>
      </w:r>
    </w:p>
    <w:p w14:paraId="6908A3FA" w14:textId="02BCA03B" w:rsidR="000F6A7D" w:rsidRPr="000F6A7D" w:rsidRDefault="000F6A7D" w:rsidP="000F6A7D">
      <w:pPr>
        <w:numPr>
          <w:ilvl w:val="1"/>
          <w:numId w:val="29"/>
        </w:num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Kompleksi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gramStart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bakra </w:t>
      </w:r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poput</w:t>
      </w:r>
      <w:proofErr w:type="spellEnd"/>
      <w:proofErr w:type="gram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Cu(OH)₂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ili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CuSO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₄ se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koriste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kao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fungicidi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pesticidi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npr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Bordeaux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smesa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: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CuSO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₄ + </w:t>
      </w:r>
      <w:proofErr w:type="gram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Ca(</w:t>
      </w:r>
      <w:proofErr w:type="gram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OH)₂).</w:t>
      </w:r>
    </w:p>
    <w:p w14:paraId="0B87ACD4" w14:textId="77777777" w:rsidR="000F6A7D" w:rsidRPr="000F6A7D" w:rsidRDefault="000F6A7D" w:rsidP="000F6A7D">
      <w:pPr>
        <w:numPr>
          <w:ilvl w:val="0"/>
          <w:numId w:val="29"/>
        </w:num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</w:pPr>
      <w:proofErr w:type="spellStart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Industrija</w:t>
      </w:r>
      <w:proofErr w:type="spellEnd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boja</w:t>
      </w:r>
      <w:proofErr w:type="spellEnd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i</w:t>
      </w:r>
      <w:proofErr w:type="spellEnd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pigmenta</w:t>
      </w:r>
      <w:proofErr w:type="spellEnd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:</w:t>
      </w:r>
    </w:p>
    <w:p w14:paraId="6EFDEFEB" w14:textId="77777777" w:rsidR="000F6A7D" w:rsidRPr="000F6A7D" w:rsidRDefault="000F6A7D" w:rsidP="000F6A7D">
      <w:pPr>
        <w:numPr>
          <w:ilvl w:val="1"/>
          <w:numId w:val="29"/>
        </w:num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Kompleksi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bakra se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koriste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proizvodnji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zelenih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plavih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pigmenata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npr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kuprik-ftalocijanini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za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mastila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plastiku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).</w:t>
      </w:r>
    </w:p>
    <w:p w14:paraId="237F8317" w14:textId="6DD4C0E0" w:rsidR="0068759B" w:rsidRDefault="0068759B" w:rsidP="007A6C9D">
      <w:p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15F84212" w14:textId="700B6735" w:rsidR="0068759B" w:rsidRDefault="0068759B" w:rsidP="007A6C9D">
      <w:p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00833EB7" w14:textId="460999AB" w:rsidR="0068759B" w:rsidRDefault="0068759B" w:rsidP="007A6C9D">
      <w:p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79590EE2" w14:textId="689CF0A1" w:rsidR="0068759B" w:rsidRDefault="0068759B" w:rsidP="007A6C9D">
      <w:p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67C84C7E" w14:textId="0A2B6F38" w:rsidR="0068759B" w:rsidRDefault="0068759B" w:rsidP="007A6C9D">
      <w:p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3F566AF8" w14:textId="54F01D54" w:rsidR="0068759B" w:rsidRDefault="0068759B" w:rsidP="007A6C9D">
      <w:p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1AA1F9F6" w14:textId="77777777" w:rsidR="0054376A" w:rsidRDefault="0054376A" w:rsidP="007A6C9D">
      <w:p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06C6498B" w14:textId="00000230" w:rsidR="0068759B" w:rsidRDefault="0068759B" w:rsidP="007A6C9D">
      <w:pPr>
        <w:tabs>
          <w:tab w:val="left" w:pos="3852"/>
        </w:tabs>
        <w:spacing w:before="100" w:beforeAutospacing="1" w:after="100" w:afterAutospacing="1" w:line="240" w:lineRule="auto"/>
        <w:ind w:right="-613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0D4F6502" w14:textId="77777777" w:rsidR="00E45928" w:rsidRPr="00FE65F1" w:rsidRDefault="00E45928" w:rsidP="00FE65F1">
      <w:pPr>
        <w:ind w:right="-613"/>
        <w:rPr>
          <w:rFonts w:ascii="Cambria" w:hAnsi="Cambria"/>
          <w:sz w:val="24"/>
          <w:szCs w:val="24"/>
        </w:rPr>
      </w:pPr>
    </w:p>
    <w:p w14:paraId="1D93C05B" w14:textId="0FAE949D" w:rsidR="00FE65F1" w:rsidRPr="007A6C9D" w:rsidRDefault="008F5262" w:rsidP="007A6C9D">
      <w:pPr>
        <w:pStyle w:val="ListParagraph"/>
        <w:numPr>
          <w:ilvl w:val="0"/>
          <w:numId w:val="2"/>
        </w:numPr>
        <w:ind w:right="-613"/>
        <w:rPr>
          <w:rFonts w:ascii="Cambria" w:hAnsi="Cambria"/>
          <w:b/>
          <w:bCs/>
          <w:sz w:val="28"/>
          <w:szCs w:val="28"/>
          <w:lang w:val="sr-Latn-ME"/>
        </w:rPr>
      </w:pPr>
      <w:r>
        <w:rPr>
          <w:rFonts w:ascii="Cambria" w:hAnsi="Cambria"/>
          <w:b/>
          <w:bCs/>
          <w:sz w:val="28"/>
          <w:szCs w:val="28"/>
          <w:lang w:val="sr-Latn-ME"/>
        </w:rPr>
        <w:lastRenderedPageBreak/>
        <w:t xml:space="preserve">KOMPLEKSNA JEDINJENJA NIKLA </w:t>
      </w:r>
    </w:p>
    <w:p w14:paraId="56389504" w14:textId="77777777" w:rsidR="009E03A7" w:rsidRPr="009E03A7" w:rsidRDefault="009E03A7" w:rsidP="009E03A7">
      <w:pPr>
        <w:ind w:left="360" w:right="-613"/>
        <w:rPr>
          <w:rFonts w:ascii="Cambria" w:hAnsi="Cambria"/>
          <w:b/>
          <w:bCs/>
          <w:sz w:val="28"/>
          <w:szCs w:val="28"/>
          <w:lang w:val="sr-Latn-ME"/>
        </w:rPr>
      </w:pPr>
    </w:p>
    <w:p w14:paraId="7676D728" w14:textId="7972E3F6" w:rsidR="009E03A7" w:rsidRDefault="009E03A7" w:rsidP="009E03A7">
      <w:pPr>
        <w:pStyle w:val="ListParagraph"/>
        <w:numPr>
          <w:ilvl w:val="1"/>
          <w:numId w:val="2"/>
        </w:numPr>
        <w:ind w:left="284" w:right="-613"/>
        <w:rPr>
          <w:rFonts w:ascii="Cambria" w:hAnsi="Cambria"/>
          <w:b/>
          <w:bCs/>
          <w:sz w:val="26"/>
          <w:szCs w:val="26"/>
          <w:lang w:val="sr-Latn-ME"/>
        </w:rPr>
      </w:pPr>
      <w:r>
        <w:rPr>
          <w:rFonts w:ascii="Cambria" w:hAnsi="Cambria"/>
          <w:b/>
          <w:bCs/>
          <w:sz w:val="26"/>
          <w:szCs w:val="26"/>
          <w:lang w:val="sr-Latn-ME"/>
        </w:rPr>
        <w:t>Uvod i opšta svojstva kompleksa nikla</w:t>
      </w:r>
    </w:p>
    <w:p w14:paraId="7081BEA2" w14:textId="462C412E" w:rsidR="00471342" w:rsidRPr="00471342" w:rsidRDefault="00471342" w:rsidP="004713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Nikal (Ni) je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hemijski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element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sa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atomskim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brojem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28 </w:t>
      </w:r>
      <w:proofErr w:type="spellStart"/>
      <w:r w:rsidR="00430419">
        <w:rPr>
          <w:rFonts w:ascii="Times New Roman" w:eastAsia="Times New Roman" w:hAnsi="Times New Roman" w:cs="Times New Roman"/>
          <w:sz w:val="24"/>
          <w:szCs w:val="24"/>
          <w:lang w:eastAsia="en-GB"/>
        </w:rPr>
        <w:t>i</w:t>
      </w:r>
      <w:proofErr w:type="spellEnd"/>
      <w:r w:rsidR="0043041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spada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u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prelazne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metale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druge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serije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d–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bloka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Pripada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grupi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gvožđa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(Fe, Co, Ni) </w:t>
      </w:r>
      <w:r w:rsidR="00E45928">
        <w:rPr>
          <w:rFonts w:ascii="Times New Roman" w:eastAsia="Times New Roman" w:hAnsi="Times New Roman" w:cs="Times New Roman"/>
          <w:sz w:val="24"/>
          <w:szCs w:val="24"/>
          <w:lang w:eastAsia="en-GB"/>
        </w:rPr>
        <w:t>I</w:t>
      </w:r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ima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elektronsku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konfiguraciju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[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Ar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] 3d⁸ 4s².</w:t>
      </w:r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  <w:t xml:space="preserve">To je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srebrnasto-beli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metal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poznat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po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visokoj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otpornosti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na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koroziju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velikoj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tvrdoći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="0056588A">
        <w:rPr>
          <w:rFonts w:ascii="Times New Roman" w:eastAsia="Times New Roman" w:hAnsi="Times New Roman" w:cs="Times New Roman"/>
          <w:sz w:val="24"/>
          <w:szCs w:val="24"/>
          <w:lang w:eastAsia="en-GB"/>
        </w:rPr>
        <w:t>i</w:t>
      </w:r>
      <w:proofErr w:type="spellEnd"/>
      <w:r w:rsidR="0056588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sposobnosti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da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formira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stabilne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legure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="0056588A">
        <w:rPr>
          <w:rFonts w:ascii="Times New Roman" w:eastAsia="Times New Roman" w:hAnsi="Times New Roman" w:cs="Times New Roman"/>
          <w:sz w:val="24"/>
          <w:szCs w:val="24"/>
          <w:lang w:eastAsia="en-GB"/>
        </w:rPr>
        <w:t>i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kompleksna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jedinjenja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3C7B4A35" w14:textId="072E1F00" w:rsidR="00471342" w:rsidRDefault="00471342" w:rsidP="004713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Zbog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svoje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hemijske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fleksibilnosti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="0056588A">
        <w:rPr>
          <w:rFonts w:ascii="Times New Roman" w:eastAsia="Times New Roman" w:hAnsi="Times New Roman" w:cs="Times New Roman"/>
          <w:sz w:val="24"/>
          <w:szCs w:val="24"/>
          <w:lang w:eastAsia="en-GB"/>
        </w:rPr>
        <w:t>i</w:t>
      </w:r>
      <w:proofErr w:type="spellEnd"/>
      <w:r w:rsidR="0056588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sposobnosti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da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postoji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u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više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oksidacionih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stanja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nikal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formira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širok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spektar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koordinacionih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jedinjenja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sa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različitim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vrstama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liganada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— od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prostih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amina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do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složenih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organometalnih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="0056588A">
        <w:rPr>
          <w:rFonts w:ascii="Times New Roman" w:eastAsia="Times New Roman" w:hAnsi="Times New Roman" w:cs="Times New Roman"/>
          <w:sz w:val="24"/>
          <w:szCs w:val="24"/>
          <w:lang w:eastAsia="en-GB"/>
        </w:rPr>
        <w:t>i</w:t>
      </w:r>
      <w:proofErr w:type="spellEnd"/>
      <w:r w:rsidR="0056588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biološki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aktivnih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kompleksa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Kompleksi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nikla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su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od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posebnog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značaja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u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katalizi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elektrohemiji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="0056588A">
        <w:rPr>
          <w:rFonts w:ascii="Times New Roman" w:eastAsia="Times New Roman" w:hAnsi="Times New Roman" w:cs="Times New Roman"/>
          <w:sz w:val="24"/>
          <w:szCs w:val="24"/>
          <w:lang w:eastAsia="en-GB"/>
        </w:rPr>
        <w:t>i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biohemiji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gde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učestvuju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u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mnogim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oksido-redukcionim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procesima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="0056588A">
        <w:rPr>
          <w:rFonts w:ascii="Times New Roman" w:eastAsia="Times New Roman" w:hAnsi="Times New Roman" w:cs="Times New Roman"/>
          <w:sz w:val="24"/>
          <w:szCs w:val="24"/>
          <w:lang w:eastAsia="en-GB"/>
        </w:rPr>
        <w:t>i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enzimskim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reakcijama.</w:t>
      </w:r>
      <w:r>
        <w:rPr>
          <w:rStyle w:val="FootnoteReference"/>
          <w:rFonts w:ascii="Times New Roman" w:eastAsia="Times New Roman" w:hAnsi="Times New Roman" w:cs="Times New Roman"/>
          <w:sz w:val="24"/>
          <w:szCs w:val="24"/>
          <w:lang w:eastAsia="en-GB"/>
        </w:rPr>
        <w:t>3</w:t>
      </w:r>
    </w:p>
    <w:p w14:paraId="34142F83" w14:textId="056F957A" w:rsidR="00471342" w:rsidRDefault="00471342" w:rsidP="004713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en-GB"/>
        </w:rPr>
      </w:pPr>
    </w:p>
    <w:p w14:paraId="24C6177A" w14:textId="0F33846B" w:rsidR="00471342" w:rsidRDefault="00471342" w:rsidP="007A6C9D">
      <w:pPr>
        <w:pStyle w:val="ListParagraph"/>
        <w:numPr>
          <w:ilvl w:val="1"/>
          <w:numId w:val="2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b/>
          <w:bCs/>
          <w:sz w:val="26"/>
          <w:szCs w:val="26"/>
          <w:lang w:eastAsia="en-GB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en-GB"/>
        </w:rPr>
        <w:t>Oksidaciona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en-GB"/>
        </w:rPr>
        <w:t>stanja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en-GB"/>
        </w:rPr>
        <w:t>i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en-GB"/>
        </w:rPr>
        <w:t>vrste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en-GB"/>
        </w:rPr>
        <w:t>kompleksa</w:t>
      </w:r>
      <w:proofErr w:type="spellEnd"/>
    </w:p>
    <w:p w14:paraId="466BA302" w14:textId="7569BA29" w:rsidR="00471342" w:rsidRDefault="00471342" w:rsidP="004713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Nikal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najčešće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pokazuje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oksidaciona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stanja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+2 </w:t>
      </w:r>
      <w:r w:rsidR="00E45928">
        <w:rPr>
          <w:rFonts w:ascii="Times New Roman" w:eastAsia="Times New Roman" w:hAnsi="Times New Roman" w:cs="Times New Roman"/>
          <w:sz w:val="24"/>
          <w:szCs w:val="24"/>
          <w:lang w:eastAsia="en-GB"/>
        </w:rPr>
        <w:t>I</w:t>
      </w:r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+3,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dok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su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stanja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0 </w:t>
      </w:r>
      <w:proofErr w:type="spellStart"/>
      <w:r w:rsidR="00430419">
        <w:rPr>
          <w:rFonts w:ascii="Times New Roman" w:eastAsia="Times New Roman" w:hAnsi="Times New Roman" w:cs="Times New Roman"/>
          <w:sz w:val="24"/>
          <w:szCs w:val="24"/>
          <w:lang w:eastAsia="en-GB"/>
        </w:rPr>
        <w:t>i</w:t>
      </w:r>
      <w:proofErr w:type="spellEnd"/>
      <w:r w:rsidR="0043041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+1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ređa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ali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poznata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u </w:t>
      </w:r>
      <w:proofErr w:type="spellStart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>organometalnim</w:t>
      </w:r>
      <w:proofErr w:type="spellEnd"/>
      <w:r w:rsidRPr="0047134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kompleksima.</w:t>
      </w:r>
      <w:r>
        <w:rPr>
          <w:rStyle w:val="FootnoteReference"/>
          <w:rFonts w:ascii="Times New Roman" w:eastAsia="Times New Roman" w:hAnsi="Times New Roman" w:cs="Times New Roman"/>
          <w:sz w:val="24"/>
          <w:szCs w:val="24"/>
          <w:lang w:eastAsia="en-GB"/>
        </w:rPr>
        <w:t>1</w:t>
      </w:r>
    </w:p>
    <w:p w14:paraId="5B327F15" w14:textId="7AD93F6F" w:rsidR="00471342" w:rsidRPr="00471342" w:rsidRDefault="00471342" w:rsidP="004713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Tabela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br.1: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Prikaz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tipičnih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oksidacionih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stanja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nikla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njihove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stabilnosti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4"/>
        <w:gridCol w:w="2137"/>
        <w:gridCol w:w="2032"/>
        <w:gridCol w:w="3133"/>
      </w:tblGrid>
      <w:tr w:rsidR="00E45928" w:rsidRPr="00471342" w14:paraId="43D5DFFA" w14:textId="77777777" w:rsidTr="00471342">
        <w:trPr>
          <w:tblHeader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C5487A4" w14:textId="77777777" w:rsidR="00471342" w:rsidRPr="00471342" w:rsidRDefault="00471342" w:rsidP="004713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proofErr w:type="spellStart"/>
            <w:r w:rsidRPr="004713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Oksidaciono</w:t>
            </w:r>
            <w:proofErr w:type="spellEnd"/>
            <w:r w:rsidRPr="004713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713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stanje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1E48B00" w14:textId="77777777" w:rsidR="00471342" w:rsidRPr="00471342" w:rsidRDefault="00471342" w:rsidP="004713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proofErr w:type="spellStart"/>
            <w:r w:rsidRPr="004713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Elektronska</w:t>
            </w:r>
            <w:proofErr w:type="spellEnd"/>
            <w:r w:rsidRPr="004713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713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konfiguracija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27B55279" w14:textId="77777777" w:rsidR="00471342" w:rsidRPr="00471342" w:rsidRDefault="00471342" w:rsidP="004713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proofErr w:type="spellStart"/>
            <w:r w:rsidRPr="004713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Tipični</w:t>
            </w:r>
            <w:proofErr w:type="spellEnd"/>
            <w:r w:rsidRPr="004713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713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ligandi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9ACC4" w14:textId="7A99476B" w:rsidR="00471342" w:rsidRPr="00471342" w:rsidRDefault="00471342" w:rsidP="004713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proofErr w:type="spellStart"/>
            <w:r w:rsidRPr="004713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Stabilnost</w:t>
            </w:r>
            <w:proofErr w:type="spellEnd"/>
            <w:r w:rsidRPr="004713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 xml:space="preserve"> </w:t>
            </w:r>
            <w:r w:rsidR="00E45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I</w:t>
            </w:r>
            <w:r w:rsidRPr="004713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713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primeri</w:t>
            </w:r>
            <w:proofErr w:type="spellEnd"/>
          </w:p>
        </w:tc>
      </w:tr>
      <w:tr w:rsidR="00471342" w:rsidRPr="00471342" w14:paraId="5D16193B" w14:textId="77777777" w:rsidTr="00471342">
        <w:trPr>
          <w:tblCellSpacing w:w="15" w:type="dxa"/>
        </w:trPr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7EFE4E90" w14:textId="77777777" w:rsidR="00471342" w:rsidRPr="00471342" w:rsidRDefault="00471342" w:rsidP="004713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7D18D4DB" w14:textId="77777777" w:rsidR="00471342" w:rsidRPr="00471342" w:rsidRDefault="00471342" w:rsidP="004713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3d⁸ 4s²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3CAAE127" w14:textId="77777777" w:rsidR="00471342" w:rsidRPr="00471342" w:rsidRDefault="00471342" w:rsidP="004713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CO, </w:t>
            </w:r>
            <w:proofErr w:type="spellStart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fosfini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28C57EF" w14:textId="77777777" w:rsidR="00471342" w:rsidRPr="00471342" w:rsidRDefault="00471342" w:rsidP="004713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stabilni</w:t>
            </w:r>
            <w:proofErr w:type="spellEnd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organometalni</w:t>
            </w:r>
            <w:proofErr w:type="spellEnd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kompleksi</w:t>
            </w:r>
            <w:proofErr w:type="spellEnd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, </w:t>
            </w:r>
            <w:proofErr w:type="spellStart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npr</w:t>
            </w:r>
            <w:proofErr w:type="spellEnd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 Ni(CO)₄</w:t>
            </w:r>
          </w:p>
        </w:tc>
      </w:tr>
      <w:tr w:rsidR="00471342" w:rsidRPr="00471342" w14:paraId="29527E1E" w14:textId="77777777" w:rsidTr="00471342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3D2C920" w14:textId="77777777" w:rsidR="00471342" w:rsidRPr="00471342" w:rsidRDefault="00471342" w:rsidP="004713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+1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87A8F31" w14:textId="77777777" w:rsidR="00471342" w:rsidRPr="00471342" w:rsidRDefault="00471342" w:rsidP="004713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3d⁹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0D417FA" w14:textId="77777777" w:rsidR="00471342" w:rsidRPr="00471342" w:rsidRDefault="00471342" w:rsidP="004713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olefini</w:t>
            </w:r>
            <w:proofErr w:type="spellEnd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, </w:t>
            </w:r>
            <w:proofErr w:type="spellStart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alkili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3A8AF1A" w14:textId="56C15E9A" w:rsidR="00471342" w:rsidRPr="00471342" w:rsidRDefault="00471342" w:rsidP="004713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vrlo</w:t>
            </w:r>
            <w:proofErr w:type="spellEnd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ije</w:t>
            </w:r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tki</w:t>
            </w:r>
            <w:proofErr w:type="spellEnd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, </w:t>
            </w:r>
          </w:p>
        </w:tc>
      </w:tr>
      <w:tr w:rsidR="00471342" w:rsidRPr="00471342" w14:paraId="7B4CA2DA" w14:textId="77777777" w:rsidTr="00471342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CBD2089" w14:textId="77777777" w:rsidR="00471342" w:rsidRPr="00471342" w:rsidRDefault="00471342" w:rsidP="004713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+2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E96073A" w14:textId="77777777" w:rsidR="00471342" w:rsidRPr="00471342" w:rsidRDefault="00471342" w:rsidP="004713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3d⁸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CA025A5" w14:textId="77777777" w:rsidR="00471342" w:rsidRPr="00471342" w:rsidRDefault="00471342" w:rsidP="004713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H₂O, NH₃, Cl⁻, CN⁻, </w:t>
            </w:r>
            <w:proofErr w:type="spellStart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en</w:t>
            </w:r>
            <w:proofErr w:type="spellEnd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, </w:t>
            </w:r>
            <w:proofErr w:type="spellStart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bpy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D10228" w14:textId="26D5A42C" w:rsidR="00471342" w:rsidRPr="00471342" w:rsidRDefault="00471342" w:rsidP="004713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najstabilniji</w:t>
            </w:r>
            <w:proofErr w:type="spellEnd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E45928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</w:t>
            </w:r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najbrojniji</w:t>
            </w:r>
            <w:proofErr w:type="spellEnd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kompleksi</w:t>
            </w:r>
            <w:proofErr w:type="spellEnd"/>
          </w:p>
        </w:tc>
      </w:tr>
      <w:tr w:rsidR="00E45928" w:rsidRPr="00471342" w14:paraId="18C96665" w14:textId="77777777" w:rsidTr="00471342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46107BBB" w14:textId="77777777" w:rsidR="00471342" w:rsidRPr="00471342" w:rsidRDefault="00471342" w:rsidP="004713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+3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01679C90" w14:textId="77777777" w:rsidR="00471342" w:rsidRPr="00471342" w:rsidRDefault="00471342" w:rsidP="004713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3d⁷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EEDFBCD" w14:textId="558320E4" w:rsidR="00471342" w:rsidRPr="00471342" w:rsidRDefault="00471342" w:rsidP="004713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oksidi</w:t>
            </w:r>
            <w:proofErr w:type="spellEnd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, </w:t>
            </w:r>
            <w:proofErr w:type="spellStart"/>
            <w:r w:rsidR="0056588A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amini</w:t>
            </w:r>
            <w:proofErr w:type="spellEnd"/>
            <w:r w:rsidR="0056588A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,</w:t>
            </w:r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oksoligandi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1F039" w14:textId="77777777" w:rsidR="00471342" w:rsidRPr="00471342" w:rsidRDefault="00471342" w:rsidP="004713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jaki</w:t>
            </w:r>
            <w:proofErr w:type="spellEnd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oksidansi</w:t>
            </w:r>
            <w:proofErr w:type="spellEnd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, </w:t>
            </w:r>
            <w:proofErr w:type="spellStart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npr</w:t>
            </w:r>
            <w:proofErr w:type="spellEnd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 [</w:t>
            </w:r>
            <w:proofErr w:type="spellStart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NiF</w:t>
            </w:r>
            <w:proofErr w:type="spellEnd"/>
            <w:r w:rsidRPr="00471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₆]³⁻</w:t>
            </w:r>
          </w:p>
        </w:tc>
      </w:tr>
    </w:tbl>
    <w:p w14:paraId="1A234FFA" w14:textId="1657821A" w:rsidR="00471342" w:rsidRPr="00E603A1" w:rsidRDefault="00471342" w:rsidP="00471342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b/>
          <w:bCs/>
          <w:i/>
          <w:iCs/>
          <w:sz w:val="26"/>
          <w:szCs w:val="26"/>
          <w:lang w:eastAsia="en-GB"/>
        </w:rPr>
      </w:pPr>
      <w:r w:rsidRPr="00E603A1">
        <w:rPr>
          <w:rFonts w:ascii="Cambria" w:eastAsia="Times New Roman" w:hAnsi="Cambria" w:cs="Times New Roman"/>
          <w:b/>
          <w:bCs/>
          <w:i/>
          <w:iCs/>
          <w:sz w:val="26"/>
          <w:szCs w:val="26"/>
          <w:lang w:eastAsia="en-GB"/>
        </w:rPr>
        <w:t>*</w:t>
      </w:r>
      <w:proofErr w:type="spellStart"/>
      <w:r w:rsidRPr="00E603A1">
        <w:rPr>
          <w:rFonts w:ascii="Cambria" w:eastAsia="Times New Roman" w:hAnsi="Cambria" w:cs="Times New Roman"/>
          <w:b/>
          <w:bCs/>
          <w:i/>
          <w:iCs/>
          <w:sz w:val="26"/>
          <w:szCs w:val="26"/>
          <w:lang w:eastAsia="en-GB"/>
        </w:rPr>
        <w:t>Kompleksi</w:t>
      </w:r>
      <w:proofErr w:type="spellEnd"/>
      <w:r w:rsidRPr="00E603A1">
        <w:rPr>
          <w:rFonts w:ascii="Cambria" w:eastAsia="Times New Roman" w:hAnsi="Cambria" w:cs="Times New Roman"/>
          <w:b/>
          <w:bCs/>
          <w:i/>
          <w:iCs/>
          <w:sz w:val="26"/>
          <w:szCs w:val="26"/>
          <w:lang w:eastAsia="en-GB"/>
        </w:rPr>
        <w:t xml:space="preserve"> </w:t>
      </w:r>
      <w:proofErr w:type="spellStart"/>
      <w:r w:rsidRPr="00E603A1">
        <w:rPr>
          <w:rFonts w:ascii="Cambria" w:eastAsia="Times New Roman" w:hAnsi="Cambria" w:cs="Times New Roman"/>
          <w:b/>
          <w:bCs/>
          <w:i/>
          <w:iCs/>
          <w:sz w:val="26"/>
          <w:szCs w:val="26"/>
          <w:lang w:eastAsia="en-GB"/>
        </w:rPr>
        <w:t>nikla</w:t>
      </w:r>
      <w:proofErr w:type="spellEnd"/>
      <w:r w:rsidRPr="00E603A1">
        <w:rPr>
          <w:rFonts w:ascii="Cambria" w:eastAsia="Times New Roman" w:hAnsi="Cambria" w:cs="Times New Roman"/>
          <w:b/>
          <w:bCs/>
          <w:i/>
          <w:iCs/>
          <w:sz w:val="26"/>
          <w:szCs w:val="26"/>
          <w:lang w:eastAsia="en-GB"/>
        </w:rPr>
        <w:t>(0)*</w:t>
      </w:r>
    </w:p>
    <w:p w14:paraId="4C1A397C" w14:textId="33B8368C" w:rsidR="00D65338" w:rsidRPr="00E603A1" w:rsidRDefault="00471342" w:rsidP="00471342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Kompleksi</w:t>
      </w:r>
      <w:proofErr w:type="spellEnd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nikla</w:t>
      </w:r>
      <w:proofErr w:type="spellEnd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oksidacionom</w:t>
      </w:r>
      <w:proofErr w:type="spellEnd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stanju</w:t>
      </w:r>
      <w:proofErr w:type="spellEnd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0 </w:t>
      </w:r>
      <w:proofErr w:type="spellStart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su</w:t>
      </w:r>
      <w:proofErr w:type="spellEnd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organo-</w:t>
      </w:r>
      <w:proofErr w:type="spellStart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metalni</w:t>
      </w:r>
      <w:proofErr w:type="spellEnd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spojevi</w:t>
      </w:r>
      <w:proofErr w:type="spellEnd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="0056588A" w:rsidRPr="00E603A1">
        <w:rPr>
          <w:rFonts w:ascii="Cambria" w:eastAsia="Times New Roman" w:hAnsi="Cambria" w:cs="Times New Roman"/>
          <w:sz w:val="24"/>
          <w:szCs w:val="24"/>
          <w:lang w:eastAsia="en-GB"/>
        </w:rPr>
        <w:t>k</w:t>
      </w:r>
      <w:r w:rsidR="00E45928" w:rsidRPr="00E603A1">
        <w:rPr>
          <w:rFonts w:ascii="Cambria" w:eastAsia="Times New Roman" w:hAnsi="Cambria" w:cs="Times New Roman"/>
          <w:sz w:val="24"/>
          <w:szCs w:val="24"/>
          <w:lang w:eastAsia="en-GB"/>
        </w:rPr>
        <w:t>ojima</w:t>
      </w:r>
      <w:proofErr w:type="spellEnd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56588A" w:rsidRPr="00E603A1">
        <w:rPr>
          <w:rFonts w:ascii="Cambria" w:eastAsia="Times New Roman" w:hAnsi="Cambria" w:cs="Times New Roman"/>
          <w:sz w:val="24"/>
          <w:szCs w:val="24"/>
          <w:lang w:eastAsia="en-GB"/>
        </w:rPr>
        <w:t>n</w:t>
      </w:r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ikl</w:t>
      </w:r>
      <w:proofErr w:type="spellEnd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formira</w:t>
      </w:r>
      <w:proofErr w:type="spellEnd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veze</w:t>
      </w:r>
      <w:proofErr w:type="spellEnd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sa</w:t>
      </w:r>
      <w:proofErr w:type="spellEnd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ligandima</w:t>
      </w:r>
      <w:proofErr w:type="spellEnd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koji </w:t>
      </w:r>
      <w:proofErr w:type="spellStart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daju</w:t>
      </w:r>
      <w:proofErr w:type="spellEnd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elektrone</w:t>
      </w:r>
      <w:proofErr w:type="spellEnd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</w:t>
      </w:r>
      <w:proofErr w:type="spellStart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npr</w:t>
      </w:r>
      <w:proofErr w:type="spellEnd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CO, </w:t>
      </w:r>
      <w:proofErr w:type="spellStart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fosfini</w:t>
      </w:r>
      <w:proofErr w:type="spellEnd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olefini</w:t>
      </w:r>
      <w:proofErr w:type="spellEnd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).</w:t>
      </w:r>
      <w:r w:rsidRPr="00E603A1">
        <w:rPr>
          <w:rFonts w:ascii="Cambria" w:hAnsi="Cambria"/>
        </w:rPr>
        <w:t xml:space="preserve"> </w:t>
      </w:r>
      <w:r w:rsidR="00D65338" w:rsidRPr="00E603A1">
        <w:rPr>
          <w:rFonts w:ascii="Cambria" w:hAnsi="Cambria"/>
        </w:rPr>
        <w:t xml:space="preserve"> </w:t>
      </w:r>
      <w:proofErr w:type="spellStart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Najpoznatiji</w:t>
      </w:r>
      <w:proofErr w:type="spellEnd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predstavnik</w:t>
      </w:r>
      <w:proofErr w:type="spellEnd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je: </w:t>
      </w:r>
      <w:r w:rsidRPr="00E603A1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Nikal-</w:t>
      </w:r>
      <w:proofErr w:type="spellStart"/>
      <w:r w:rsidRPr="00E603A1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tetrakarbonil</w:t>
      </w:r>
      <w:proofErr w:type="spellEnd"/>
      <w:r w:rsidRPr="00E603A1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, Ni(CO)₄</w:t>
      </w:r>
      <w:r w:rsidR="00D65338" w:rsidRPr="00E603A1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</w:t>
      </w:r>
      <w:proofErr w:type="spellStart"/>
      <w:r w:rsidR="00D65338" w:rsidRPr="00E603A1">
        <w:rPr>
          <w:rFonts w:ascii="Cambria" w:eastAsia="Times New Roman" w:hAnsi="Cambria" w:cs="Times New Roman"/>
          <w:sz w:val="24"/>
          <w:szCs w:val="24"/>
          <w:lang w:eastAsia="en-GB"/>
        </w:rPr>
        <w:t>kompleks</w:t>
      </w:r>
      <w:proofErr w:type="spellEnd"/>
      <w:r w:rsidR="00D65338"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D65338" w:rsidRPr="00E603A1">
        <w:rPr>
          <w:rFonts w:ascii="Cambria" w:eastAsia="Times New Roman" w:hAnsi="Cambria" w:cs="Times New Roman"/>
          <w:sz w:val="24"/>
          <w:szCs w:val="24"/>
          <w:lang w:eastAsia="en-GB"/>
        </w:rPr>
        <w:t>tetaedarske</w:t>
      </w:r>
      <w:proofErr w:type="spellEnd"/>
      <w:r w:rsidR="00D65338"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D65338" w:rsidRPr="00E603A1">
        <w:rPr>
          <w:rFonts w:ascii="Cambria" w:eastAsia="Times New Roman" w:hAnsi="Cambria" w:cs="Times New Roman"/>
          <w:sz w:val="24"/>
          <w:szCs w:val="24"/>
          <w:lang w:eastAsia="en-GB"/>
        </w:rPr>
        <w:t>strukture</w:t>
      </w:r>
      <w:proofErr w:type="spellEnd"/>
      <w:r w:rsidR="00D65338"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</w:t>
      </w:r>
      <w:proofErr w:type="spellStart"/>
      <w:r w:rsidR="00D65338" w:rsidRPr="00E603A1">
        <w:rPr>
          <w:rFonts w:ascii="Cambria" w:eastAsia="Times New Roman" w:hAnsi="Cambria" w:cs="Times New Roman"/>
          <w:sz w:val="24"/>
          <w:szCs w:val="24"/>
          <w:lang w:eastAsia="en-GB"/>
        </w:rPr>
        <w:t>Bezbojan</w:t>
      </w:r>
      <w:proofErr w:type="spellEnd"/>
      <w:r w:rsidR="00D65338"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D65338" w:rsidRPr="00E603A1">
        <w:rPr>
          <w:rFonts w:ascii="Cambria" w:eastAsia="Times New Roman" w:hAnsi="Cambria" w:cs="Times New Roman"/>
          <w:sz w:val="24"/>
          <w:szCs w:val="24"/>
          <w:lang w:eastAsia="en-GB"/>
        </w:rPr>
        <w:t>je,toksičan</w:t>
      </w:r>
      <w:proofErr w:type="spellEnd"/>
      <w:r w:rsidR="00D65338"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D65338" w:rsidRPr="00E603A1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="00D65338"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D65338" w:rsidRPr="00E603A1">
        <w:rPr>
          <w:rFonts w:ascii="Cambria" w:eastAsia="Times New Roman" w:hAnsi="Cambria" w:cs="Times New Roman"/>
          <w:sz w:val="24"/>
          <w:szCs w:val="24"/>
          <w:lang w:eastAsia="en-GB"/>
        </w:rPr>
        <w:t>predstavlja</w:t>
      </w:r>
      <w:proofErr w:type="spellEnd"/>
      <w:r w:rsidR="00D65338"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D65338" w:rsidRPr="00E603A1">
        <w:rPr>
          <w:rFonts w:ascii="Cambria" w:eastAsia="Times New Roman" w:hAnsi="Cambria" w:cs="Times New Roman"/>
          <w:sz w:val="24"/>
          <w:szCs w:val="24"/>
          <w:lang w:eastAsia="en-GB"/>
        </w:rPr>
        <w:t>lako</w:t>
      </w:r>
      <w:proofErr w:type="spellEnd"/>
      <w:r w:rsidR="00D65338"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D65338" w:rsidRPr="00E603A1">
        <w:rPr>
          <w:rFonts w:ascii="Cambria" w:eastAsia="Times New Roman" w:hAnsi="Cambria" w:cs="Times New Roman"/>
          <w:sz w:val="24"/>
          <w:szCs w:val="24"/>
          <w:lang w:eastAsia="en-GB"/>
        </w:rPr>
        <w:t>isparljivu</w:t>
      </w:r>
      <w:proofErr w:type="spellEnd"/>
      <w:r w:rsidR="00D65338"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D65338" w:rsidRPr="00E603A1">
        <w:rPr>
          <w:rFonts w:ascii="Cambria" w:eastAsia="Times New Roman" w:hAnsi="Cambria" w:cs="Times New Roman"/>
          <w:sz w:val="24"/>
          <w:szCs w:val="24"/>
          <w:lang w:eastAsia="en-GB"/>
        </w:rPr>
        <w:t>tečnost</w:t>
      </w:r>
      <w:proofErr w:type="spellEnd"/>
      <w:r w:rsidR="00D65338" w:rsidRPr="00E603A1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3626D7CB" w14:textId="179862FD" w:rsidR="00471342" w:rsidRPr="00E603A1" w:rsidRDefault="00D65338" w:rsidP="00471342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Dobija</w:t>
      </w:r>
      <w:proofErr w:type="spellEnd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se </w:t>
      </w:r>
      <w:proofErr w:type="spellStart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direktnom</w:t>
      </w:r>
      <w:proofErr w:type="spellEnd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reakcijom</w:t>
      </w:r>
      <w:proofErr w:type="spellEnd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nikla</w:t>
      </w:r>
      <w:proofErr w:type="spellEnd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sa</w:t>
      </w:r>
      <w:proofErr w:type="spellEnd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ugljen-monoksidom</w:t>
      </w:r>
      <w:proofErr w:type="spellEnd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:</w:t>
      </w:r>
    </w:p>
    <w:p w14:paraId="1034F04A" w14:textId="1077B363" w:rsidR="00D65338" w:rsidRPr="00D65338" w:rsidRDefault="00E603A1" w:rsidP="00E603A1">
      <w:pPr>
        <w:spacing w:before="100" w:beforeAutospacing="1" w:after="100" w:afterAutospacing="1" w:line="240" w:lineRule="auto"/>
        <w:ind w:firstLine="851"/>
        <w:jc w:val="center"/>
      </w:pPr>
      <w:r>
        <w:rPr>
          <w:rFonts w:ascii="Cambria" w:hAnsi="Cambria"/>
          <w:noProof/>
        </w:rPr>
        <w:t>Ni + 4CO</w:t>
      </w:r>
      <m:oMath>
        <m:r>
          <w:rPr>
            <w:rFonts w:ascii="Cambria Math" w:hAnsi="Cambria Math"/>
            <w:noProof/>
          </w:rPr>
          <m:t>⟶</m:t>
        </m:r>
      </m:oMath>
      <w:r>
        <w:rPr>
          <w:rFonts w:ascii="Cambria" w:eastAsiaTheme="minorEastAsia" w:hAnsi="Cambria"/>
          <w:noProof/>
        </w:rPr>
        <w:t>Ni(</w:t>
      </w:r>
      <m:oMath>
        <m:sSub>
          <m:sSubPr>
            <m:ctrlPr>
              <w:rPr>
                <w:rFonts w:ascii="Cambria Math" w:eastAsiaTheme="minorEastAsia" w:hAnsi="Cambria Math"/>
                <w:i/>
                <w:noProof/>
              </w:rPr>
            </m:ctrlPr>
          </m:sSubPr>
          <m:e>
            <m:r>
              <w:rPr>
                <w:rFonts w:ascii="Cambria Math" w:eastAsiaTheme="minorEastAsia" w:hAnsi="Cambria Math"/>
                <w:noProof/>
              </w:rPr>
              <m:t>CO)</m:t>
            </m:r>
          </m:e>
          <m:sub>
            <m:r>
              <w:rPr>
                <w:rFonts w:ascii="Cambria Math" w:eastAsiaTheme="minorEastAsia" w:hAnsi="Cambria Math"/>
                <w:noProof/>
              </w:rPr>
              <m:t>4</m:t>
            </m:r>
          </m:sub>
        </m:sSub>
      </m:oMath>
    </w:p>
    <w:p w14:paraId="2E2AE935" w14:textId="61F64F58" w:rsidR="00D65338" w:rsidRDefault="00D65338" w:rsidP="00D65338">
      <w:pPr>
        <w:spacing w:before="100" w:beforeAutospacing="1" w:after="100" w:afterAutospacing="1" w:line="240" w:lineRule="auto"/>
        <w:rPr>
          <w:rFonts w:ascii="Cambria" w:hAnsi="Cambria"/>
        </w:rPr>
      </w:pPr>
      <w:r w:rsidRPr="00D65338">
        <w:rPr>
          <w:rFonts w:ascii="Cambria" w:hAnsi="Cambria"/>
        </w:rPr>
        <w:lastRenderedPageBreak/>
        <w:t xml:space="preserve"> </w:t>
      </w:r>
      <w:proofErr w:type="spellStart"/>
      <w:r w:rsidRPr="00D65338">
        <w:rPr>
          <w:rFonts w:ascii="Cambria" w:hAnsi="Cambria"/>
        </w:rPr>
        <w:t>Ovaj</w:t>
      </w:r>
      <w:proofErr w:type="spellEnd"/>
      <w:r w:rsidRPr="00D65338">
        <w:rPr>
          <w:rFonts w:ascii="Cambria" w:hAnsi="Cambria"/>
        </w:rPr>
        <w:t xml:space="preserve"> </w:t>
      </w:r>
      <w:proofErr w:type="spellStart"/>
      <w:r w:rsidRPr="00D65338">
        <w:rPr>
          <w:rFonts w:ascii="Cambria" w:hAnsi="Cambria"/>
        </w:rPr>
        <w:t>kompleks</w:t>
      </w:r>
      <w:proofErr w:type="spellEnd"/>
      <w:r w:rsidRPr="00D65338">
        <w:rPr>
          <w:rFonts w:ascii="Cambria" w:hAnsi="Cambria"/>
        </w:rPr>
        <w:t xml:space="preserve"> je </w:t>
      </w:r>
      <w:proofErr w:type="spellStart"/>
      <w:r w:rsidRPr="00D65338">
        <w:rPr>
          <w:rFonts w:ascii="Cambria" w:hAnsi="Cambria"/>
        </w:rPr>
        <w:t>paramagnet</w:t>
      </w:r>
      <w:r w:rsidR="0056588A">
        <w:rPr>
          <w:rFonts w:ascii="Cambria" w:hAnsi="Cambria"/>
        </w:rPr>
        <w:t>ičan</w:t>
      </w:r>
      <w:proofErr w:type="spellEnd"/>
      <w:r w:rsidRPr="00D65338">
        <w:rPr>
          <w:rFonts w:ascii="Cambria" w:hAnsi="Cambria"/>
        </w:rPr>
        <w:t xml:space="preserve"> </w:t>
      </w:r>
      <w:proofErr w:type="spellStart"/>
      <w:r w:rsidR="0056588A">
        <w:rPr>
          <w:rFonts w:ascii="Cambria" w:hAnsi="Cambria"/>
        </w:rPr>
        <w:t>i</w:t>
      </w:r>
      <w:proofErr w:type="spellEnd"/>
      <w:r w:rsidRPr="00D65338">
        <w:rPr>
          <w:rFonts w:ascii="Cambria" w:hAnsi="Cambria"/>
        </w:rPr>
        <w:t xml:space="preserve"> </w:t>
      </w:r>
      <w:proofErr w:type="spellStart"/>
      <w:r w:rsidRPr="00D65338">
        <w:rPr>
          <w:rFonts w:ascii="Cambria" w:hAnsi="Cambria"/>
        </w:rPr>
        <w:t>vrlo</w:t>
      </w:r>
      <w:proofErr w:type="spellEnd"/>
      <w:r w:rsidRPr="00D65338">
        <w:rPr>
          <w:rFonts w:ascii="Cambria" w:hAnsi="Cambria"/>
        </w:rPr>
        <w:t xml:space="preserve"> </w:t>
      </w:r>
      <w:proofErr w:type="spellStart"/>
      <w:r w:rsidRPr="00D65338">
        <w:rPr>
          <w:rFonts w:ascii="Cambria" w:hAnsi="Cambria"/>
        </w:rPr>
        <w:t>nestabilan</w:t>
      </w:r>
      <w:proofErr w:type="spellEnd"/>
      <w:r w:rsidRPr="00D65338">
        <w:rPr>
          <w:rFonts w:ascii="Cambria" w:hAnsi="Cambria"/>
        </w:rPr>
        <w:t xml:space="preserve"> </w:t>
      </w:r>
      <w:proofErr w:type="spellStart"/>
      <w:r w:rsidRPr="00D65338">
        <w:rPr>
          <w:rFonts w:ascii="Cambria" w:hAnsi="Cambria"/>
        </w:rPr>
        <w:t>na</w:t>
      </w:r>
      <w:proofErr w:type="spellEnd"/>
      <w:r w:rsidRPr="00D65338">
        <w:rPr>
          <w:rFonts w:ascii="Cambria" w:hAnsi="Cambria"/>
        </w:rPr>
        <w:t xml:space="preserve"> </w:t>
      </w:r>
      <w:proofErr w:type="spellStart"/>
      <w:r w:rsidRPr="00D65338">
        <w:rPr>
          <w:rFonts w:ascii="Cambria" w:hAnsi="Cambria"/>
        </w:rPr>
        <w:t>vazduhu</w:t>
      </w:r>
      <w:proofErr w:type="spellEnd"/>
      <w:r w:rsidRPr="00D65338">
        <w:rPr>
          <w:rFonts w:ascii="Cambria" w:hAnsi="Cambria"/>
        </w:rPr>
        <w:t xml:space="preserve">, </w:t>
      </w:r>
      <w:proofErr w:type="spellStart"/>
      <w:r w:rsidRPr="00D65338">
        <w:rPr>
          <w:rFonts w:ascii="Cambria" w:hAnsi="Cambria"/>
        </w:rPr>
        <w:t>raspada</w:t>
      </w:r>
      <w:proofErr w:type="spellEnd"/>
      <w:r w:rsidRPr="00D65338">
        <w:rPr>
          <w:rFonts w:ascii="Cambria" w:hAnsi="Cambria"/>
        </w:rPr>
        <w:t xml:space="preserve"> se </w:t>
      </w:r>
      <w:proofErr w:type="spellStart"/>
      <w:r w:rsidRPr="00D65338">
        <w:rPr>
          <w:rFonts w:ascii="Cambria" w:hAnsi="Cambria"/>
        </w:rPr>
        <w:t>na</w:t>
      </w:r>
      <w:proofErr w:type="spellEnd"/>
      <w:r w:rsidRPr="00D65338">
        <w:rPr>
          <w:rFonts w:ascii="Cambria" w:hAnsi="Cambria"/>
        </w:rPr>
        <w:t xml:space="preserve"> Ni </w:t>
      </w:r>
      <w:proofErr w:type="spellStart"/>
      <w:r w:rsidR="0056588A">
        <w:rPr>
          <w:rFonts w:ascii="Cambria" w:hAnsi="Cambria"/>
        </w:rPr>
        <w:t>i</w:t>
      </w:r>
      <w:proofErr w:type="spellEnd"/>
      <w:r w:rsidRPr="00D65338">
        <w:rPr>
          <w:rFonts w:ascii="Cambria" w:hAnsi="Cambria"/>
        </w:rPr>
        <w:t xml:space="preserve"> CO.  </w:t>
      </w:r>
      <w:proofErr w:type="spellStart"/>
      <w:r w:rsidRPr="00D65338">
        <w:rPr>
          <w:rFonts w:ascii="Cambria" w:hAnsi="Cambria"/>
        </w:rPr>
        <w:t>Industrijski</w:t>
      </w:r>
      <w:proofErr w:type="spellEnd"/>
      <w:r w:rsidRPr="00D65338">
        <w:rPr>
          <w:rFonts w:ascii="Cambria" w:hAnsi="Cambria"/>
        </w:rPr>
        <w:t xml:space="preserve"> se </w:t>
      </w:r>
      <w:proofErr w:type="spellStart"/>
      <w:r w:rsidRPr="00D65338">
        <w:rPr>
          <w:rFonts w:ascii="Cambria" w:hAnsi="Cambria"/>
        </w:rPr>
        <w:t>koristi</w:t>
      </w:r>
      <w:proofErr w:type="spellEnd"/>
      <w:r w:rsidRPr="00D65338">
        <w:rPr>
          <w:rFonts w:ascii="Cambria" w:hAnsi="Cambria"/>
        </w:rPr>
        <w:t xml:space="preserve"> u </w:t>
      </w:r>
      <w:proofErr w:type="spellStart"/>
      <w:r w:rsidRPr="00D65338">
        <w:rPr>
          <w:rFonts w:ascii="Cambria" w:hAnsi="Cambria"/>
        </w:rPr>
        <w:t>Mondovom</w:t>
      </w:r>
      <w:proofErr w:type="spellEnd"/>
      <w:r w:rsidRPr="00D65338">
        <w:rPr>
          <w:rFonts w:ascii="Cambria" w:hAnsi="Cambria"/>
        </w:rPr>
        <w:t xml:space="preserve"> </w:t>
      </w:r>
      <w:proofErr w:type="spellStart"/>
      <w:r w:rsidRPr="00D65338">
        <w:rPr>
          <w:rFonts w:ascii="Cambria" w:hAnsi="Cambria"/>
        </w:rPr>
        <w:t>procesu</w:t>
      </w:r>
      <w:proofErr w:type="spellEnd"/>
      <w:r w:rsidRPr="00D65338">
        <w:rPr>
          <w:rFonts w:ascii="Cambria" w:hAnsi="Cambria"/>
        </w:rPr>
        <w:t xml:space="preserve"> </w:t>
      </w:r>
      <w:proofErr w:type="spellStart"/>
      <w:r w:rsidRPr="00D65338">
        <w:rPr>
          <w:rFonts w:ascii="Cambria" w:hAnsi="Cambria"/>
        </w:rPr>
        <w:t>prečišćavanja</w:t>
      </w:r>
      <w:proofErr w:type="spellEnd"/>
      <w:r w:rsidRPr="00D65338">
        <w:rPr>
          <w:rFonts w:ascii="Cambria" w:hAnsi="Cambria"/>
        </w:rPr>
        <w:t xml:space="preserve"> nikla</w:t>
      </w:r>
      <w:r>
        <w:rPr>
          <w:rFonts w:ascii="Cambria" w:hAnsi="Cambria"/>
        </w:rPr>
        <w:t>.</w:t>
      </w:r>
      <w:r>
        <w:rPr>
          <w:rStyle w:val="FootnoteReference"/>
          <w:rFonts w:ascii="Cambria" w:hAnsi="Cambria"/>
        </w:rPr>
        <w:t>4</w:t>
      </w:r>
    </w:p>
    <w:p w14:paraId="050D0294" w14:textId="680C0E6E" w:rsidR="00D65338" w:rsidRPr="00D65338" w:rsidRDefault="00D65338" w:rsidP="00D65338">
      <w:pPr>
        <w:spacing w:before="100" w:beforeAutospacing="1" w:after="100" w:afterAutospacing="1" w:line="240" w:lineRule="auto"/>
        <w:jc w:val="center"/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70B999B5" wp14:editId="4F2CB220">
            <wp:extent cx="2063888" cy="15479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960" cy="1566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97F1A7" w14:textId="2F03B67E" w:rsidR="00D65338" w:rsidRDefault="00877B19" w:rsidP="00D65338">
      <w:pPr>
        <w:spacing w:before="100" w:beforeAutospacing="1" w:after="100" w:afterAutospacing="1" w:line="240" w:lineRule="auto"/>
        <w:jc w:val="center"/>
        <w:rPr>
          <w:rFonts w:ascii="Cambria" w:hAnsi="Cambria"/>
        </w:rPr>
      </w:pPr>
      <w:proofErr w:type="spellStart"/>
      <w:r>
        <w:rPr>
          <w:rFonts w:ascii="Cambria" w:hAnsi="Cambria"/>
        </w:rPr>
        <w:t>S</w:t>
      </w:r>
      <w:r w:rsidR="00D65338">
        <w:rPr>
          <w:rFonts w:ascii="Cambria" w:hAnsi="Cambria"/>
        </w:rPr>
        <w:t>lika</w:t>
      </w:r>
      <w:proofErr w:type="spellEnd"/>
      <w:r>
        <w:rPr>
          <w:rFonts w:ascii="Cambria" w:hAnsi="Cambria"/>
        </w:rPr>
        <w:t xml:space="preserve"> </w:t>
      </w:r>
      <w:r w:rsidR="00593BA3">
        <w:rPr>
          <w:rFonts w:ascii="Cambria" w:hAnsi="Cambria"/>
        </w:rPr>
        <w:t>13</w:t>
      </w:r>
      <w:r w:rsidR="00D65338">
        <w:rPr>
          <w:rFonts w:ascii="Cambria" w:hAnsi="Cambria"/>
        </w:rPr>
        <w:t xml:space="preserve">: </w:t>
      </w:r>
      <w:proofErr w:type="spellStart"/>
      <w:r w:rsidR="00D65338">
        <w:rPr>
          <w:rFonts w:ascii="Cambria" w:hAnsi="Cambria"/>
        </w:rPr>
        <w:t>struktura</w:t>
      </w:r>
      <w:proofErr w:type="spellEnd"/>
      <w:r w:rsidR="00D65338">
        <w:rPr>
          <w:rFonts w:ascii="Cambria" w:hAnsi="Cambria"/>
        </w:rPr>
        <w:t xml:space="preserve"> </w:t>
      </w:r>
      <w:proofErr w:type="spellStart"/>
      <w:r w:rsidR="00D65338">
        <w:rPr>
          <w:rFonts w:ascii="Cambria" w:hAnsi="Cambria"/>
        </w:rPr>
        <w:t>nikal-tetrakarbonila</w:t>
      </w:r>
      <w:proofErr w:type="spellEnd"/>
      <w:r w:rsidR="005168ED">
        <w:rPr>
          <w:rStyle w:val="FootnoteReference"/>
          <w:rFonts w:ascii="Cambria" w:hAnsi="Cambria"/>
        </w:rPr>
        <w:footnoteReference w:id="19"/>
      </w:r>
    </w:p>
    <w:p w14:paraId="5F19AD63" w14:textId="6A9D48EE" w:rsidR="0068759B" w:rsidRDefault="0068759B" w:rsidP="00D65338">
      <w:pPr>
        <w:spacing w:before="100" w:beforeAutospacing="1" w:after="100" w:afterAutospacing="1" w:line="240" w:lineRule="auto"/>
        <w:jc w:val="center"/>
        <w:rPr>
          <w:rFonts w:ascii="Cambria" w:hAnsi="Cambria"/>
        </w:rPr>
      </w:pPr>
    </w:p>
    <w:p w14:paraId="5292D003" w14:textId="77777777" w:rsidR="0068759B" w:rsidRDefault="0068759B" w:rsidP="00D65338">
      <w:pPr>
        <w:spacing w:before="100" w:beforeAutospacing="1" w:after="100" w:afterAutospacing="1" w:line="240" w:lineRule="auto"/>
        <w:jc w:val="center"/>
        <w:rPr>
          <w:rFonts w:ascii="Cambria" w:hAnsi="Cambria"/>
        </w:rPr>
      </w:pPr>
    </w:p>
    <w:p w14:paraId="463B9BE0" w14:textId="77777777" w:rsidR="0068759B" w:rsidRDefault="0068759B" w:rsidP="00D65338">
      <w:pPr>
        <w:spacing w:before="100" w:beforeAutospacing="1" w:after="100" w:afterAutospacing="1" w:line="240" w:lineRule="auto"/>
        <w:jc w:val="center"/>
        <w:rPr>
          <w:rFonts w:ascii="Cambria" w:hAnsi="Cambria"/>
        </w:rPr>
      </w:pPr>
    </w:p>
    <w:p w14:paraId="5D6F0B9E" w14:textId="510CC742" w:rsidR="00D65338" w:rsidRDefault="00D65338" w:rsidP="00D65338">
      <w:pPr>
        <w:spacing w:before="100" w:beforeAutospacing="1" w:after="100" w:afterAutospacing="1" w:line="240" w:lineRule="auto"/>
        <w:rPr>
          <w:rFonts w:ascii="Cambria" w:hAnsi="Cambria"/>
          <w:b/>
          <w:bCs/>
          <w:i/>
          <w:iCs/>
          <w:sz w:val="24"/>
          <w:szCs w:val="24"/>
        </w:rPr>
      </w:pPr>
      <w:r>
        <w:rPr>
          <w:rFonts w:ascii="Cambria" w:hAnsi="Cambria"/>
          <w:b/>
          <w:bCs/>
          <w:i/>
          <w:iCs/>
          <w:sz w:val="24"/>
          <w:szCs w:val="24"/>
        </w:rPr>
        <w:t>*</w:t>
      </w:r>
      <w:r w:rsidR="00BB37CF" w:rsidRPr="00BB37CF">
        <w:t xml:space="preserve"> </w:t>
      </w:r>
      <w:proofErr w:type="spellStart"/>
      <w:r w:rsidR="00BB37CF" w:rsidRPr="00BB37CF">
        <w:rPr>
          <w:rFonts w:ascii="Cambria" w:hAnsi="Cambria"/>
          <w:b/>
          <w:bCs/>
          <w:i/>
          <w:iCs/>
          <w:sz w:val="24"/>
          <w:szCs w:val="24"/>
        </w:rPr>
        <w:t>Kompleksi</w:t>
      </w:r>
      <w:proofErr w:type="spellEnd"/>
      <w:r w:rsidR="00BB37CF" w:rsidRPr="00BB37CF">
        <w:rPr>
          <w:rFonts w:ascii="Cambria" w:hAnsi="Cambria"/>
          <w:b/>
          <w:bCs/>
          <w:i/>
          <w:iCs/>
          <w:sz w:val="24"/>
          <w:szCs w:val="24"/>
        </w:rPr>
        <w:t xml:space="preserve"> </w:t>
      </w:r>
      <w:proofErr w:type="spellStart"/>
      <w:r w:rsidR="00BB37CF" w:rsidRPr="00BB37CF">
        <w:rPr>
          <w:rFonts w:ascii="Cambria" w:hAnsi="Cambria"/>
          <w:b/>
          <w:bCs/>
          <w:i/>
          <w:iCs/>
          <w:sz w:val="24"/>
          <w:szCs w:val="24"/>
        </w:rPr>
        <w:t>nikla</w:t>
      </w:r>
      <w:proofErr w:type="spellEnd"/>
      <w:r w:rsidR="00BB37CF" w:rsidRPr="00BB37CF">
        <w:rPr>
          <w:rFonts w:ascii="Cambria" w:hAnsi="Cambria"/>
          <w:b/>
          <w:bCs/>
          <w:i/>
          <w:iCs/>
          <w:sz w:val="24"/>
          <w:szCs w:val="24"/>
        </w:rPr>
        <w:t>(I)</w:t>
      </w:r>
      <w:r w:rsidR="00BB37CF">
        <w:rPr>
          <w:rFonts w:ascii="Cambria" w:hAnsi="Cambria"/>
          <w:b/>
          <w:bCs/>
          <w:i/>
          <w:iCs/>
          <w:sz w:val="24"/>
          <w:szCs w:val="24"/>
        </w:rPr>
        <w:t>*</w:t>
      </w:r>
    </w:p>
    <w:p w14:paraId="724514F4" w14:textId="55F73DE6" w:rsidR="00BB37CF" w:rsidRDefault="00BB37CF" w:rsidP="00BB37CF">
      <w:pPr>
        <w:spacing w:before="100" w:beforeAutospacing="1" w:after="100" w:afterAutospacing="1" w:line="240" w:lineRule="auto"/>
        <w:rPr>
          <w:rFonts w:ascii="Cambria" w:hAnsi="Cambria"/>
          <w:sz w:val="24"/>
          <w:szCs w:val="24"/>
        </w:rPr>
      </w:pPr>
      <w:r w:rsidRPr="00BB37CF">
        <w:rPr>
          <w:rFonts w:ascii="Cambria" w:hAnsi="Cambria"/>
          <w:sz w:val="24"/>
          <w:szCs w:val="24"/>
        </w:rPr>
        <w:t xml:space="preserve">Ovo </w:t>
      </w:r>
      <w:proofErr w:type="spellStart"/>
      <w:r w:rsidRPr="00BB37CF">
        <w:rPr>
          <w:rFonts w:ascii="Cambria" w:hAnsi="Cambria"/>
          <w:sz w:val="24"/>
          <w:szCs w:val="24"/>
        </w:rPr>
        <w:t>oksidaciono</w:t>
      </w:r>
      <w:proofErr w:type="spellEnd"/>
      <w:r w:rsidRPr="00BB37CF">
        <w:rPr>
          <w:rFonts w:ascii="Cambria" w:hAnsi="Cambria"/>
          <w:sz w:val="24"/>
          <w:szCs w:val="24"/>
        </w:rPr>
        <w:t xml:space="preserve"> </w:t>
      </w:r>
      <w:proofErr w:type="spellStart"/>
      <w:r w:rsidRPr="00BB37CF">
        <w:rPr>
          <w:rFonts w:ascii="Cambria" w:hAnsi="Cambria"/>
          <w:sz w:val="24"/>
          <w:szCs w:val="24"/>
        </w:rPr>
        <w:t>stanje</w:t>
      </w:r>
      <w:proofErr w:type="spellEnd"/>
      <w:r w:rsidRPr="00BB37CF">
        <w:rPr>
          <w:rFonts w:ascii="Cambria" w:hAnsi="Cambria"/>
          <w:sz w:val="24"/>
          <w:szCs w:val="24"/>
        </w:rPr>
        <w:t xml:space="preserve"> je </w:t>
      </w:r>
      <w:proofErr w:type="spellStart"/>
      <w:r w:rsidRPr="00BB37CF">
        <w:rPr>
          <w:rFonts w:ascii="Cambria" w:hAnsi="Cambria"/>
          <w:sz w:val="24"/>
          <w:szCs w:val="24"/>
        </w:rPr>
        <w:t>vrlo</w:t>
      </w:r>
      <w:proofErr w:type="spellEnd"/>
      <w:r w:rsidRPr="00BB37CF">
        <w:rPr>
          <w:rFonts w:ascii="Cambria" w:hAnsi="Cambria"/>
          <w:sz w:val="24"/>
          <w:szCs w:val="24"/>
        </w:rPr>
        <w:t xml:space="preserve"> </w:t>
      </w:r>
      <w:proofErr w:type="spellStart"/>
      <w:r w:rsidRPr="00BB37CF">
        <w:rPr>
          <w:rFonts w:ascii="Cambria" w:hAnsi="Cambria"/>
          <w:sz w:val="24"/>
          <w:szCs w:val="24"/>
        </w:rPr>
        <w:t>r</w:t>
      </w:r>
      <w:r w:rsidR="0056588A">
        <w:rPr>
          <w:rFonts w:ascii="Cambria" w:hAnsi="Cambria"/>
          <w:sz w:val="24"/>
          <w:szCs w:val="24"/>
        </w:rPr>
        <w:t>ij</w:t>
      </w:r>
      <w:r w:rsidRPr="00BB37CF">
        <w:rPr>
          <w:rFonts w:ascii="Cambria" w:hAnsi="Cambria"/>
          <w:sz w:val="24"/>
          <w:szCs w:val="24"/>
        </w:rPr>
        <w:t>etko</w:t>
      </w:r>
      <w:proofErr w:type="spellEnd"/>
      <w:r w:rsidRPr="00BB37CF">
        <w:rPr>
          <w:rFonts w:ascii="Cambria" w:hAnsi="Cambria"/>
          <w:sz w:val="24"/>
          <w:szCs w:val="24"/>
        </w:rPr>
        <w:t xml:space="preserve">, </w:t>
      </w:r>
      <w:proofErr w:type="spellStart"/>
      <w:r w:rsidRPr="00BB37CF">
        <w:rPr>
          <w:rFonts w:ascii="Cambria" w:hAnsi="Cambria"/>
          <w:sz w:val="24"/>
          <w:szCs w:val="24"/>
        </w:rPr>
        <w:t>jer</w:t>
      </w:r>
      <w:proofErr w:type="spellEnd"/>
      <w:r w:rsidRPr="00BB37CF">
        <w:rPr>
          <w:rFonts w:ascii="Cambria" w:hAnsi="Cambria"/>
          <w:sz w:val="24"/>
          <w:szCs w:val="24"/>
        </w:rPr>
        <w:t xml:space="preserve"> </w:t>
      </w:r>
      <w:proofErr w:type="spellStart"/>
      <w:r w:rsidRPr="00BB37CF">
        <w:rPr>
          <w:rFonts w:ascii="Cambria" w:hAnsi="Cambria"/>
          <w:sz w:val="24"/>
          <w:szCs w:val="24"/>
        </w:rPr>
        <w:t>nikal</w:t>
      </w:r>
      <w:proofErr w:type="spellEnd"/>
      <w:r w:rsidRPr="00BB37CF">
        <w:rPr>
          <w:rFonts w:ascii="Cambria" w:hAnsi="Cambria"/>
          <w:sz w:val="24"/>
          <w:szCs w:val="24"/>
        </w:rPr>
        <w:t xml:space="preserve">(II) </w:t>
      </w:r>
      <w:proofErr w:type="spellStart"/>
      <w:r w:rsidRPr="00BB37CF">
        <w:rPr>
          <w:rFonts w:ascii="Cambria" w:hAnsi="Cambria"/>
          <w:sz w:val="24"/>
          <w:szCs w:val="24"/>
        </w:rPr>
        <w:t>ima</w:t>
      </w:r>
      <w:proofErr w:type="spellEnd"/>
      <w:r w:rsidRPr="00BB37CF">
        <w:rPr>
          <w:rFonts w:ascii="Cambria" w:hAnsi="Cambria"/>
          <w:sz w:val="24"/>
          <w:szCs w:val="24"/>
        </w:rPr>
        <w:t xml:space="preserve"> </w:t>
      </w:r>
      <w:proofErr w:type="spellStart"/>
      <w:r w:rsidRPr="00BB37CF">
        <w:rPr>
          <w:rFonts w:ascii="Cambria" w:hAnsi="Cambria"/>
          <w:sz w:val="24"/>
          <w:szCs w:val="24"/>
        </w:rPr>
        <w:t>znatno</w:t>
      </w:r>
      <w:proofErr w:type="spellEnd"/>
      <w:r w:rsidRPr="00BB37CF">
        <w:rPr>
          <w:rFonts w:ascii="Cambria" w:hAnsi="Cambria"/>
          <w:sz w:val="24"/>
          <w:szCs w:val="24"/>
        </w:rPr>
        <w:t xml:space="preserve"> </w:t>
      </w:r>
      <w:proofErr w:type="spellStart"/>
      <w:r w:rsidRPr="00BB37CF">
        <w:rPr>
          <w:rFonts w:ascii="Cambria" w:hAnsi="Cambria"/>
          <w:sz w:val="24"/>
          <w:szCs w:val="24"/>
        </w:rPr>
        <w:t>stabilniju</w:t>
      </w:r>
      <w:proofErr w:type="spellEnd"/>
      <w:r w:rsidRPr="00BB37CF">
        <w:rPr>
          <w:rFonts w:ascii="Cambria" w:hAnsi="Cambria"/>
          <w:sz w:val="24"/>
          <w:szCs w:val="24"/>
        </w:rPr>
        <w:t xml:space="preserve"> d⁸ </w:t>
      </w:r>
      <w:proofErr w:type="spellStart"/>
      <w:r w:rsidRPr="00BB37CF">
        <w:rPr>
          <w:rFonts w:ascii="Cambria" w:hAnsi="Cambria"/>
          <w:sz w:val="24"/>
          <w:szCs w:val="24"/>
        </w:rPr>
        <w:t>konfiguraciju.Kompleksi</w:t>
      </w:r>
      <w:proofErr w:type="spellEnd"/>
      <w:r w:rsidRPr="00BB37CF">
        <w:rPr>
          <w:rFonts w:ascii="Cambria" w:hAnsi="Cambria"/>
          <w:sz w:val="24"/>
          <w:szCs w:val="24"/>
        </w:rPr>
        <w:t xml:space="preserve"> Ni(I) </w:t>
      </w:r>
      <w:proofErr w:type="spellStart"/>
      <w:r w:rsidRPr="00BB37CF">
        <w:rPr>
          <w:rFonts w:ascii="Cambria" w:hAnsi="Cambria"/>
          <w:sz w:val="24"/>
          <w:szCs w:val="24"/>
        </w:rPr>
        <w:t>obično</w:t>
      </w:r>
      <w:proofErr w:type="spellEnd"/>
      <w:r w:rsidRPr="00BB37CF">
        <w:rPr>
          <w:rFonts w:ascii="Cambria" w:hAnsi="Cambria"/>
          <w:sz w:val="24"/>
          <w:szCs w:val="24"/>
        </w:rPr>
        <w:t xml:space="preserve"> </w:t>
      </w:r>
      <w:proofErr w:type="spellStart"/>
      <w:r w:rsidRPr="00BB37CF">
        <w:rPr>
          <w:rFonts w:ascii="Cambria" w:hAnsi="Cambria"/>
          <w:sz w:val="24"/>
          <w:szCs w:val="24"/>
        </w:rPr>
        <w:t>nastaju</w:t>
      </w:r>
      <w:proofErr w:type="spellEnd"/>
      <w:r w:rsidRPr="00BB37CF">
        <w:rPr>
          <w:rFonts w:ascii="Cambria" w:hAnsi="Cambria"/>
          <w:sz w:val="24"/>
          <w:szCs w:val="24"/>
        </w:rPr>
        <w:t xml:space="preserve"> </w:t>
      </w:r>
      <w:proofErr w:type="spellStart"/>
      <w:r w:rsidRPr="00BB37CF">
        <w:rPr>
          <w:rFonts w:ascii="Cambria" w:hAnsi="Cambria"/>
          <w:sz w:val="24"/>
          <w:szCs w:val="24"/>
        </w:rPr>
        <w:t>redukcijom</w:t>
      </w:r>
      <w:proofErr w:type="spellEnd"/>
      <w:r w:rsidRPr="00BB37CF">
        <w:rPr>
          <w:rFonts w:ascii="Cambria" w:hAnsi="Cambria"/>
          <w:sz w:val="24"/>
          <w:szCs w:val="24"/>
        </w:rPr>
        <w:t xml:space="preserve"> Ni(II) u </w:t>
      </w:r>
      <w:proofErr w:type="spellStart"/>
      <w:r w:rsidRPr="00BB37CF">
        <w:rPr>
          <w:rFonts w:ascii="Cambria" w:hAnsi="Cambria"/>
          <w:sz w:val="24"/>
          <w:szCs w:val="24"/>
        </w:rPr>
        <w:t>prisustvu</w:t>
      </w:r>
      <w:proofErr w:type="spellEnd"/>
      <w:r w:rsidRPr="00BB37CF">
        <w:rPr>
          <w:rFonts w:ascii="Cambria" w:hAnsi="Cambria"/>
          <w:sz w:val="24"/>
          <w:szCs w:val="24"/>
        </w:rPr>
        <w:t xml:space="preserve"> </w:t>
      </w:r>
      <w:proofErr w:type="spellStart"/>
      <w:r w:rsidRPr="00BB37CF">
        <w:rPr>
          <w:rFonts w:ascii="Cambria" w:hAnsi="Cambria"/>
          <w:sz w:val="24"/>
          <w:szCs w:val="24"/>
        </w:rPr>
        <w:t>liganada</w:t>
      </w:r>
      <w:proofErr w:type="spellEnd"/>
      <w:r w:rsidRPr="00BB37CF">
        <w:rPr>
          <w:rFonts w:ascii="Cambria" w:hAnsi="Cambria"/>
          <w:sz w:val="24"/>
          <w:szCs w:val="24"/>
        </w:rPr>
        <w:t xml:space="preserve"> koji </w:t>
      </w:r>
      <w:proofErr w:type="spellStart"/>
      <w:r w:rsidRPr="00BB37CF">
        <w:rPr>
          <w:rFonts w:ascii="Cambria" w:hAnsi="Cambria"/>
          <w:sz w:val="24"/>
          <w:szCs w:val="24"/>
        </w:rPr>
        <w:t>stabilizuju</w:t>
      </w:r>
      <w:proofErr w:type="spellEnd"/>
      <w:r w:rsidRPr="00BB37CF">
        <w:rPr>
          <w:rFonts w:ascii="Cambria" w:hAnsi="Cambria"/>
          <w:sz w:val="24"/>
          <w:szCs w:val="24"/>
        </w:rPr>
        <w:t xml:space="preserve"> </w:t>
      </w:r>
      <w:proofErr w:type="spellStart"/>
      <w:r w:rsidRPr="00BB37CF">
        <w:rPr>
          <w:rFonts w:ascii="Cambria" w:hAnsi="Cambria"/>
          <w:sz w:val="24"/>
          <w:szCs w:val="24"/>
        </w:rPr>
        <w:t>ovaj</w:t>
      </w:r>
      <w:proofErr w:type="spellEnd"/>
      <w:r w:rsidRPr="00BB37CF">
        <w:rPr>
          <w:rFonts w:ascii="Cambria" w:hAnsi="Cambria"/>
          <w:sz w:val="24"/>
          <w:szCs w:val="24"/>
        </w:rPr>
        <w:t xml:space="preserve"> </w:t>
      </w:r>
      <w:proofErr w:type="spellStart"/>
      <w:r w:rsidRPr="00BB37CF">
        <w:rPr>
          <w:rFonts w:ascii="Cambria" w:hAnsi="Cambria"/>
          <w:sz w:val="24"/>
          <w:szCs w:val="24"/>
        </w:rPr>
        <w:t>stepen</w:t>
      </w:r>
      <w:proofErr w:type="spellEnd"/>
      <w:r w:rsidRPr="00BB37CF">
        <w:rPr>
          <w:rFonts w:ascii="Cambria" w:hAnsi="Cambria"/>
          <w:sz w:val="24"/>
          <w:szCs w:val="24"/>
        </w:rPr>
        <w:t xml:space="preserve"> </w:t>
      </w:r>
      <w:proofErr w:type="spellStart"/>
      <w:r w:rsidRPr="00BB37CF">
        <w:rPr>
          <w:rFonts w:ascii="Cambria" w:hAnsi="Cambria"/>
          <w:sz w:val="24"/>
          <w:szCs w:val="24"/>
        </w:rPr>
        <w:t>oksidacije</w:t>
      </w:r>
      <w:proofErr w:type="spellEnd"/>
      <w:r w:rsidRPr="00BB37CF">
        <w:rPr>
          <w:rFonts w:ascii="Cambria" w:hAnsi="Cambria"/>
          <w:sz w:val="24"/>
          <w:szCs w:val="24"/>
        </w:rPr>
        <w:t xml:space="preserve"> (</w:t>
      </w:r>
      <w:proofErr w:type="spellStart"/>
      <w:r w:rsidRPr="00BB37CF">
        <w:rPr>
          <w:rFonts w:ascii="Cambria" w:hAnsi="Cambria"/>
          <w:sz w:val="24"/>
          <w:szCs w:val="24"/>
        </w:rPr>
        <w:t>npr</w:t>
      </w:r>
      <w:proofErr w:type="spellEnd"/>
      <w:r w:rsidRPr="00BB37CF">
        <w:rPr>
          <w:rFonts w:ascii="Cambria" w:hAnsi="Cambria"/>
          <w:sz w:val="24"/>
          <w:szCs w:val="24"/>
        </w:rPr>
        <w:t xml:space="preserve">. </w:t>
      </w:r>
      <w:proofErr w:type="spellStart"/>
      <w:r w:rsidR="00E45928" w:rsidRPr="00BB37CF">
        <w:rPr>
          <w:rFonts w:ascii="Cambria" w:hAnsi="Cambria"/>
          <w:sz w:val="24"/>
          <w:szCs w:val="24"/>
        </w:rPr>
        <w:t>C</w:t>
      </w:r>
      <w:r w:rsidRPr="00BB37CF">
        <w:rPr>
          <w:rFonts w:ascii="Cambria" w:hAnsi="Cambria"/>
          <w:sz w:val="24"/>
          <w:szCs w:val="24"/>
        </w:rPr>
        <w:t>ijanidi</w:t>
      </w:r>
      <w:proofErr w:type="spellEnd"/>
      <w:r w:rsidRPr="00BB37CF">
        <w:rPr>
          <w:rFonts w:ascii="Cambria" w:hAnsi="Cambria"/>
          <w:sz w:val="24"/>
          <w:szCs w:val="24"/>
        </w:rPr>
        <w:t xml:space="preserve">, </w:t>
      </w:r>
      <w:proofErr w:type="spellStart"/>
      <w:r w:rsidRPr="00BB37CF">
        <w:rPr>
          <w:rFonts w:ascii="Cambria" w:hAnsi="Cambria"/>
          <w:sz w:val="24"/>
          <w:szCs w:val="24"/>
        </w:rPr>
        <w:t>fosfini</w:t>
      </w:r>
      <w:proofErr w:type="spellEnd"/>
      <w:r w:rsidRPr="00BB37CF">
        <w:rPr>
          <w:rFonts w:ascii="Cambria" w:hAnsi="Cambria"/>
          <w:sz w:val="24"/>
          <w:szCs w:val="24"/>
        </w:rPr>
        <w:t>).</w:t>
      </w:r>
    </w:p>
    <w:p w14:paraId="641DAFA1" w14:textId="3F2BA9FE" w:rsidR="00BB37CF" w:rsidRDefault="00BB37CF" w:rsidP="00BB37CF">
      <w:pPr>
        <w:spacing w:before="100" w:beforeAutospacing="1" w:after="100" w:afterAutospacing="1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Kao </w:t>
      </w:r>
      <w:proofErr w:type="spellStart"/>
      <w:r>
        <w:rPr>
          <w:rFonts w:ascii="Cambria" w:hAnsi="Cambria"/>
          <w:sz w:val="24"/>
          <w:szCs w:val="24"/>
        </w:rPr>
        <w:t>primjer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ovog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oksidacionog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stanja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imamo</w:t>
      </w:r>
      <w:proofErr w:type="spellEnd"/>
      <w:r w:rsidR="00CC5E1D">
        <w:rPr>
          <w:rFonts w:ascii="Cambria" w:hAnsi="Cambria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</m:oMath>
      <w:r w:rsidR="00E603A1" w:rsidRPr="00E603A1">
        <w:rPr>
          <w:rFonts w:ascii="Cambria" w:hAnsi="Cambria"/>
          <w:sz w:val="24"/>
          <w:szCs w:val="24"/>
        </w:rPr>
        <w:t>[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Ni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="00E603A1" w:rsidRPr="00E603A1">
        <w:rPr>
          <w:rFonts w:ascii="Cambria" w:hAnsi="Cambria"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CN)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6</m:t>
            </m:r>
          </m:sub>
        </m:sSub>
      </m:oMath>
      <w:r w:rsidR="00E603A1" w:rsidRPr="00E603A1">
        <w:rPr>
          <w:rFonts w:ascii="Cambria" w:hAnsi="Cambria"/>
          <w:sz w:val="24"/>
          <w:szCs w:val="24"/>
        </w:rPr>
        <w:t>]</w:t>
      </w:r>
    </w:p>
    <w:p w14:paraId="55BAA60E" w14:textId="431B6611" w:rsidR="00CC5E1D" w:rsidRDefault="00CC5E1D" w:rsidP="00CC5E1D">
      <w:pPr>
        <w:spacing w:before="100" w:beforeAutospacing="1" w:after="100" w:afterAutospacing="1" w:line="240" w:lineRule="auto"/>
        <w:jc w:val="center"/>
        <w:rPr>
          <w:rFonts w:ascii="Cambria" w:hAnsi="Cambria"/>
          <w:sz w:val="24"/>
          <w:szCs w:val="24"/>
        </w:rPr>
      </w:pPr>
      <w:r w:rsidRPr="00CC5E1D">
        <w:rPr>
          <w:rFonts w:ascii="Cambria" w:hAnsi="Cambria"/>
          <w:noProof/>
          <w:sz w:val="24"/>
          <w:szCs w:val="24"/>
        </w:rPr>
        <w:drawing>
          <wp:inline distT="0" distB="0" distL="0" distR="0" wp14:anchorId="0D277AD6" wp14:editId="47D39FF9">
            <wp:extent cx="2435839" cy="1968693"/>
            <wp:effectExtent l="0" t="0" r="317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5839" cy="196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1AA0A" w14:textId="71B7046D" w:rsidR="00CC5E1D" w:rsidRDefault="00CC5E1D" w:rsidP="00CC5E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Slika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593BA3">
        <w:rPr>
          <w:rFonts w:ascii="Times New Roman" w:eastAsia="Times New Roman" w:hAnsi="Times New Roman" w:cs="Times New Roman"/>
          <w:sz w:val="24"/>
          <w:szCs w:val="24"/>
          <w:lang w:eastAsia="en-GB"/>
        </w:rPr>
        <w:t>14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geometrijska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strukturi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prikaz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bookmarkStart w:id="12" w:name="_Hlk213235624"/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  <m:t>4</m:t>
            </m:r>
          </m:sub>
        </m:sSub>
      </m:oMath>
      <w:r w:rsidRPr="00CC5E1D">
        <w:rPr>
          <w:rFonts w:ascii="Times New Roman" w:eastAsia="Times New Roman" w:hAnsi="Times New Roman" w:cs="Times New Roman"/>
          <w:sz w:val="24"/>
          <w:szCs w:val="24"/>
          <w:lang w:eastAsia="en-GB"/>
        </w:rPr>
        <w:t>[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  <m:t>Ni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  <m:t>2</m:t>
            </m:r>
          </m:sub>
        </m:sSub>
      </m:oMath>
      <w:r w:rsidRPr="00CC5E1D">
        <w:rPr>
          <w:rFonts w:ascii="Times New Roman" w:eastAsia="Times New Roman" w:hAnsi="Times New Roman" w:cs="Times New Roman"/>
          <w:sz w:val="24"/>
          <w:szCs w:val="24"/>
          <w:lang w:eastAsia="en-GB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en-GB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  <m:t>CN)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  <m:t>6</m:t>
            </m:r>
          </m:sub>
        </m:sSub>
      </m:oMath>
      <w:r w:rsidRPr="00CC5E1D">
        <w:rPr>
          <w:rFonts w:ascii="Times New Roman" w:eastAsia="Times New Roman" w:hAnsi="Times New Roman" w:cs="Times New Roman"/>
          <w:sz w:val="24"/>
          <w:szCs w:val="24"/>
          <w:lang w:eastAsia="en-GB"/>
        </w:rPr>
        <w:t>]</w:t>
      </w:r>
      <w:bookmarkEnd w:id="12"/>
      <w:r w:rsidR="005168ED">
        <w:rPr>
          <w:rStyle w:val="FootnoteReference"/>
          <w:rFonts w:ascii="Times New Roman" w:eastAsia="Times New Roman" w:hAnsi="Times New Roman" w:cs="Times New Roman"/>
          <w:sz w:val="24"/>
          <w:szCs w:val="24"/>
          <w:lang w:eastAsia="en-GB"/>
        </w:rPr>
        <w:footnoteReference w:id="20"/>
      </w:r>
    </w:p>
    <w:p w14:paraId="09E7B5DA" w14:textId="77777777" w:rsidR="0068759B" w:rsidRDefault="0068759B" w:rsidP="00CC5E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AE58C2C" w14:textId="18E0D7C7" w:rsidR="00BB37CF" w:rsidRDefault="00E45928" w:rsidP="00E459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en-GB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GB"/>
        </w:rPr>
        <w:lastRenderedPageBreak/>
        <w:t>*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en-GB"/>
        </w:rPr>
        <w:t>Kompleksi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en-GB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en-GB"/>
        </w:rPr>
        <w:t>Ni(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en-GB"/>
        </w:rPr>
        <w:t>II)*</w:t>
      </w:r>
    </w:p>
    <w:p w14:paraId="04C2A69E" w14:textId="71D24715" w:rsidR="00E45928" w:rsidRPr="00E45928" w:rsidRDefault="00E45928" w:rsidP="00E45928">
      <w:pPr>
        <w:spacing w:before="100" w:beforeAutospacing="1" w:after="100" w:afterAutospacing="1" w:line="240" w:lineRule="auto"/>
        <w:ind w:right="-472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>Oksidaciono</w:t>
      </w:r>
      <w:proofErr w:type="spellEnd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>stanje</w:t>
      </w:r>
      <w:proofErr w:type="spellEnd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+2 je </w:t>
      </w:r>
      <w:proofErr w:type="spellStart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>najstabilnije</w:t>
      </w:r>
      <w:proofErr w:type="spellEnd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>najzastupljenije</w:t>
      </w:r>
      <w:proofErr w:type="spellEnd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>kod</w:t>
      </w:r>
      <w:proofErr w:type="spellEnd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>nikla</w:t>
      </w:r>
      <w:proofErr w:type="spellEnd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Nikal(II) </w:t>
      </w:r>
      <w:proofErr w:type="spellStart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>ima</w:t>
      </w:r>
      <w:proofErr w:type="spellEnd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>konfiguraciju</w:t>
      </w:r>
      <w:proofErr w:type="spellEnd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[</w:t>
      </w:r>
      <w:proofErr w:type="spellStart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>Ar</w:t>
      </w:r>
      <w:proofErr w:type="spellEnd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] 3d⁸ </w:t>
      </w:r>
      <w:proofErr w:type="spellStart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>formira</w:t>
      </w:r>
      <w:proofErr w:type="spellEnd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>veliki</w:t>
      </w:r>
      <w:proofErr w:type="spellEnd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>broj</w:t>
      </w:r>
      <w:proofErr w:type="spellEnd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>kompleksa</w:t>
      </w:r>
      <w:proofErr w:type="spellEnd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>sa</w:t>
      </w:r>
      <w:proofErr w:type="spellEnd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>različitim</w:t>
      </w:r>
      <w:proofErr w:type="spellEnd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>ligandima</w:t>
      </w:r>
      <w:proofErr w:type="spellEnd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>što</w:t>
      </w:r>
      <w:proofErr w:type="spellEnd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>rezultira</w:t>
      </w:r>
      <w:proofErr w:type="spellEnd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>raznovrsnim</w:t>
      </w:r>
      <w:proofErr w:type="spellEnd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>geometrijama</w:t>
      </w:r>
      <w:proofErr w:type="spellEnd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: </w:t>
      </w:r>
      <w:proofErr w:type="spellStart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>oktaedarskim</w:t>
      </w:r>
      <w:proofErr w:type="spellEnd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>kvadratno-planarnim</w:t>
      </w:r>
      <w:proofErr w:type="spellEnd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E45928">
        <w:rPr>
          <w:rFonts w:ascii="Cambria" w:eastAsia="Times New Roman" w:hAnsi="Cambria" w:cs="Times New Roman"/>
          <w:sz w:val="24"/>
          <w:szCs w:val="24"/>
          <w:lang w:eastAsia="en-GB"/>
        </w:rPr>
        <w:t>tetraedarskim</w:t>
      </w:r>
      <w:proofErr w:type="spellEnd"/>
      <w:r w:rsidRPr="00E45928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7F2539E1" w14:textId="7F2A8144" w:rsidR="00F2144D" w:rsidRDefault="00E45928" w:rsidP="00F2144D">
      <w:pPr>
        <w:ind w:right="-613"/>
        <w:rPr>
          <w:rFonts w:ascii="Cambria" w:hAnsi="Cambria"/>
          <w:sz w:val="24"/>
          <w:szCs w:val="24"/>
          <w:lang w:val="sr-Latn-ME"/>
        </w:rPr>
      </w:pPr>
      <w:r w:rsidRPr="00E45928">
        <w:rPr>
          <w:rFonts w:ascii="Cambria" w:hAnsi="Cambria"/>
          <w:b/>
          <w:bCs/>
          <w:sz w:val="24"/>
          <w:szCs w:val="24"/>
          <w:lang w:val="sr-Latn-ME"/>
        </w:rPr>
        <w:t>[Ni(H₂O)₆]²⁺ — heksaakvanikl(II) jon</w:t>
      </w:r>
      <w:r>
        <w:rPr>
          <w:rFonts w:ascii="Cambria" w:hAnsi="Cambria"/>
          <w:b/>
          <w:bCs/>
          <w:sz w:val="24"/>
          <w:szCs w:val="24"/>
          <w:lang w:val="sr-Latn-ME"/>
        </w:rPr>
        <w:t xml:space="preserve"> </w:t>
      </w:r>
      <w:r>
        <w:rPr>
          <w:rFonts w:ascii="Cambria" w:hAnsi="Cambria"/>
          <w:sz w:val="24"/>
          <w:szCs w:val="24"/>
          <w:lang w:val="sr-Latn-ME"/>
        </w:rPr>
        <w:t>je paramagnetičan kompleks,svijetlozelene do plavo-zelene boje.</w:t>
      </w:r>
      <w:r w:rsidRPr="00E45928">
        <w:t xml:space="preserve"> </w:t>
      </w:r>
      <w:r w:rsidRPr="00E45928">
        <w:rPr>
          <w:rFonts w:ascii="Cambria" w:hAnsi="Cambria"/>
          <w:sz w:val="24"/>
          <w:szCs w:val="24"/>
          <w:lang w:val="sr-Latn-ME"/>
        </w:rPr>
        <w:t>U rastvoru, ovaj kompleks lako m</w:t>
      </w:r>
      <w:r w:rsidR="009C3494">
        <w:rPr>
          <w:rFonts w:ascii="Cambria" w:hAnsi="Cambria"/>
          <w:sz w:val="24"/>
          <w:szCs w:val="24"/>
          <w:lang w:val="sr-Latn-ME"/>
        </w:rPr>
        <w:t>ije</w:t>
      </w:r>
      <w:r w:rsidRPr="00E45928">
        <w:rPr>
          <w:rFonts w:ascii="Cambria" w:hAnsi="Cambria"/>
          <w:sz w:val="24"/>
          <w:szCs w:val="24"/>
          <w:lang w:val="sr-Latn-ME"/>
        </w:rPr>
        <w:t>nja ligande — voda se zam</w:t>
      </w:r>
      <w:r w:rsidR="009C3494">
        <w:rPr>
          <w:rFonts w:ascii="Cambria" w:hAnsi="Cambria"/>
          <w:sz w:val="24"/>
          <w:szCs w:val="24"/>
          <w:lang w:val="sr-Latn-ME"/>
        </w:rPr>
        <w:t>j</w:t>
      </w:r>
      <w:r w:rsidRPr="00E45928">
        <w:rPr>
          <w:rFonts w:ascii="Cambria" w:hAnsi="Cambria"/>
          <w:sz w:val="24"/>
          <w:szCs w:val="24"/>
          <w:lang w:val="sr-Latn-ME"/>
        </w:rPr>
        <w:t>enjuje amonijakom, halogenidima, cijanidom ili etilendiaminom, formirajući nove komplekse</w:t>
      </w:r>
      <w:r w:rsidR="009C3494">
        <w:rPr>
          <w:rFonts w:ascii="Cambria" w:hAnsi="Cambria"/>
          <w:sz w:val="24"/>
          <w:szCs w:val="24"/>
          <w:lang w:val="sr-Latn-ME"/>
        </w:rPr>
        <w:t>.</w:t>
      </w:r>
    </w:p>
    <w:p w14:paraId="1CAE109B" w14:textId="5C77F769" w:rsidR="009C3494" w:rsidRDefault="009C3494" w:rsidP="009C3494">
      <w:pPr>
        <w:ind w:right="-613"/>
        <w:jc w:val="center"/>
        <w:rPr>
          <w:rFonts w:ascii="Cambria" w:hAnsi="Cambria"/>
          <w:sz w:val="24"/>
          <w:szCs w:val="24"/>
          <w:lang w:val="sr-Latn-ME"/>
        </w:rPr>
      </w:pPr>
      <w:r w:rsidRPr="009C3494">
        <w:rPr>
          <w:rFonts w:ascii="Cambria" w:hAnsi="Cambria"/>
          <w:noProof/>
          <w:sz w:val="24"/>
          <w:szCs w:val="24"/>
          <w:lang w:val="sr-Latn-ME"/>
        </w:rPr>
        <w:drawing>
          <wp:inline distT="0" distB="0" distL="0" distR="0" wp14:anchorId="015B51A9" wp14:editId="7DF84756">
            <wp:extent cx="2212646" cy="1773598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26982" cy="178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58B19" w14:textId="0E90A1E6" w:rsidR="009C3494" w:rsidRDefault="009C3494" w:rsidP="009C3494">
      <w:pPr>
        <w:ind w:right="-613"/>
        <w:jc w:val="center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sz w:val="24"/>
          <w:szCs w:val="24"/>
          <w:lang w:val="sr-Latn-ME"/>
        </w:rPr>
        <w:t xml:space="preserve">Slika </w:t>
      </w:r>
      <w:r w:rsidR="00593BA3">
        <w:rPr>
          <w:rFonts w:ascii="Cambria" w:hAnsi="Cambria"/>
          <w:sz w:val="24"/>
          <w:szCs w:val="24"/>
          <w:lang w:val="sr-Latn-ME"/>
        </w:rPr>
        <w:t>1</w:t>
      </w:r>
      <w:r>
        <w:rPr>
          <w:rFonts w:ascii="Cambria" w:hAnsi="Cambria"/>
          <w:sz w:val="24"/>
          <w:szCs w:val="24"/>
          <w:lang w:val="sr-Latn-ME"/>
        </w:rPr>
        <w:t>5: struktura heksaakvanikal(II)-jona</w:t>
      </w:r>
      <w:r w:rsidR="005168ED">
        <w:rPr>
          <w:rStyle w:val="FootnoteReference"/>
          <w:rFonts w:ascii="Cambria" w:hAnsi="Cambria"/>
          <w:sz w:val="24"/>
          <w:szCs w:val="24"/>
          <w:lang w:val="sr-Latn-ME"/>
        </w:rPr>
        <w:footnoteReference w:id="21"/>
      </w:r>
    </w:p>
    <w:p w14:paraId="49539A42" w14:textId="77777777" w:rsidR="0068759B" w:rsidRDefault="0068759B" w:rsidP="009C3494">
      <w:pPr>
        <w:ind w:right="-613"/>
        <w:jc w:val="center"/>
        <w:rPr>
          <w:rFonts w:ascii="Cambria" w:hAnsi="Cambria"/>
          <w:sz w:val="24"/>
          <w:szCs w:val="24"/>
          <w:lang w:val="sr-Latn-ME"/>
        </w:rPr>
      </w:pPr>
    </w:p>
    <w:p w14:paraId="6BF841DD" w14:textId="6C8722D0" w:rsidR="009C3494" w:rsidRDefault="009C3494" w:rsidP="009C3494">
      <w:pPr>
        <w:ind w:right="-613"/>
        <w:rPr>
          <w:rFonts w:ascii="Cambria" w:hAnsi="Cambria"/>
          <w:sz w:val="24"/>
          <w:szCs w:val="24"/>
          <w:lang w:val="sr-Latn-ME"/>
        </w:rPr>
      </w:pPr>
      <w:r w:rsidRPr="009C3494">
        <w:rPr>
          <w:rFonts w:ascii="Cambria" w:hAnsi="Cambria"/>
          <w:b/>
          <w:bCs/>
          <w:sz w:val="24"/>
          <w:szCs w:val="24"/>
          <w:lang w:val="sr-Latn-ME"/>
        </w:rPr>
        <w:t>[Ni(CN)₄]²⁻ — tetracijanoniklat(II)</w:t>
      </w:r>
      <w:r>
        <w:rPr>
          <w:rFonts w:ascii="Cambria" w:hAnsi="Cambria"/>
          <w:b/>
          <w:bCs/>
          <w:sz w:val="24"/>
          <w:szCs w:val="24"/>
          <w:lang w:val="sr-Latn-ME"/>
        </w:rPr>
        <w:t xml:space="preserve"> </w:t>
      </w:r>
      <w:r>
        <w:rPr>
          <w:rFonts w:ascii="Cambria" w:hAnsi="Cambria"/>
          <w:sz w:val="24"/>
          <w:szCs w:val="24"/>
          <w:lang w:val="sr-Latn-ME"/>
        </w:rPr>
        <w:t>je dijamagnetičan kompleks(svi elektroni su spareni).</w:t>
      </w:r>
      <w:r w:rsidRPr="009C3494">
        <w:t xml:space="preserve"> </w:t>
      </w:r>
      <w:r w:rsidRPr="009C3494">
        <w:rPr>
          <w:rFonts w:ascii="Cambria" w:hAnsi="Cambria"/>
          <w:sz w:val="24"/>
          <w:szCs w:val="24"/>
          <w:lang w:val="sr-Latn-ME"/>
        </w:rPr>
        <w:t>Formira se u reakciji između Ni²⁺ jona i cijanidnih jona u jakom polju liganada.Cijanid (CN</w:t>
      </w:r>
      <w:bookmarkStart w:id="13" w:name="_Hlk212653449"/>
      <w:r w:rsidRPr="009C3494">
        <w:rPr>
          <w:rFonts w:ascii="Cambria" w:hAnsi="Cambria"/>
          <w:sz w:val="24"/>
          <w:szCs w:val="24"/>
          <w:lang w:val="sr-Latn-ME"/>
        </w:rPr>
        <w:t>⁻)</w:t>
      </w:r>
      <w:bookmarkEnd w:id="13"/>
      <w:r w:rsidRPr="009C3494">
        <w:rPr>
          <w:rFonts w:ascii="Cambria" w:hAnsi="Cambria"/>
          <w:sz w:val="24"/>
          <w:szCs w:val="24"/>
          <w:lang w:val="sr-Latn-ME"/>
        </w:rPr>
        <w:t xml:space="preserve"> je jak ligand, pa izaziva p</w:t>
      </w:r>
      <w:r>
        <w:rPr>
          <w:rFonts w:ascii="Cambria" w:hAnsi="Cambria"/>
          <w:sz w:val="24"/>
          <w:szCs w:val="24"/>
          <w:lang w:val="sr-Latn-ME"/>
        </w:rPr>
        <w:t xml:space="preserve">rivlačenje </w:t>
      </w:r>
      <w:r w:rsidRPr="009C3494">
        <w:rPr>
          <w:rFonts w:ascii="Cambria" w:hAnsi="Cambria"/>
          <w:sz w:val="24"/>
          <w:szCs w:val="24"/>
          <w:lang w:val="sr-Latn-ME"/>
        </w:rPr>
        <w:t xml:space="preserve"> elektrona i prelaz iz oktaedarske u kvadratno-planarnu geometriju.</w:t>
      </w:r>
      <w:r>
        <w:rPr>
          <w:rFonts w:ascii="Cambria" w:hAnsi="Cambria"/>
          <w:sz w:val="24"/>
          <w:szCs w:val="24"/>
          <w:lang w:val="sr-Latn-ME"/>
        </w:rPr>
        <w:t xml:space="preserve"> Ovaj kompleks je veoma stabilan,ali je toksičan zbog prisustva CN</w:t>
      </w:r>
      <w:r w:rsidRPr="009C3494">
        <w:rPr>
          <w:rFonts w:ascii="Cambria" w:hAnsi="Cambria"/>
          <w:sz w:val="24"/>
          <w:szCs w:val="24"/>
          <w:lang w:val="sr-Latn-ME"/>
        </w:rPr>
        <w:t>⁻</w:t>
      </w:r>
      <w:r>
        <w:rPr>
          <w:rFonts w:ascii="Cambria" w:hAnsi="Cambria"/>
          <w:sz w:val="24"/>
          <w:szCs w:val="24"/>
          <w:lang w:val="sr-Latn-ME"/>
        </w:rPr>
        <w:t xml:space="preserve"> jona.</w:t>
      </w:r>
      <w:r>
        <w:rPr>
          <w:rStyle w:val="FootnoteReference"/>
          <w:rFonts w:ascii="Cambria" w:hAnsi="Cambria"/>
          <w:sz w:val="24"/>
          <w:szCs w:val="24"/>
          <w:lang w:val="sr-Latn-ME"/>
        </w:rPr>
        <w:t>5</w:t>
      </w:r>
    </w:p>
    <w:p w14:paraId="13B748DE" w14:textId="08F2BDF2" w:rsidR="009C3494" w:rsidRDefault="009C3494" w:rsidP="009C3494">
      <w:pPr>
        <w:ind w:right="-613"/>
        <w:jc w:val="center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noProof/>
          <w:sz w:val="24"/>
          <w:szCs w:val="24"/>
          <w:lang w:val="sr-Latn-ME"/>
        </w:rPr>
        <w:drawing>
          <wp:inline distT="0" distB="0" distL="0" distR="0" wp14:anchorId="4F5200E9" wp14:editId="36451E36">
            <wp:extent cx="2094867" cy="2033814"/>
            <wp:effectExtent l="0" t="0" r="635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638" cy="204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2E5EFD" w14:textId="48AB3C82" w:rsidR="0068759B" w:rsidRDefault="009C3494" w:rsidP="005168ED">
      <w:pPr>
        <w:ind w:right="-613"/>
        <w:jc w:val="center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sz w:val="24"/>
          <w:szCs w:val="24"/>
          <w:lang w:val="sr-Latn-ME"/>
        </w:rPr>
        <w:t xml:space="preserve">Slika </w:t>
      </w:r>
      <w:r w:rsidR="00593BA3">
        <w:rPr>
          <w:rFonts w:ascii="Cambria" w:hAnsi="Cambria"/>
          <w:sz w:val="24"/>
          <w:szCs w:val="24"/>
          <w:lang w:val="sr-Latn-ME"/>
        </w:rPr>
        <w:t>1</w:t>
      </w:r>
      <w:r>
        <w:rPr>
          <w:rFonts w:ascii="Cambria" w:hAnsi="Cambria"/>
          <w:sz w:val="24"/>
          <w:szCs w:val="24"/>
          <w:lang w:val="sr-Latn-ME"/>
        </w:rPr>
        <w:t>6: struktura tetracijanoniklat(II</w:t>
      </w:r>
      <w:r w:rsidR="005168ED">
        <w:rPr>
          <w:rFonts w:ascii="Cambria" w:hAnsi="Cambria"/>
          <w:sz w:val="24"/>
          <w:szCs w:val="24"/>
          <w:lang w:val="sr-Latn-ME"/>
        </w:rPr>
        <w:t>)</w:t>
      </w:r>
      <w:r w:rsidR="005168ED">
        <w:rPr>
          <w:rStyle w:val="FootnoteReference"/>
          <w:rFonts w:ascii="Cambria" w:hAnsi="Cambria"/>
          <w:sz w:val="24"/>
          <w:szCs w:val="24"/>
          <w:lang w:val="sr-Latn-ME"/>
        </w:rPr>
        <w:footnoteReference w:id="22"/>
      </w:r>
    </w:p>
    <w:p w14:paraId="4A318FA3" w14:textId="77777777" w:rsidR="0068759B" w:rsidRDefault="0068759B" w:rsidP="009C3494">
      <w:pPr>
        <w:ind w:right="-613"/>
        <w:jc w:val="center"/>
        <w:rPr>
          <w:rFonts w:ascii="Cambria" w:hAnsi="Cambria"/>
          <w:sz w:val="24"/>
          <w:szCs w:val="24"/>
          <w:lang w:val="sr-Latn-ME"/>
        </w:rPr>
      </w:pPr>
    </w:p>
    <w:p w14:paraId="43959C92" w14:textId="77777777" w:rsidR="00EC6CE4" w:rsidRDefault="00EC6CE4" w:rsidP="009C3494">
      <w:pPr>
        <w:ind w:right="-613"/>
        <w:jc w:val="center"/>
        <w:rPr>
          <w:rFonts w:ascii="Cambria" w:hAnsi="Cambria"/>
          <w:sz w:val="24"/>
          <w:szCs w:val="24"/>
          <w:lang w:val="sr-Latn-ME"/>
        </w:rPr>
      </w:pPr>
    </w:p>
    <w:p w14:paraId="0E515DBD" w14:textId="4C3D2B8C" w:rsidR="009C3494" w:rsidRDefault="009C3494" w:rsidP="009C3494">
      <w:pPr>
        <w:ind w:right="-613"/>
        <w:rPr>
          <w:rFonts w:ascii="Cambria" w:hAnsi="Cambria"/>
          <w:b/>
          <w:bCs/>
          <w:i/>
          <w:iCs/>
          <w:sz w:val="26"/>
          <w:szCs w:val="26"/>
          <w:lang w:val="sr-Latn-ME"/>
        </w:rPr>
      </w:pPr>
      <w:r>
        <w:rPr>
          <w:rFonts w:ascii="Cambria" w:hAnsi="Cambria"/>
          <w:b/>
          <w:bCs/>
          <w:i/>
          <w:iCs/>
          <w:sz w:val="26"/>
          <w:szCs w:val="26"/>
          <w:lang w:val="sr-Latn-ME"/>
        </w:rPr>
        <w:t>*Kompleksi Ni(III)*</w:t>
      </w:r>
    </w:p>
    <w:p w14:paraId="61BC8228" w14:textId="3D9A3D33" w:rsidR="009C3494" w:rsidRDefault="009C3494" w:rsidP="009C3494">
      <w:pPr>
        <w:ind w:right="-613"/>
        <w:rPr>
          <w:rFonts w:ascii="Cambria" w:hAnsi="Cambria"/>
          <w:b/>
          <w:bCs/>
          <w:sz w:val="24"/>
          <w:szCs w:val="24"/>
          <w:lang w:val="sr-Latn-ME"/>
        </w:rPr>
      </w:pPr>
      <w:r w:rsidRPr="009C3494">
        <w:rPr>
          <w:rFonts w:ascii="Cambria" w:hAnsi="Cambria"/>
          <w:sz w:val="24"/>
          <w:szCs w:val="24"/>
          <w:lang w:val="sr-Latn-ME"/>
        </w:rPr>
        <w:t>Ni(III) kompleksi veoma r</w:t>
      </w:r>
      <w:r w:rsidR="0056588A">
        <w:rPr>
          <w:rFonts w:ascii="Cambria" w:hAnsi="Cambria"/>
          <w:sz w:val="24"/>
          <w:szCs w:val="24"/>
          <w:lang w:val="sr-Latn-ME"/>
        </w:rPr>
        <w:t>ij</w:t>
      </w:r>
      <w:r w:rsidRPr="009C3494">
        <w:rPr>
          <w:rFonts w:ascii="Cambria" w:hAnsi="Cambria"/>
          <w:sz w:val="24"/>
          <w:szCs w:val="24"/>
          <w:lang w:val="sr-Latn-ME"/>
        </w:rPr>
        <w:t>etki i nestabilni, postoji nekoliko važnih prim</w:t>
      </w:r>
      <w:r w:rsidR="0056588A">
        <w:rPr>
          <w:rFonts w:ascii="Cambria" w:hAnsi="Cambria"/>
          <w:sz w:val="24"/>
          <w:szCs w:val="24"/>
          <w:lang w:val="sr-Latn-ME"/>
        </w:rPr>
        <w:t>j</w:t>
      </w:r>
      <w:r w:rsidRPr="009C3494">
        <w:rPr>
          <w:rFonts w:ascii="Cambria" w:hAnsi="Cambria"/>
          <w:sz w:val="24"/>
          <w:szCs w:val="24"/>
          <w:lang w:val="sr-Latn-ME"/>
        </w:rPr>
        <w:t>era koji su hemijski i biološki izuzetno značajni.</w:t>
      </w:r>
      <w:r>
        <w:rPr>
          <w:rFonts w:ascii="Cambria" w:hAnsi="Cambria"/>
          <w:sz w:val="24"/>
          <w:szCs w:val="24"/>
          <w:lang w:val="sr-Latn-ME"/>
        </w:rPr>
        <w:t xml:space="preserve"> </w:t>
      </w:r>
      <w:r w:rsidRPr="009C3494">
        <w:rPr>
          <w:rFonts w:ascii="Cambria" w:hAnsi="Cambria"/>
          <w:sz w:val="24"/>
          <w:szCs w:val="24"/>
          <w:lang w:val="sr-Latn-ME"/>
        </w:rPr>
        <w:t xml:space="preserve">Najpoznatiji i najstabilniji od svih je </w:t>
      </w:r>
      <w:r w:rsidRPr="007A6C9D">
        <w:rPr>
          <w:rFonts w:ascii="Cambria" w:hAnsi="Cambria"/>
          <w:b/>
          <w:bCs/>
          <w:sz w:val="24"/>
          <w:szCs w:val="24"/>
          <w:lang w:val="sr-Latn-ME"/>
        </w:rPr>
        <w:t>heksaaminanikl(III) jon.</w:t>
      </w:r>
    </w:p>
    <w:p w14:paraId="34BB066A" w14:textId="77777777" w:rsidR="007A6C9D" w:rsidRPr="007A6C9D" w:rsidRDefault="007A6C9D" w:rsidP="007A6C9D">
      <w:pPr>
        <w:ind w:right="-613"/>
        <w:rPr>
          <w:rFonts w:ascii="Cambria" w:hAnsi="Cambria"/>
          <w:sz w:val="24"/>
          <w:szCs w:val="24"/>
        </w:rPr>
      </w:pPr>
      <w:proofErr w:type="spellStart"/>
      <w:r w:rsidRPr="007A6C9D">
        <w:rPr>
          <w:rFonts w:ascii="Cambria" w:hAnsi="Cambria"/>
          <w:sz w:val="24"/>
          <w:szCs w:val="24"/>
        </w:rPr>
        <w:t>Ovaj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kompleks</w:t>
      </w:r>
      <w:proofErr w:type="spellEnd"/>
      <w:r w:rsidRPr="007A6C9D">
        <w:rPr>
          <w:rFonts w:ascii="Cambria" w:hAnsi="Cambria"/>
          <w:sz w:val="24"/>
          <w:szCs w:val="24"/>
        </w:rPr>
        <w:t xml:space="preserve"> se </w:t>
      </w:r>
      <w:proofErr w:type="spellStart"/>
      <w:r w:rsidRPr="007A6C9D">
        <w:rPr>
          <w:rFonts w:ascii="Cambria" w:hAnsi="Cambria"/>
          <w:sz w:val="24"/>
          <w:szCs w:val="24"/>
        </w:rPr>
        <w:t>dobija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oksidacijom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bookmarkStart w:id="14" w:name="_Hlk213248128"/>
      <w:bookmarkStart w:id="15" w:name="_Hlk213248207"/>
      <w:r w:rsidRPr="007A6C9D">
        <w:rPr>
          <w:rFonts w:ascii="Cambria" w:hAnsi="Cambria"/>
          <w:sz w:val="24"/>
          <w:szCs w:val="24"/>
        </w:rPr>
        <w:t>[</w:t>
      </w:r>
      <w:bookmarkEnd w:id="14"/>
      <w:r w:rsidRPr="007A6C9D">
        <w:rPr>
          <w:rFonts w:ascii="Cambria" w:hAnsi="Cambria"/>
          <w:sz w:val="24"/>
          <w:szCs w:val="24"/>
        </w:rPr>
        <w:t>Ni(NH₃)₆</w:t>
      </w:r>
      <w:bookmarkStart w:id="16" w:name="_Hlk213248115"/>
      <w:bookmarkStart w:id="17" w:name="_Hlk213248158"/>
      <w:r w:rsidRPr="007A6C9D">
        <w:rPr>
          <w:rFonts w:ascii="Cambria" w:hAnsi="Cambria"/>
          <w:sz w:val="24"/>
          <w:szCs w:val="24"/>
        </w:rPr>
        <w:t>]</w:t>
      </w:r>
      <w:bookmarkEnd w:id="16"/>
      <w:r w:rsidRPr="007A6C9D">
        <w:rPr>
          <w:rFonts w:ascii="Cambria" w:hAnsi="Cambria"/>
          <w:sz w:val="24"/>
          <w:szCs w:val="24"/>
        </w:rPr>
        <w:t>²⁺</w:t>
      </w:r>
      <w:bookmarkEnd w:id="17"/>
      <w:r w:rsidRPr="007A6C9D">
        <w:rPr>
          <w:rFonts w:ascii="Cambria" w:hAnsi="Cambria"/>
          <w:sz w:val="24"/>
          <w:szCs w:val="24"/>
        </w:rPr>
        <w:t xml:space="preserve"> </w:t>
      </w:r>
      <w:bookmarkEnd w:id="15"/>
      <w:proofErr w:type="spellStart"/>
      <w:r w:rsidRPr="007A6C9D">
        <w:rPr>
          <w:rFonts w:ascii="Cambria" w:hAnsi="Cambria"/>
          <w:sz w:val="24"/>
          <w:szCs w:val="24"/>
        </w:rPr>
        <w:t>jona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pomoću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oksidacionih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sredstava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kao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što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su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hlor</w:t>
      </w:r>
      <w:proofErr w:type="spellEnd"/>
      <w:r w:rsidRPr="007A6C9D">
        <w:rPr>
          <w:rFonts w:ascii="Cambria" w:hAnsi="Cambria"/>
          <w:sz w:val="24"/>
          <w:szCs w:val="24"/>
        </w:rPr>
        <w:t xml:space="preserve">, </w:t>
      </w:r>
      <w:proofErr w:type="spellStart"/>
      <w:r w:rsidRPr="007A6C9D">
        <w:rPr>
          <w:rFonts w:ascii="Cambria" w:hAnsi="Cambria"/>
          <w:sz w:val="24"/>
          <w:szCs w:val="24"/>
        </w:rPr>
        <w:t>brom</w:t>
      </w:r>
      <w:proofErr w:type="spellEnd"/>
      <w:r w:rsidRPr="007A6C9D">
        <w:rPr>
          <w:rFonts w:ascii="Cambria" w:hAnsi="Cambria"/>
          <w:sz w:val="24"/>
          <w:szCs w:val="24"/>
        </w:rPr>
        <w:t xml:space="preserve">, </w:t>
      </w:r>
      <w:proofErr w:type="spellStart"/>
      <w:r w:rsidRPr="007A6C9D">
        <w:rPr>
          <w:rFonts w:ascii="Cambria" w:hAnsi="Cambria"/>
          <w:sz w:val="24"/>
          <w:szCs w:val="24"/>
        </w:rPr>
        <w:t>persulfati</w:t>
      </w:r>
      <w:proofErr w:type="spellEnd"/>
      <w:r w:rsidRPr="007A6C9D">
        <w:rPr>
          <w:rFonts w:ascii="Cambria" w:hAnsi="Cambria"/>
          <w:sz w:val="24"/>
          <w:szCs w:val="24"/>
        </w:rPr>
        <w:t xml:space="preserve"> (S₂O₈²⁻) </w:t>
      </w:r>
      <w:proofErr w:type="spellStart"/>
      <w:r w:rsidRPr="007A6C9D">
        <w:rPr>
          <w:rFonts w:ascii="Cambria" w:hAnsi="Cambria"/>
          <w:sz w:val="24"/>
          <w:szCs w:val="24"/>
        </w:rPr>
        <w:t>ili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vodonik-peroksid</w:t>
      </w:r>
      <w:proofErr w:type="spellEnd"/>
      <w:r w:rsidRPr="007A6C9D">
        <w:rPr>
          <w:rFonts w:ascii="Cambria" w:hAnsi="Cambria"/>
          <w:sz w:val="24"/>
          <w:szCs w:val="24"/>
        </w:rPr>
        <w:t xml:space="preserve"> u </w:t>
      </w:r>
      <w:proofErr w:type="spellStart"/>
      <w:r w:rsidRPr="007A6C9D">
        <w:rPr>
          <w:rFonts w:ascii="Cambria" w:hAnsi="Cambria"/>
          <w:sz w:val="24"/>
          <w:szCs w:val="24"/>
        </w:rPr>
        <w:t>baznom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rastvoru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amonijaka</w:t>
      </w:r>
      <w:proofErr w:type="spellEnd"/>
      <w:r w:rsidRPr="007A6C9D">
        <w:rPr>
          <w:rFonts w:ascii="Cambria" w:hAnsi="Cambria"/>
          <w:sz w:val="24"/>
          <w:szCs w:val="24"/>
        </w:rPr>
        <w:t>:</w:t>
      </w:r>
    </w:p>
    <w:p w14:paraId="3686BCCD" w14:textId="55382630" w:rsidR="007A6C9D" w:rsidRPr="00430419" w:rsidRDefault="00430419" w:rsidP="007A6C9D">
      <w:pPr>
        <w:ind w:right="-613"/>
        <w:jc w:val="center"/>
        <w:rPr>
          <w:rFonts w:ascii="Cambria" w:hAnsi="Cambria"/>
          <w:sz w:val="24"/>
          <w:szCs w:val="24"/>
          <w:lang w:val="sr-Latn-ME"/>
        </w:rPr>
      </w:pPr>
      <w:r w:rsidRPr="00430419">
        <w:rPr>
          <w:rFonts w:ascii="Cambria" w:hAnsi="Cambria"/>
          <w:noProof/>
          <w:sz w:val="24"/>
          <w:szCs w:val="24"/>
        </w:rPr>
        <w:t>[</w:t>
      </w:r>
      <w:r>
        <w:rPr>
          <w:rFonts w:ascii="Cambria" w:hAnsi="Cambria"/>
          <w:noProof/>
          <w:sz w:val="24"/>
          <w:szCs w:val="24"/>
        </w:rPr>
        <w:t>Ni</w:t>
      </w:r>
      <w:r>
        <w:rPr>
          <w:rFonts w:ascii="Cambria" w:hAnsi="Cambria"/>
          <w:noProof/>
          <w:sz w:val="24"/>
          <w:szCs w:val="24"/>
          <w:lang w:val="sr-Latn-ME"/>
        </w:rPr>
        <w:t>(</w:t>
      </w:r>
      <m:oMath>
        <m:sSub>
          <m:sSubPr>
            <m:ctrlPr>
              <w:rPr>
                <w:rFonts w:ascii="Cambria Math" w:hAnsi="Cambria Math"/>
                <w:i/>
                <w:noProof/>
                <w:sz w:val="24"/>
                <w:szCs w:val="24"/>
                <w:lang w:val="sr-Latn-ME"/>
              </w:rPr>
            </m:ctrlPr>
          </m:sSubPr>
          <m:e>
            <m:r>
              <w:rPr>
                <w:rFonts w:ascii="Cambria Math" w:hAnsi="Cambria Math"/>
                <w:noProof/>
                <w:sz w:val="24"/>
                <w:szCs w:val="24"/>
                <w:lang w:val="sr-Latn-ME"/>
              </w:rPr>
              <m:t>NH</m:t>
            </m:r>
          </m:e>
          <m:sub>
            <m:r>
              <w:rPr>
                <w:rFonts w:ascii="Cambria Math" w:hAnsi="Cambria Math"/>
                <w:noProof/>
                <w:sz w:val="24"/>
                <w:szCs w:val="24"/>
                <w:lang w:val="sr-Latn-ME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  <w:sz w:val="24"/>
                <w:szCs w:val="24"/>
                <w:lang w:val="sr-Latn-ME"/>
              </w:rPr>
            </m:ctrlPr>
          </m:sSubPr>
          <m:e>
            <m:r>
              <w:rPr>
                <w:rFonts w:ascii="Cambria Math" w:hAnsi="Cambria Math"/>
                <w:noProof/>
                <w:sz w:val="24"/>
                <w:szCs w:val="24"/>
                <w:lang w:val="sr-Latn-ME"/>
              </w:rPr>
              <m:t>)</m:t>
            </m:r>
          </m:e>
          <m:sub>
            <m:r>
              <w:rPr>
                <w:rFonts w:ascii="Cambria Math" w:hAnsi="Cambria Math"/>
                <w:noProof/>
                <w:sz w:val="24"/>
                <w:szCs w:val="24"/>
                <w:lang w:val="sr-Latn-ME"/>
              </w:rPr>
              <m:t>6</m:t>
            </m:r>
          </m:sub>
        </m:sSub>
      </m:oMath>
      <w:r w:rsidRPr="00430419">
        <w:rPr>
          <w:rFonts w:ascii="Cambria" w:eastAsiaTheme="minorEastAsia" w:hAnsi="Cambria"/>
          <w:noProof/>
          <w:sz w:val="24"/>
          <w:szCs w:val="24"/>
          <w:lang w:val="sr-Latn-ME"/>
        </w:rPr>
        <w:t>]²⁺</w:t>
      </w:r>
      <m:oMath>
        <m:r>
          <w:rPr>
            <w:rFonts w:ascii="Cambria Math" w:eastAsiaTheme="minorEastAsia" w:hAnsi="Cambria Math"/>
            <w:noProof/>
            <w:sz w:val="24"/>
            <w:szCs w:val="24"/>
            <w:lang w:val="sr-Latn-ME"/>
          </w:rPr>
          <m:t>→</m:t>
        </m:r>
      </m:oMath>
      <w:r w:rsidRPr="00430419">
        <w:t xml:space="preserve"> </w:t>
      </w:r>
      <w:r w:rsidRPr="00430419">
        <w:rPr>
          <w:rFonts w:ascii="Cambria" w:eastAsiaTheme="minorEastAsia" w:hAnsi="Cambria"/>
          <w:noProof/>
          <w:sz w:val="24"/>
          <w:szCs w:val="24"/>
          <w:lang w:val="sr-Latn-ME"/>
        </w:rPr>
        <w:t>[Ni(NH₃)₆</w:t>
      </w:r>
      <m:oMath>
        <m:sSup>
          <m:sSupPr>
            <m:ctrlPr>
              <w:rPr>
                <w:rFonts w:ascii="Cambria Math" w:eastAsiaTheme="minorEastAsia" w:hAnsi="Cambria Math"/>
                <w:i/>
                <w:noProof/>
                <w:sz w:val="24"/>
                <w:szCs w:val="24"/>
                <w:lang w:val="sr-Latn-ME"/>
              </w:rPr>
            </m:ctrlPr>
          </m:sSupPr>
          <m:e>
            <m:r>
              <w:rPr>
                <w:rFonts w:ascii="Cambria Math" w:eastAsiaTheme="minorEastAsia" w:hAnsi="Cambria Math"/>
                <w:noProof/>
                <w:sz w:val="24"/>
                <w:szCs w:val="24"/>
                <w:lang w:val="sr-Latn-ME"/>
              </w:rPr>
              <m:t>]</m:t>
            </m:r>
          </m:e>
          <m:sup>
            <m:r>
              <w:rPr>
                <w:rFonts w:ascii="Cambria Math" w:eastAsiaTheme="minorEastAsia" w:hAnsi="Cambria Math"/>
                <w:noProof/>
                <w:sz w:val="24"/>
                <w:szCs w:val="24"/>
                <w:lang w:val="sr-Latn-ME"/>
              </w:rPr>
              <m:t>3+</m:t>
            </m:r>
          </m:sup>
        </m:sSup>
      </m:oMath>
    </w:p>
    <w:p w14:paraId="2D61C260" w14:textId="397DF430" w:rsidR="007A6C9D" w:rsidRDefault="007A6C9D" w:rsidP="007A6C9D">
      <w:pPr>
        <w:ind w:right="-613"/>
        <w:rPr>
          <w:rFonts w:ascii="Cambria" w:hAnsi="Cambria"/>
          <w:sz w:val="24"/>
          <w:szCs w:val="24"/>
        </w:rPr>
      </w:pPr>
      <w:proofErr w:type="spellStart"/>
      <w:r w:rsidRPr="007A6C9D">
        <w:rPr>
          <w:rFonts w:ascii="Cambria" w:hAnsi="Cambria"/>
          <w:sz w:val="24"/>
          <w:szCs w:val="24"/>
        </w:rPr>
        <w:t>Kompleks</w:t>
      </w:r>
      <w:proofErr w:type="spellEnd"/>
      <w:r w:rsidRPr="007A6C9D">
        <w:rPr>
          <w:rFonts w:ascii="Cambria" w:hAnsi="Cambria"/>
          <w:sz w:val="24"/>
          <w:szCs w:val="24"/>
        </w:rPr>
        <w:t xml:space="preserve"> je </w:t>
      </w:r>
      <w:proofErr w:type="spellStart"/>
      <w:r w:rsidRPr="007A6C9D">
        <w:rPr>
          <w:rFonts w:ascii="Cambria" w:hAnsi="Cambria"/>
          <w:sz w:val="24"/>
          <w:szCs w:val="24"/>
        </w:rPr>
        <w:t>termodinamički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nestabilan</w:t>
      </w:r>
      <w:proofErr w:type="spellEnd"/>
      <w:r w:rsidRPr="007A6C9D">
        <w:rPr>
          <w:rFonts w:ascii="Cambria" w:hAnsi="Cambria"/>
          <w:sz w:val="24"/>
          <w:szCs w:val="24"/>
        </w:rPr>
        <w:t xml:space="preserve">, </w:t>
      </w:r>
      <w:proofErr w:type="spellStart"/>
      <w:r w:rsidRPr="007A6C9D">
        <w:rPr>
          <w:rFonts w:ascii="Cambria" w:hAnsi="Cambria"/>
          <w:sz w:val="24"/>
          <w:szCs w:val="24"/>
        </w:rPr>
        <w:t>ali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kinetički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inertan</w:t>
      </w:r>
      <w:proofErr w:type="spellEnd"/>
      <w:r w:rsidRPr="007A6C9D">
        <w:rPr>
          <w:rFonts w:ascii="Cambria" w:hAnsi="Cambria"/>
          <w:sz w:val="24"/>
          <w:szCs w:val="24"/>
        </w:rPr>
        <w:t xml:space="preserve"> — </w:t>
      </w:r>
      <w:proofErr w:type="spellStart"/>
      <w:r w:rsidRPr="007A6C9D">
        <w:rPr>
          <w:rFonts w:ascii="Cambria" w:hAnsi="Cambria"/>
          <w:sz w:val="24"/>
          <w:szCs w:val="24"/>
        </w:rPr>
        <w:t>što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znači</w:t>
      </w:r>
      <w:proofErr w:type="spellEnd"/>
      <w:r w:rsidRPr="007A6C9D">
        <w:rPr>
          <w:rFonts w:ascii="Cambria" w:hAnsi="Cambria"/>
          <w:sz w:val="24"/>
          <w:szCs w:val="24"/>
        </w:rPr>
        <w:t xml:space="preserve"> da se </w:t>
      </w:r>
      <w:proofErr w:type="spellStart"/>
      <w:r w:rsidRPr="007A6C9D">
        <w:rPr>
          <w:rFonts w:ascii="Cambria" w:hAnsi="Cambria"/>
          <w:sz w:val="24"/>
          <w:szCs w:val="24"/>
        </w:rPr>
        <w:t>teško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raspada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i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sporo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m</w:t>
      </w:r>
      <w:r w:rsidR="0056588A">
        <w:rPr>
          <w:rFonts w:ascii="Cambria" w:hAnsi="Cambria"/>
          <w:sz w:val="24"/>
          <w:szCs w:val="24"/>
        </w:rPr>
        <w:t>ij</w:t>
      </w:r>
      <w:r w:rsidRPr="007A6C9D">
        <w:rPr>
          <w:rFonts w:ascii="Cambria" w:hAnsi="Cambria"/>
          <w:sz w:val="24"/>
          <w:szCs w:val="24"/>
        </w:rPr>
        <w:t>enja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ligande</w:t>
      </w:r>
      <w:proofErr w:type="spellEnd"/>
      <w:r w:rsidRPr="007A6C9D">
        <w:rPr>
          <w:rFonts w:ascii="Cambria" w:hAnsi="Cambria"/>
          <w:sz w:val="24"/>
          <w:szCs w:val="24"/>
        </w:rPr>
        <w:t>.</w:t>
      </w:r>
      <w:r w:rsidRPr="007A6C9D">
        <w:rPr>
          <w:rFonts w:ascii="Cambria" w:hAnsi="Cambria"/>
          <w:sz w:val="24"/>
          <w:szCs w:val="24"/>
        </w:rPr>
        <w:br/>
      </w:r>
      <w:proofErr w:type="spellStart"/>
      <w:r w:rsidRPr="007A6C9D">
        <w:rPr>
          <w:rFonts w:ascii="Cambria" w:hAnsi="Cambria"/>
          <w:sz w:val="24"/>
          <w:szCs w:val="24"/>
        </w:rPr>
        <w:t>Njegova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stabilnost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potiče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od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jakih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koordinacionih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veza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između</w:t>
      </w:r>
      <w:proofErr w:type="spellEnd"/>
      <w:r w:rsidRPr="007A6C9D">
        <w:rPr>
          <w:rFonts w:ascii="Cambria" w:hAnsi="Cambria"/>
          <w:sz w:val="24"/>
          <w:szCs w:val="24"/>
        </w:rPr>
        <w:t xml:space="preserve"> Ni³⁺ </w:t>
      </w:r>
      <w:proofErr w:type="spellStart"/>
      <w:r w:rsidRPr="007A6C9D">
        <w:rPr>
          <w:rFonts w:ascii="Cambria" w:hAnsi="Cambria"/>
          <w:sz w:val="24"/>
          <w:szCs w:val="24"/>
        </w:rPr>
        <w:t>i</w:t>
      </w:r>
      <w:proofErr w:type="spellEnd"/>
      <w:r w:rsidRPr="007A6C9D">
        <w:rPr>
          <w:rFonts w:ascii="Cambria" w:hAnsi="Cambria"/>
          <w:sz w:val="24"/>
          <w:szCs w:val="24"/>
        </w:rPr>
        <w:t xml:space="preserve"> NH₃ </w:t>
      </w:r>
      <w:proofErr w:type="spellStart"/>
      <w:r w:rsidRPr="007A6C9D">
        <w:rPr>
          <w:rFonts w:ascii="Cambria" w:hAnsi="Cambria"/>
          <w:sz w:val="24"/>
          <w:szCs w:val="24"/>
        </w:rPr>
        <w:t>liganada</w:t>
      </w:r>
      <w:proofErr w:type="spellEnd"/>
      <w:r w:rsidRPr="007A6C9D">
        <w:rPr>
          <w:rFonts w:ascii="Cambria" w:hAnsi="Cambria"/>
          <w:sz w:val="24"/>
          <w:szCs w:val="24"/>
        </w:rPr>
        <w:t xml:space="preserve">, koji </w:t>
      </w:r>
      <w:proofErr w:type="spellStart"/>
      <w:r w:rsidRPr="007A6C9D">
        <w:rPr>
          <w:rFonts w:ascii="Cambria" w:hAnsi="Cambria"/>
          <w:sz w:val="24"/>
          <w:szCs w:val="24"/>
        </w:rPr>
        <w:t>deluju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kao</w:t>
      </w:r>
      <w:proofErr w:type="spellEnd"/>
      <w:r w:rsidRPr="007A6C9D">
        <w:rPr>
          <w:rFonts w:ascii="Cambria" w:hAnsi="Cambria"/>
          <w:sz w:val="24"/>
          <w:szCs w:val="24"/>
        </w:rPr>
        <w:t xml:space="preserve"> σ-</w:t>
      </w:r>
      <w:proofErr w:type="spellStart"/>
      <w:r w:rsidRPr="007A6C9D">
        <w:rPr>
          <w:rFonts w:ascii="Cambria" w:hAnsi="Cambria"/>
          <w:sz w:val="24"/>
          <w:szCs w:val="24"/>
        </w:rPr>
        <w:t>donori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i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delimično</w:t>
      </w:r>
      <w:proofErr w:type="spellEnd"/>
      <w:r w:rsidRPr="007A6C9D">
        <w:rPr>
          <w:rFonts w:ascii="Cambria" w:hAnsi="Cambria"/>
          <w:sz w:val="24"/>
          <w:szCs w:val="24"/>
        </w:rPr>
        <w:t xml:space="preserve"> π-</w:t>
      </w:r>
      <w:proofErr w:type="spellStart"/>
      <w:r w:rsidRPr="007A6C9D">
        <w:rPr>
          <w:rFonts w:ascii="Cambria" w:hAnsi="Cambria"/>
          <w:sz w:val="24"/>
          <w:szCs w:val="24"/>
        </w:rPr>
        <w:t>akceptori</w:t>
      </w:r>
      <w:proofErr w:type="spellEnd"/>
      <w:r w:rsidRPr="007A6C9D">
        <w:rPr>
          <w:rFonts w:ascii="Cambria" w:hAnsi="Cambria"/>
          <w:sz w:val="24"/>
          <w:szCs w:val="24"/>
        </w:rPr>
        <w:t xml:space="preserve">, </w:t>
      </w:r>
      <w:proofErr w:type="spellStart"/>
      <w:r w:rsidRPr="007A6C9D">
        <w:rPr>
          <w:rFonts w:ascii="Cambria" w:hAnsi="Cambria"/>
          <w:sz w:val="24"/>
          <w:szCs w:val="24"/>
        </w:rPr>
        <w:t>stabilizujući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visoko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naelektrisan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metalni</w:t>
      </w:r>
      <w:proofErr w:type="spellEnd"/>
      <w:r w:rsidRPr="007A6C9D">
        <w:rPr>
          <w:rFonts w:ascii="Cambria" w:hAnsi="Cambria"/>
          <w:sz w:val="24"/>
          <w:szCs w:val="24"/>
        </w:rPr>
        <w:t xml:space="preserve"> </w:t>
      </w:r>
      <w:proofErr w:type="spellStart"/>
      <w:r w:rsidRPr="007A6C9D">
        <w:rPr>
          <w:rFonts w:ascii="Cambria" w:hAnsi="Cambria"/>
          <w:sz w:val="24"/>
          <w:szCs w:val="24"/>
        </w:rPr>
        <w:t>centar</w:t>
      </w:r>
      <w:proofErr w:type="spellEnd"/>
      <w:r w:rsidRPr="007A6C9D">
        <w:rPr>
          <w:rFonts w:ascii="Cambria" w:hAnsi="Cambria"/>
          <w:sz w:val="24"/>
          <w:szCs w:val="24"/>
        </w:rPr>
        <w:t>.</w:t>
      </w:r>
    </w:p>
    <w:p w14:paraId="7E1CE63F" w14:textId="35BA0AA1" w:rsidR="007A6C9D" w:rsidRDefault="007A6C9D" w:rsidP="007A6C9D">
      <w:pPr>
        <w:ind w:right="-613"/>
        <w:rPr>
          <w:rFonts w:ascii="Cambria" w:hAnsi="Cambria"/>
          <w:sz w:val="24"/>
          <w:szCs w:val="24"/>
        </w:rPr>
      </w:pPr>
    </w:p>
    <w:p w14:paraId="3D369330" w14:textId="77777777" w:rsidR="007A6C9D" w:rsidRPr="007A6C9D" w:rsidRDefault="007A6C9D" w:rsidP="007A6C9D">
      <w:pPr>
        <w:ind w:right="-613"/>
        <w:rPr>
          <w:rFonts w:ascii="Cambria" w:hAnsi="Cambria"/>
          <w:sz w:val="24"/>
          <w:szCs w:val="24"/>
        </w:rPr>
      </w:pPr>
    </w:p>
    <w:p w14:paraId="44518FC2" w14:textId="6CE0A5B4" w:rsidR="007A6C9D" w:rsidRDefault="007A6C9D" w:rsidP="009C3494">
      <w:pPr>
        <w:ind w:right="-613"/>
        <w:rPr>
          <w:rFonts w:ascii="Cambria" w:hAnsi="Cambria"/>
          <w:sz w:val="24"/>
          <w:szCs w:val="24"/>
          <w:lang w:val="sr-Latn-ME"/>
        </w:rPr>
      </w:pPr>
    </w:p>
    <w:p w14:paraId="0141E1C1" w14:textId="252AC57D" w:rsidR="007A6C9D" w:rsidRDefault="007A6C9D" w:rsidP="007A6C9D">
      <w:pPr>
        <w:pStyle w:val="ListParagraph"/>
        <w:numPr>
          <w:ilvl w:val="1"/>
          <w:numId w:val="2"/>
        </w:numPr>
        <w:ind w:left="426" w:right="-613"/>
        <w:rPr>
          <w:rFonts w:ascii="Cambria" w:hAnsi="Cambria"/>
          <w:b/>
          <w:bCs/>
          <w:sz w:val="26"/>
          <w:szCs w:val="26"/>
          <w:lang w:val="sr-Latn-ME"/>
        </w:rPr>
      </w:pPr>
      <w:r>
        <w:rPr>
          <w:rFonts w:ascii="Cambria" w:hAnsi="Cambria"/>
          <w:b/>
          <w:bCs/>
          <w:sz w:val="26"/>
          <w:szCs w:val="26"/>
          <w:lang w:val="sr-Latn-ME"/>
        </w:rPr>
        <w:t>Biološki i industrijski značaj kompleksa nikla</w:t>
      </w:r>
    </w:p>
    <w:p w14:paraId="3775D1F6" w14:textId="77777777" w:rsidR="00BF5E2F" w:rsidRPr="00BF5E2F" w:rsidRDefault="0056588A" w:rsidP="00BF5E2F">
      <w:pPr>
        <w:rPr>
          <w:rFonts w:ascii="Cambria" w:hAnsi="Cambria"/>
        </w:rPr>
      </w:pPr>
      <w:r>
        <w:rPr>
          <w:rFonts w:ascii="Cambria" w:eastAsia="Times New Roman" w:hAnsi="Cambria" w:cs="Times New Roman"/>
          <w:sz w:val="24"/>
          <w:szCs w:val="24"/>
          <w:lang w:eastAsia="en-GB"/>
        </w:rPr>
        <w:t>-</w:t>
      </w:r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7A6C9D" w:rsidRPr="007A6C9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Biološki</w:t>
      </w:r>
      <w:proofErr w:type="spellEnd"/>
      <w:r w:rsidR="007A6C9D" w:rsidRPr="007A6C9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</w:t>
      </w:r>
      <w:proofErr w:type="spellStart"/>
      <w:r w:rsidR="007A6C9D" w:rsidRPr="007A6C9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značaj</w:t>
      </w:r>
      <w:proofErr w:type="spellEnd"/>
      <w:r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-</w:t>
      </w:r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br/>
      </w:r>
      <w:proofErr w:type="spellStart"/>
      <w:r w:rsidR="00BF5E2F" w:rsidRPr="00430419">
        <w:rPr>
          <w:rFonts w:ascii="Cambria" w:hAnsi="Cambria"/>
          <w:sz w:val="24"/>
          <w:szCs w:val="24"/>
        </w:rPr>
        <w:t>Nikl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</w:t>
      </w:r>
      <w:proofErr w:type="spellStart"/>
      <w:r w:rsidR="00BF5E2F" w:rsidRPr="00430419">
        <w:rPr>
          <w:rFonts w:ascii="Cambria" w:hAnsi="Cambria"/>
          <w:sz w:val="24"/>
          <w:szCs w:val="24"/>
        </w:rPr>
        <w:t>spada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u </w:t>
      </w:r>
      <w:proofErr w:type="spellStart"/>
      <w:r w:rsidR="00BF5E2F" w:rsidRPr="00430419">
        <w:rPr>
          <w:rFonts w:ascii="Cambria" w:hAnsi="Cambria"/>
          <w:sz w:val="24"/>
          <w:szCs w:val="24"/>
        </w:rPr>
        <w:t>mikroelemente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, </w:t>
      </w:r>
      <w:proofErr w:type="spellStart"/>
      <w:r w:rsidR="00BF5E2F" w:rsidRPr="00430419">
        <w:rPr>
          <w:rFonts w:ascii="Cambria" w:hAnsi="Cambria"/>
          <w:sz w:val="24"/>
          <w:szCs w:val="24"/>
        </w:rPr>
        <w:t>tj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. </w:t>
      </w:r>
      <w:proofErr w:type="spellStart"/>
      <w:r w:rsidR="00BF5E2F" w:rsidRPr="00430419">
        <w:rPr>
          <w:rFonts w:ascii="Cambria" w:hAnsi="Cambria"/>
          <w:sz w:val="24"/>
          <w:szCs w:val="24"/>
        </w:rPr>
        <w:t>elemente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koji </w:t>
      </w:r>
      <w:proofErr w:type="spellStart"/>
      <w:r w:rsidR="00BF5E2F" w:rsidRPr="00430419">
        <w:rPr>
          <w:rFonts w:ascii="Cambria" w:hAnsi="Cambria"/>
          <w:sz w:val="24"/>
          <w:szCs w:val="24"/>
        </w:rPr>
        <w:t>su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</w:t>
      </w:r>
      <w:proofErr w:type="spellStart"/>
      <w:r w:rsidR="00BF5E2F" w:rsidRPr="00430419">
        <w:rPr>
          <w:rFonts w:ascii="Cambria" w:hAnsi="Cambria"/>
          <w:sz w:val="24"/>
          <w:szCs w:val="24"/>
        </w:rPr>
        <w:t>organizmima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</w:t>
      </w:r>
      <w:proofErr w:type="spellStart"/>
      <w:r w:rsidR="00BF5E2F" w:rsidRPr="00430419">
        <w:rPr>
          <w:rFonts w:ascii="Cambria" w:hAnsi="Cambria"/>
          <w:sz w:val="24"/>
          <w:szCs w:val="24"/>
        </w:rPr>
        <w:t>potrebni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u </w:t>
      </w:r>
      <w:proofErr w:type="spellStart"/>
      <w:r w:rsidR="00BF5E2F" w:rsidRPr="00430419">
        <w:rPr>
          <w:rFonts w:ascii="Cambria" w:hAnsi="Cambria"/>
          <w:sz w:val="24"/>
          <w:szCs w:val="24"/>
        </w:rPr>
        <w:t>veoma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</w:t>
      </w:r>
      <w:proofErr w:type="spellStart"/>
      <w:r w:rsidR="00BF5E2F" w:rsidRPr="00430419">
        <w:rPr>
          <w:rFonts w:ascii="Cambria" w:hAnsi="Cambria"/>
          <w:sz w:val="24"/>
          <w:szCs w:val="24"/>
        </w:rPr>
        <w:t>malim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</w:t>
      </w:r>
      <w:proofErr w:type="spellStart"/>
      <w:r w:rsidR="00BF5E2F" w:rsidRPr="00430419">
        <w:rPr>
          <w:rFonts w:ascii="Cambria" w:hAnsi="Cambria"/>
          <w:sz w:val="24"/>
          <w:szCs w:val="24"/>
        </w:rPr>
        <w:t>količinama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, </w:t>
      </w:r>
      <w:proofErr w:type="spellStart"/>
      <w:r w:rsidR="00BF5E2F" w:rsidRPr="00430419">
        <w:rPr>
          <w:rFonts w:ascii="Cambria" w:hAnsi="Cambria"/>
          <w:sz w:val="24"/>
          <w:szCs w:val="24"/>
        </w:rPr>
        <w:t>ali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</w:t>
      </w:r>
      <w:proofErr w:type="spellStart"/>
      <w:r w:rsidR="00BF5E2F" w:rsidRPr="00430419">
        <w:rPr>
          <w:rFonts w:ascii="Cambria" w:hAnsi="Cambria"/>
          <w:sz w:val="24"/>
          <w:szCs w:val="24"/>
        </w:rPr>
        <w:t>imaju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</w:t>
      </w:r>
      <w:proofErr w:type="spellStart"/>
      <w:r w:rsidR="00BF5E2F" w:rsidRPr="00430419">
        <w:rPr>
          <w:rFonts w:ascii="Cambria" w:hAnsi="Cambria"/>
          <w:sz w:val="24"/>
          <w:szCs w:val="24"/>
        </w:rPr>
        <w:t>veliki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</w:t>
      </w:r>
      <w:proofErr w:type="spellStart"/>
      <w:r w:rsidR="00BF5E2F" w:rsidRPr="00430419">
        <w:rPr>
          <w:rFonts w:ascii="Cambria" w:hAnsi="Cambria"/>
          <w:sz w:val="24"/>
          <w:szCs w:val="24"/>
        </w:rPr>
        <w:t>biološki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</w:t>
      </w:r>
      <w:proofErr w:type="spellStart"/>
      <w:r w:rsidR="00BF5E2F" w:rsidRPr="00430419">
        <w:rPr>
          <w:rFonts w:ascii="Cambria" w:hAnsi="Cambria"/>
          <w:sz w:val="24"/>
          <w:szCs w:val="24"/>
        </w:rPr>
        <w:t>značaj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. U </w:t>
      </w:r>
      <w:proofErr w:type="spellStart"/>
      <w:r w:rsidR="00BF5E2F" w:rsidRPr="00430419">
        <w:rPr>
          <w:rFonts w:ascii="Cambria" w:hAnsi="Cambria"/>
          <w:sz w:val="24"/>
          <w:szCs w:val="24"/>
        </w:rPr>
        <w:t>živim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</w:t>
      </w:r>
      <w:proofErr w:type="spellStart"/>
      <w:r w:rsidR="00BF5E2F" w:rsidRPr="00430419">
        <w:rPr>
          <w:rFonts w:ascii="Cambria" w:hAnsi="Cambria"/>
          <w:sz w:val="24"/>
          <w:szCs w:val="24"/>
        </w:rPr>
        <w:t>sistemima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se </w:t>
      </w:r>
      <w:proofErr w:type="spellStart"/>
      <w:r w:rsidR="00BF5E2F" w:rsidRPr="00430419">
        <w:rPr>
          <w:rFonts w:ascii="Cambria" w:hAnsi="Cambria"/>
          <w:sz w:val="24"/>
          <w:szCs w:val="24"/>
        </w:rPr>
        <w:t>nikl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ne </w:t>
      </w:r>
      <w:proofErr w:type="spellStart"/>
      <w:r w:rsidR="00BF5E2F" w:rsidRPr="00430419">
        <w:rPr>
          <w:rFonts w:ascii="Cambria" w:hAnsi="Cambria"/>
          <w:sz w:val="24"/>
          <w:szCs w:val="24"/>
        </w:rPr>
        <w:t>pojavljuje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u </w:t>
      </w:r>
      <w:proofErr w:type="spellStart"/>
      <w:r w:rsidR="00BF5E2F" w:rsidRPr="00430419">
        <w:rPr>
          <w:rFonts w:ascii="Cambria" w:hAnsi="Cambria"/>
          <w:sz w:val="24"/>
          <w:szCs w:val="24"/>
        </w:rPr>
        <w:t>slobodnom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</w:t>
      </w:r>
      <w:proofErr w:type="spellStart"/>
      <w:r w:rsidR="00BF5E2F" w:rsidRPr="00430419">
        <w:rPr>
          <w:rFonts w:ascii="Cambria" w:hAnsi="Cambria"/>
          <w:sz w:val="24"/>
          <w:szCs w:val="24"/>
        </w:rPr>
        <w:t>obliku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, </w:t>
      </w:r>
      <w:proofErr w:type="spellStart"/>
      <w:r w:rsidR="00BF5E2F" w:rsidRPr="00430419">
        <w:rPr>
          <w:rFonts w:ascii="Cambria" w:hAnsi="Cambria"/>
          <w:sz w:val="24"/>
          <w:szCs w:val="24"/>
        </w:rPr>
        <w:t>već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je </w:t>
      </w:r>
      <w:proofErr w:type="spellStart"/>
      <w:r w:rsidR="00BF5E2F" w:rsidRPr="00430419">
        <w:rPr>
          <w:rFonts w:ascii="Cambria" w:hAnsi="Cambria"/>
          <w:sz w:val="24"/>
          <w:szCs w:val="24"/>
        </w:rPr>
        <w:t>gotovo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</w:t>
      </w:r>
      <w:proofErr w:type="spellStart"/>
      <w:r w:rsidR="00BF5E2F" w:rsidRPr="00430419">
        <w:rPr>
          <w:rFonts w:ascii="Cambria" w:hAnsi="Cambria"/>
          <w:sz w:val="24"/>
          <w:szCs w:val="24"/>
        </w:rPr>
        <w:t>uvek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</w:t>
      </w:r>
      <w:proofErr w:type="spellStart"/>
      <w:r w:rsidR="00BF5E2F" w:rsidRPr="00430419">
        <w:rPr>
          <w:rFonts w:ascii="Cambria" w:hAnsi="Cambria"/>
          <w:sz w:val="24"/>
          <w:szCs w:val="24"/>
        </w:rPr>
        <w:t>vezan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u </w:t>
      </w:r>
      <w:proofErr w:type="spellStart"/>
      <w:r w:rsidR="00BF5E2F" w:rsidRPr="00430419">
        <w:rPr>
          <w:rFonts w:ascii="Cambria" w:hAnsi="Cambria"/>
          <w:sz w:val="24"/>
          <w:szCs w:val="24"/>
        </w:rPr>
        <w:t>komplekse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</w:t>
      </w:r>
      <w:proofErr w:type="spellStart"/>
      <w:r w:rsidR="00BF5E2F" w:rsidRPr="00430419">
        <w:rPr>
          <w:rFonts w:ascii="Cambria" w:hAnsi="Cambria"/>
          <w:sz w:val="24"/>
          <w:szCs w:val="24"/>
        </w:rPr>
        <w:t>sa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</w:t>
      </w:r>
      <w:proofErr w:type="spellStart"/>
      <w:r w:rsidR="00BF5E2F" w:rsidRPr="00430419">
        <w:rPr>
          <w:rFonts w:ascii="Cambria" w:hAnsi="Cambria"/>
          <w:sz w:val="24"/>
          <w:szCs w:val="24"/>
        </w:rPr>
        <w:t>organskim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</w:t>
      </w:r>
      <w:proofErr w:type="spellStart"/>
      <w:r w:rsidR="00BF5E2F" w:rsidRPr="00430419">
        <w:rPr>
          <w:rFonts w:ascii="Cambria" w:hAnsi="Cambria"/>
          <w:sz w:val="24"/>
          <w:szCs w:val="24"/>
        </w:rPr>
        <w:t>molekulima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– </w:t>
      </w:r>
      <w:proofErr w:type="spellStart"/>
      <w:r w:rsidR="00BF5E2F" w:rsidRPr="00430419">
        <w:rPr>
          <w:rFonts w:ascii="Cambria" w:hAnsi="Cambria"/>
          <w:sz w:val="24"/>
          <w:szCs w:val="24"/>
        </w:rPr>
        <w:t>najčešće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</w:t>
      </w:r>
      <w:proofErr w:type="spellStart"/>
      <w:r w:rsidR="00BF5E2F" w:rsidRPr="00430419">
        <w:rPr>
          <w:rFonts w:ascii="Cambria" w:hAnsi="Cambria"/>
          <w:sz w:val="24"/>
          <w:szCs w:val="24"/>
        </w:rPr>
        <w:t>sa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</w:t>
      </w:r>
      <w:proofErr w:type="spellStart"/>
      <w:r w:rsidR="00BF5E2F" w:rsidRPr="00430419">
        <w:rPr>
          <w:rFonts w:ascii="Cambria" w:hAnsi="Cambria"/>
          <w:sz w:val="24"/>
          <w:szCs w:val="24"/>
        </w:rPr>
        <w:t>proteinima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, </w:t>
      </w:r>
      <w:proofErr w:type="spellStart"/>
      <w:r w:rsidR="00BF5E2F" w:rsidRPr="00430419">
        <w:rPr>
          <w:rFonts w:ascii="Cambria" w:hAnsi="Cambria"/>
          <w:sz w:val="24"/>
          <w:szCs w:val="24"/>
        </w:rPr>
        <w:t>enzimima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</w:t>
      </w:r>
      <w:proofErr w:type="spellStart"/>
      <w:r w:rsidR="00BF5E2F" w:rsidRPr="00430419">
        <w:rPr>
          <w:rFonts w:ascii="Cambria" w:hAnsi="Cambria"/>
          <w:sz w:val="24"/>
          <w:szCs w:val="24"/>
        </w:rPr>
        <w:t>ili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</w:t>
      </w:r>
      <w:proofErr w:type="spellStart"/>
      <w:r w:rsidR="00BF5E2F" w:rsidRPr="00430419">
        <w:rPr>
          <w:rFonts w:ascii="Cambria" w:hAnsi="Cambria"/>
          <w:sz w:val="24"/>
          <w:szCs w:val="24"/>
        </w:rPr>
        <w:t>nukleinskim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</w:t>
      </w:r>
      <w:proofErr w:type="spellStart"/>
      <w:r w:rsidR="00BF5E2F" w:rsidRPr="00430419">
        <w:rPr>
          <w:rFonts w:ascii="Cambria" w:hAnsi="Cambria"/>
          <w:sz w:val="24"/>
          <w:szCs w:val="24"/>
        </w:rPr>
        <w:t>kiselinama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. </w:t>
      </w:r>
      <w:proofErr w:type="spellStart"/>
      <w:r w:rsidR="00BF5E2F" w:rsidRPr="00430419">
        <w:rPr>
          <w:rFonts w:ascii="Cambria" w:hAnsi="Cambria"/>
          <w:sz w:val="24"/>
          <w:szCs w:val="24"/>
        </w:rPr>
        <w:t>Ti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</w:t>
      </w:r>
      <w:proofErr w:type="spellStart"/>
      <w:r w:rsidR="00BF5E2F" w:rsidRPr="00430419">
        <w:rPr>
          <w:rFonts w:ascii="Cambria" w:hAnsi="Cambria"/>
          <w:sz w:val="24"/>
          <w:szCs w:val="24"/>
        </w:rPr>
        <w:t>kompleksi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</w:t>
      </w:r>
      <w:proofErr w:type="spellStart"/>
      <w:r w:rsidR="00BF5E2F" w:rsidRPr="00430419">
        <w:rPr>
          <w:rFonts w:ascii="Cambria" w:hAnsi="Cambria"/>
          <w:sz w:val="24"/>
          <w:szCs w:val="24"/>
        </w:rPr>
        <w:t>omogućavaju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da </w:t>
      </w:r>
      <w:proofErr w:type="spellStart"/>
      <w:r w:rsidR="00BF5E2F" w:rsidRPr="00430419">
        <w:rPr>
          <w:rFonts w:ascii="Cambria" w:hAnsi="Cambria"/>
          <w:sz w:val="24"/>
          <w:szCs w:val="24"/>
        </w:rPr>
        <w:t>nikl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</w:t>
      </w:r>
      <w:proofErr w:type="spellStart"/>
      <w:r w:rsidR="00BF5E2F" w:rsidRPr="00430419">
        <w:rPr>
          <w:rFonts w:ascii="Cambria" w:hAnsi="Cambria"/>
          <w:sz w:val="24"/>
          <w:szCs w:val="24"/>
        </w:rPr>
        <w:t>učestvuje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u </w:t>
      </w:r>
      <w:proofErr w:type="spellStart"/>
      <w:r w:rsidR="00BF5E2F" w:rsidRPr="00430419">
        <w:rPr>
          <w:rFonts w:ascii="Cambria" w:hAnsi="Cambria"/>
          <w:sz w:val="24"/>
          <w:szCs w:val="24"/>
        </w:rPr>
        <w:t>brojnim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</w:t>
      </w:r>
      <w:proofErr w:type="spellStart"/>
      <w:r w:rsidR="00BF5E2F" w:rsidRPr="00430419">
        <w:rPr>
          <w:rFonts w:ascii="Cambria" w:hAnsi="Cambria"/>
          <w:sz w:val="24"/>
          <w:szCs w:val="24"/>
        </w:rPr>
        <w:t>biohemijskim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</w:t>
      </w:r>
      <w:proofErr w:type="spellStart"/>
      <w:r w:rsidR="00BF5E2F" w:rsidRPr="00430419">
        <w:rPr>
          <w:rFonts w:ascii="Cambria" w:hAnsi="Cambria"/>
          <w:sz w:val="24"/>
          <w:szCs w:val="24"/>
        </w:rPr>
        <w:t>procesima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, </w:t>
      </w:r>
      <w:proofErr w:type="spellStart"/>
      <w:r w:rsidR="00BF5E2F" w:rsidRPr="00430419">
        <w:rPr>
          <w:rFonts w:ascii="Cambria" w:hAnsi="Cambria"/>
          <w:sz w:val="24"/>
          <w:szCs w:val="24"/>
        </w:rPr>
        <w:t>posebno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u </w:t>
      </w:r>
      <w:proofErr w:type="spellStart"/>
      <w:r w:rsidR="00BF5E2F" w:rsidRPr="00430419">
        <w:rPr>
          <w:rFonts w:ascii="Cambria" w:hAnsi="Cambria"/>
          <w:sz w:val="24"/>
          <w:szCs w:val="24"/>
        </w:rPr>
        <w:t>metabolizmu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</w:t>
      </w:r>
      <w:proofErr w:type="spellStart"/>
      <w:r w:rsidR="00BF5E2F" w:rsidRPr="00430419">
        <w:rPr>
          <w:rFonts w:ascii="Cambria" w:hAnsi="Cambria"/>
          <w:sz w:val="24"/>
          <w:szCs w:val="24"/>
        </w:rPr>
        <w:t>azota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, </w:t>
      </w:r>
      <w:proofErr w:type="spellStart"/>
      <w:r w:rsidR="00BF5E2F" w:rsidRPr="00430419">
        <w:rPr>
          <w:rFonts w:ascii="Cambria" w:hAnsi="Cambria"/>
          <w:sz w:val="24"/>
          <w:szCs w:val="24"/>
        </w:rPr>
        <w:t>ugljenika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</w:t>
      </w:r>
      <w:proofErr w:type="spellStart"/>
      <w:r w:rsidR="00BF5E2F" w:rsidRPr="00430419">
        <w:rPr>
          <w:rFonts w:ascii="Cambria" w:hAnsi="Cambria"/>
          <w:sz w:val="24"/>
          <w:szCs w:val="24"/>
        </w:rPr>
        <w:t>i</w:t>
      </w:r>
      <w:proofErr w:type="spellEnd"/>
      <w:r w:rsidR="00BF5E2F" w:rsidRPr="00430419">
        <w:rPr>
          <w:rFonts w:ascii="Cambria" w:hAnsi="Cambria"/>
          <w:sz w:val="24"/>
          <w:szCs w:val="24"/>
        </w:rPr>
        <w:t xml:space="preserve"> </w:t>
      </w:r>
      <w:proofErr w:type="spellStart"/>
      <w:r w:rsidR="00BF5E2F" w:rsidRPr="00430419">
        <w:rPr>
          <w:rFonts w:ascii="Cambria" w:hAnsi="Cambria"/>
          <w:sz w:val="24"/>
          <w:szCs w:val="24"/>
        </w:rPr>
        <w:t>vodonika</w:t>
      </w:r>
      <w:proofErr w:type="spellEnd"/>
      <w:r w:rsidR="00BF5E2F" w:rsidRPr="00430419">
        <w:rPr>
          <w:rFonts w:ascii="Cambria" w:hAnsi="Cambria"/>
          <w:sz w:val="24"/>
          <w:szCs w:val="24"/>
        </w:rPr>
        <w:t>.</w:t>
      </w:r>
    </w:p>
    <w:p w14:paraId="3E04A4BB" w14:textId="77777777" w:rsidR="00BF5E2F" w:rsidRPr="00BF5E2F" w:rsidRDefault="00BF5E2F" w:rsidP="00BF5E2F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</w:pPr>
      <w:r w:rsidRPr="00BF5E2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1. </w:t>
      </w:r>
      <w:proofErr w:type="spellStart"/>
      <w:r w:rsidRPr="00BF5E2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Uloga</w:t>
      </w:r>
      <w:proofErr w:type="spellEnd"/>
      <w:r w:rsidRPr="00BF5E2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nikla</w:t>
      </w:r>
      <w:proofErr w:type="spellEnd"/>
      <w:r w:rsidRPr="00BF5E2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u </w:t>
      </w:r>
      <w:proofErr w:type="spellStart"/>
      <w:r w:rsidRPr="00BF5E2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enzimima</w:t>
      </w:r>
      <w:proofErr w:type="spellEnd"/>
    </w:p>
    <w:p w14:paraId="53307605" w14:textId="75AB5182" w:rsidR="00BF5E2F" w:rsidRPr="00BF5E2F" w:rsidRDefault="00BF5E2F" w:rsidP="00BF5E2F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Najvažniji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biološki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značaj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nikla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ogleda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se u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njegovoj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ulozi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kao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sastavnog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d</w:t>
      </w:r>
      <w:r>
        <w:rPr>
          <w:rFonts w:ascii="Cambria" w:eastAsia="Times New Roman" w:hAnsi="Cambria" w:cs="Times New Roman"/>
          <w:sz w:val="24"/>
          <w:szCs w:val="24"/>
          <w:lang w:eastAsia="en-GB"/>
        </w:rPr>
        <w:t>ij</w:t>
      </w:r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ela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metaloenzima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Enzimi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koji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sadrže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nikl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nazivaju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se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nikloenzimi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oni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su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ključni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za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funkcionisanje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mnogih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mikroorganizama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biljaka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pa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životinja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052C80BA" w14:textId="34552C47" w:rsidR="00BF5E2F" w:rsidRPr="00BF5E2F" w:rsidRDefault="00BF5E2F" w:rsidP="00BF5E2F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Jedan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od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najpoznatijih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nikloenzima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je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ureaza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enzim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koji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katalizuje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razgradnju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uree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na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amonijak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ugljen-dioksid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Ova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reakcija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ima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presudnu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ulogu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ciklusu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azota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jer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omogućava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iskorišćavanje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azota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iz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uree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njegovu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ponovnu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upotrebu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biosintezi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aminokiselina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Bez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prisustva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nikla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aktivnom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mestu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ureaze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ovaj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enzim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bi bio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neaktivan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Zbog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toga je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nikl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od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velikog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značaja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za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biljke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17530A0F" w14:textId="661DF3E0" w:rsidR="00BF5E2F" w:rsidRPr="00BF5E2F" w:rsidRDefault="00BF5E2F" w:rsidP="00BF5E2F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Drugi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važan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prim</w:t>
      </w:r>
      <w:r w:rsidR="00430419">
        <w:rPr>
          <w:rFonts w:ascii="Cambria" w:eastAsia="Times New Roman" w:hAnsi="Cambria" w:cs="Times New Roman"/>
          <w:sz w:val="24"/>
          <w:szCs w:val="24"/>
          <w:lang w:eastAsia="en-GB"/>
        </w:rPr>
        <w:t>j</w:t>
      </w:r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er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su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hidrogenaze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enzimi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koji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katalizuju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reakcije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oksidacije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redukcije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vodonika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U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mnogim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mikroorganizmima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npr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bakterijama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koje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žive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anaerobnim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uslovima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)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hidrogenaze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omogućavaju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korišćenje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molekulskog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vodonika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kao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izvora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energije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Ovi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enzimi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sadrže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nikl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zajedno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sa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gvožđem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a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prisustvo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nikla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je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neophodno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za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prenos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elektrona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tokom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reakcije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67B5948C" w14:textId="77777777" w:rsidR="00BF5E2F" w:rsidRPr="00BF5E2F" w:rsidRDefault="00BF5E2F" w:rsidP="00BF5E2F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lastRenderedPageBreak/>
        <w:t>Treći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značajan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enzim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koji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sadrži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nikl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je </w:t>
      </w:r>
      <w:proofErr w:type="spellStart"/>
      <w:r w:rsidRPr="00BF5E2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karbon-monoksid-dehidrogenaza</w:t>
      </w:r>
      <w:proofErr w:type="spellEnd"/>
      <w:r w:rsidRPr="00BF5E2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(CO-</w:t>
      </w:r>
      <w:proofErr w:type="spellStart"/>
      <w:r w:rsidRPr="00BF5E2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dehidrogenaza</w:t>
      </w:r>
      <w:proofErr w:type="spellEnd"/>
      <w:r w:rsidRPr="00BF5E2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)</w:t>
      </w:r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Ovaj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enzim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učestvuje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oksidaciji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ugljen-monoksida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(CO) u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ugljen-dioksid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(CO₂)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ima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važnu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ulogu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metabolizmu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mikroorganizama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koji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koriste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CO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kao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izvor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ugljenika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energije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Uloga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nikla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ovom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enzimu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je da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omogući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prenos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elektrona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stabilizuje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prelazna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oksidaciona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stanja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tokom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reakcije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3C10BA6B" w14:textId="77777777" w:rsidR="00BF5E2F" w:rsidRPr="00BF5E2F" w:rsidRDefault="00BF5E2F" w:rsidP="00BF5E2F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</w:pPr>
      <w:r w:rsidRPr="00BF5E2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2. </w:t>
      </w:r>
      <w:proofErr w:type="spellStart"/>
      <w:r w:rsidRPr="00BF5E2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Uloga</w:t>
      </w:r>
      <w:proofErr w:type="spellEnd"/>
      <w:r w:rsidRPr="00BF5E2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nikla</w:t>
      </w:r>
      <w:proofErr w:type="spellEnd"/>
      <w:r w:rsidRPr="00BF5E2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u </w:t>
      </w:r>
      <w:proofErr w:type="spellStart"/>
      <w:r w:rsidRPr="00BF5E2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biljkama</w:t>
      </w:r>
      <w:proofErr w:type="spellEnd"/>
      <w:r w:rsidRPr="00BF5E2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i</w:t>
      </w:r>
      <w:proofErr w:type="spellEnd"/>
      <w:r w:rsidRPr="00BF5E2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mikroorganizmima</w:t>
      </w:r>
      <w:proofErr w:type="spellEnd"/>
    </w:p>
    <w:p w14:paraId="68CC6280" w14:textId="77777777" w:rsidR="00BF5E2F" w:rsidRPr="00BF5E2F" w:rsidRDefault="00BF5E2F" w:rsidP="00BF5E2F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U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biljkama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je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nikl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neophodan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za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pravilno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odvijanje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metabolizma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azota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Nedostatak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nikla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može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izazvati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nakupljanje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uree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drugih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jedinjenja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azota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listovima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što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dovodi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do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žućenja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odumiranja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biljnih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tkiva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Takođe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u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biljkama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koje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žive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simbiozi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sa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azotofiksirajućim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bakterijama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nikl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je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potreban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da bi se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omogućilo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vezivanje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azota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iz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atmosfere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03EBBB38" w14:textId="77777777" w:rsidR="00BF5E2F" w:rsidRPr="00BF5E2F" w:rsidRDefault="00BF5E2F" w:rsidP="00BF5E2F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Kod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mikroorganizama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nikl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omogućava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odvijanje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brojnih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energetskih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redoks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reakcija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što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im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daje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mogućnost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da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prežive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ekstremnim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uslovima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–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npr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u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anaerobnim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ili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visokotemperaturnim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okruženjima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057A0A58" w14:textId="77777777" w:rsidR="00BF5E2F" w:rsidRPr="00BF5E2F" w:rsidRDefault="00BF5E2F" w:rsidP="00BF5E2F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</w:pPr>
      <w:r w:rsidRPr="00BF5E2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3. </w:t>
      </w:r>
      <w:proofErr w:type="spellStart"/>
      <w:r w:rsidRPr="00BF5E2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Uloga</w:t>
      </w:r>
      <w:proofErr w:type="spellEnd"/>
      <w:r w:rsidRPr="00BF5E2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nikla</w:t>
      </w:r>
      <w:proofErr w:type="spellEnd"/>
      <w:r w:rsidRPr="00BF5E2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u </w:t>
      </w:r>
      <w:proofErr w:type="spellStart"/>
      <w:r w:rsidRPr="00BF5E2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životinjama</w:t>
      </w:r>
      <w:proofErr w:type="spellEnd"/>
      <w:r w:rsidRPr="00BF5E2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i</w:t>
      </w:r>
      <w:proofErr w:type="spellEnd"/>
      <w:r w:rsidRPr="00BF5E2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ljudskom</w:t>
      </w:r>
      <w:proofErr w:type="spellEnd"/>
      <w:r w:rsidRPr="00BF5E2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organizmu</w:t>
      </w:r>
      <w:proofErr w:type="spellEnd"/>
    </w:p>
    <w:p w14:paraId="35EB91E2" w14:textId="77777777" w:rsidR="00BF5E2F" w:rsidRPr="00BF5E2F" w:rsidRDefault="00BF5E2F" w:rsidP="00BF5E2F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Uloga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nikla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kod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ljudi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životinja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nije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potpunosti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razjašnjena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ali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postoje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dokazi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da je u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tragovima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neophodan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za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normalno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funkcionisanje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organizma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Smatra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se da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nikl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učestvuje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u:</w:t>
      </w:r>
    </w:p>
    <w:p w14:paraId="2948629F" w14:textId="77777777" w:rsidR="00BF5E2F" w:rsidRPr="00BF5E2F" w:rsidRDefault="00BF5E2F" w:rsidP="00BF5E2F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stabilizaciji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strukture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ribonukleinske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kiseline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(RNA),</w:t>
      </w:r>
    </w:p>
    <w:p w14:paraId="58FC273B" w14:textId="77777777" w:rsidR="00BF5E2F" w:rsidRPr="00BF5E2F" w:rsidRDefault="00BF5E2F" w:rsidP="00BF5E2F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regulaciji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aktivnosti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određenih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enzima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,</w:t>
      </w:r>
    </w:p>
    <w:p w14:paraId="0801F9C9" w14:textId="23785488" w:rsidR="007A6C9D" w:rsidRPr="00BF5E2F" w:rsidRDefault="00BF5E2F" w:rsidP="007A6C9D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metabolizmu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gvožđa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>vitamina</w:t>
      </w:r>
      <w:proofErr w:type="spellEnd"/>
      <w:r w:rsidRPr="00BF5E2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B₁₂.</w:t>
      </w:r>
    </w:p>
    <w:p w14:paraId="4ED85282" w14:textId="7C485EB3" w:rsidR="007A6C9D" w:rsidRDefault="0056588A" w:rsidP="007A6C9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  <w:r>
        <w:rPr>
          <w:rFonts w:ascii="Cambria" w:eastAsia="Times New Roman" w:hAnsi="Cambria" w:cs="Times New Roman"/>
          <w:sz w:val="24"/>
          <w:szCs w:val="24"/>
          <w:lang w:eastAsia="en-GB"/>
        </w:rPr>
        <w:t>-</w:t>
      </w:r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 </w:t>
      </w:r>
      <w:proofErr w:type="spellStart"/>
      <w:r w:rsidR="007A6C9D" w:rsidRPr="007A6C9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Industrijski</w:t>
      </w:r>
      <w:proofErr w:type="spellEnd"/>
      <w:r w:rsidR="007A6C9D" w:rsidRPr="007A6C9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</w:t>
      </w:r>
      <w:proofErr w:type="spellStart"/>
      <w:r w:rsidR="007A6C9D" w:rsidRPr="007A6C9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značaj</w:t>
      </w:r>
      <w:proofErr w:type="spellEnd"/>
      <w:r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-</w:t>
      </w:r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br/>
        <w:t xml:space="preserve">Nikal 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njegovi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kompleksi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se 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široko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koriste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kao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katalizatori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— 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npr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u 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hidrogenaciji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polimerizaciji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olefina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elektrohemijskim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reakcijama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br/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Kompleksi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tipa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gram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Ni(</w:t>
      </w:r>
      <w:proofErr w:type="spellStart"/>
      <w:proofErr w:type="gram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PPh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₃)₂Cl₂ 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Ni(COD)₂ (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gde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je COD = 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ciklooktadien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) 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su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važni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homogeni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katalizatori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organskoj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sintezi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br/>
        <w:t>Nikal-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tetrakarbonil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(Ni(CO)₄) 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ima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značaj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proizvodnji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čistog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nikla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Mondov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proces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), 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uprkos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>svojoj</w:t>
      </w:r>
      <w:proofErr w:type="spellEnd"/>
      <w:r w:rsidR="007A6C9D" w:rsidRPr="007A6C9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toksičnosti</w:t>
      </w:r>
      <w:r w:rsidR="007A6C9D" w:rsidRPr="007A6C9D">
        <w:rPr>
          <w:rStyle w:val="FootnoteReference"/>
          <w:rFonts w:ascii="Cambria" w:eastAsia="Times New Roman" w:hAnsi="Cambria" w:cs="Times New Roman"/>
          <w:sz w:val="24"/>
          <w:szCs w:val="24"/>
          <w:lang w:eastAsia="en-GB"/>
        </w:rPr>
        <w:t>4</w:t>
      </w:r>
    </w:p>
    <w:p w14:paraId="7F65F88D" w14:textId="54C4250D" w:rsidR="000F6A7D" w:rsidRDefault="000F6A7D" w:rsidP="007A6C9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Primjeri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>:</w:t>
      </w:r>
    </w:p>
    <w:p w14:paraId="0D23B508" w14:textId="3C8ECA38" w:rsidR="000F6A7D" w:rsidRPr="000F6A7D" w:rsidRDefault="000F6A7D" w:rsidP="000F6A7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  <w:r>
        <w:rPr>
          <w:rFonts w:ascii="Cambria" w:eastAsia="Times New Roman" w:hAnsi="Cambria" w:cs="Times New Roman"/>
          <w:sz w:val="24"/>
          <w:szCs w:val="24"/>
          <w:lang w:eastAsia="en-GB"/>
        </w:rPr>
        <w:t>1.</w:t>
      </w:r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Katalizatori</w:t>
      </w:r>
      <w:proofErr w:type="spellEnd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u </w:t>
      </w:r>
      <w:proofErr w:type="spellStart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sintezi</w:t>
      </w:r>
      <w:proofErr w:type="spellEnd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amina</w:t>
      </w:r>
      <w:proofErr w:type="spellEnd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i</w:t>
      </w:r>
      <w:proofErr w:type="spellEnd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hidroformilacije</w:t>
      </w:r>
      <w:proofErr w:type="spellEnd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:</w:t>
      </w:r>
    </w:p>
    <w:p w14:paraId="2DE4AF1A" w14:textId="77777777" w:rsidR="000F6A7D" w:rsidRPr="000F6A7D" w:rsidRDefault="000F6A7D" w:rsidP="000F6A7D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Nikl-kompleksi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npr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</w:t>
      </w:r>
      <w:proofErr w:type="gram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Ni(</w:t>
      </w:r>
      <w:proofErr w:type="gram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CO)₄,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nikl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tetrakarbonil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) se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koriste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sintezi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aldehida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iz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alkena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za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katalitičku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hidrogenaciju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391E3EF4" w14:textId="31A8D9BB" w:rsidR="000F6A7D" w:rsidRPr="000F6A7D" w:rsidRDefault="000F6A7D" w:rsidP="000F6A7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  <w:r>
        <w:rPr>
          <w:rFonts w:ascii="Cambria" w:eastAsia="Times New Roman" w:hAnsi="Cambria" w:cs="Times New Roman"/>
          <w:sz w:val="24"/>
          <w:szCs w:val="24"/>
          <w:lang w:eastAsia="en-GB"/>
        </w:rPr>
        <w:t>2.</w:t>
      </w:r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Elektrohemijska</w:t>
      </w:r>
      <w:proofErr w:type="spellEnd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industrija</w:t>
      </w:r>
      <w:proofErr w:type="spellEnd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:</w:t>
      </w:r>
    </w:p>
    <w:p w14:paraId="5861ED8E" w14:textId="77777777" w:rsidR="000F6A7D" w:rsidRPr="000F6A7D" w:rsidRDefault="000F6A7D" w:rsidP="000F6A7D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Nikl-kompleksi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se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koriste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za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premazivanje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legiranje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metala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npr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u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proizvodnji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nikl-hrom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legura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galvanizacije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3FE35566" w14:textId="79EBB60A" w:rsidR="000F6A7D" w:rsidRPr="000F6A7D" w:rsidRDefault="000F6A7D" w:rsidP="000F6A7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  <w:r>
        <w:rPr>
          <w:rFonts w:ascii="Cambria" w:eastAsia="Times New Roman" w:hAnsi="Cambria" w:cs="Times New Roman"/>
          <w:sz w:val="24"/>
          <w:szCs w:val="24"/>
          <w:lang w:eastAsia="en-GB"/>
        </w:rPr>
        <w:t>3.</w:t>
      </w:r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Farmaceutska</w:t>
      </w:r>
      <w:proofErr w:type="spellEnd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industrija</w:t>
      </w:r>
      <w:proofErr w:type="spellEnd"/>
      <w:r w:rsidRPr="000F6A7D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:</w:t>
      </w:r>
    </w:p>
    <w:p w14:paraId="0F500AB7" w14:textId="77777777" w:rsidR="000F6A7D" w:rsidRPr="000F6A7D" w:rsidRDefault="000F6A7D" w:rsidP="000F6A7D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lastRenderedPageBreak/>
        <w:t>Nikl-kompleksi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su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korišćeni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kao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modeli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za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enzime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za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sintezu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heterocikličkih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jedinjenja</w:t>
      </w:r>
      <w:proofErr w:type="spellEnd"/>
      <w:r w:rsidRPr="000F6A7D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03CE540B" w14:textId="77777777" w:rsidR="000F6A7D" w:rsidRDefault="000F6A7D" w:rsidP="007A6C9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307C348B" w14:textId="27F876D7" w:rsidR="008B5AA5" w:rsidRDefault="008B5AA5" w:rsidP="007A6C9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1C0DC6DB" w14:textId="1BDAC3E7" w:rsidR="008B5AA5" w:rsidRDefault="008B5AA5" w:rsidP="007A6C9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329A3356" w14:textId="60B0297B" w:rsidR="00EE7FEB" w:rsidRDefault="00EE7FEB" w:rsidP="007A6C9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61343936" w14:textId="1B12FA15" w:rsidR="00EE7FEB" w:rsidRDefault="00EE7FEB" w:rsidP="007A6C9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4210BA9D" w14:textId="62B398AA" w:rsidR="000F6A7D" w:rsidRDefault="000F6A7D" w:rsidP="007A6C9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1EF4957D" w14:textId="2817AD2F" w:rsidR="000F6A7D" w:rsidRDefault="000F6A7D" w:rsidP="007A6C9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2F5BB692" w14:textId="6C77D85A" w:rsidR="000F6A7D" w:rsidRDefault="000F6A7D" w:rsidP="007A6C9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4CB3E251" w14:textId="2BFE0D60" w:rsidR="000F6A7D" w:rsidRDefault="000F6A7D" w:rsidP="007A6C9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4C53EE72" w14:textId="4AEF6BB2" w:rsidR="000F6A7D" w:rsidRDefault="000F6A7D" w:rsidP="007A6C9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5E037529" w14:textId="45B29C82" w:rsidR="000F6A7D" w:rsidRDefault="000F6A7D" w:rsidP="007A6C9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702AEF4E" w14:textId="3A2B7980" w:rsidR="000F6A7D" w:rsidRDefault="000F6A7D" w:rsidP="007A6C9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30E0E836" w14:textId="3F3928BF" w:rsidR="000F6A7D" w:rsidRDefault="000F6A7D" w:rsidP="007A6C9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0EDD0C05" w14:textId="5122CD1E" w:rsidR="000F6A7D" w:rsidRDefault="000F6A7D" w:rsidP="007A6C9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3F23E5AB" w14:textId="5F2EAEEE" w:rsidR="000F6A7D" w:rsidRDefault="000F6A7D" w:rsidP="007A6C9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1CF9CA30" w14:textId="35CE523A" w:rsidR="000F6A7D" w:rsidRDefault="000F6A7D" w:rsidP="007A6C9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47355D27" w14:textId="65437217" w:rsidR="000F6A7D" w:rsidRDefault="000F6A7D" w:rsidP="007A6C9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677CBCC9" w14:textId="37636275" w:rsidR="000F6A7D" w:rsidRDefault="000F6A7D" w:rsidP="007A6C9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7AC4EA82" w14:textId="6F656C6B" w:rsidR="000F6A7D" w:rsidRDefault="000F6A7D" w:rsidP="007A6C9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20FD33FE" w14:textId="2CC05923" w:rsidR="000F6A7D" w:rsidRDefault="000F6A7D" w:rsidP="007A6C9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6A286097" w14:textId="2A0E68A2" w:rsidR="000F6A7D" w:rsidRDefault="000F6A7D" w:rsidP="007A6C9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1F7E2FB5" w14:textId="77777777" w:rsidR="000F6A7D" w:rsidRDefault="000F6A7D" w:rsidP="007A6C9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39CA7727" w14:textId="77777777" w:rsidR="00EE7FEB" w:rsidRPr="007A6C9D" w:rsidRDefault="00EE7FEB" w:rsidP="007A6C9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14:paraId="6A3F1853" w14:textId="49AFAD68" w:rsidR="00BF5BF5" w:rsidRPr="006370AB" w:rsidRDefault="00BF5BF5" w:rsidP="00BF5BF5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</w:pPr>
      <w:r w:rsidRPr="006370AB"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  <w:lastRenderedPageBreak/>
        <w:t>KOMPLEKSNA JEDINJENJA GVOŽĐA</w:t>
      </w:r>
    </w:p>
    <w:p w14:paraId="739C41B9" w14:textId="77777777" w:rsidR="00BF5BF5" w:rsidRPr="006370AB" w:rsidRDefault="00BF5BF5" w:rsidP="00BF5BF5">
      <w:pPr>
        <w:pStyle w:val="ListParagraph"/>
        <w:spacing w:before="100" w:beforeAutospacing="1" w:after="100" w:afterAutospacing="1" w:line="240" w:lineRule="auto"/>
        <w:ind w:left="786"/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</w:pPr>
    </w:p>
    <w:p w14:paraId="330531A0" w14:textId="57928A56" w:rsidR="00BF5BF5" w:rsidRPr="006370AB" w:rsidRDefault="00BF5BF5" w:rsidP="00BF5BF5">
      <w:pPr>
        <w:pStyle w:val="ListParagraph"/>
        <w:numPr>
          <w:ilvl w:val="1"/>
          <w:numId w:val="2"/>
        </w:numPr>
        <w:spacing w:before="100" w:beforeAutospacing="1" w:after="100" w:afterAutospacing="1" w:line="240" w:lineRule="auto"/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</w:pPr>
      <w:proofErr w:type="spellStart"/>
      <w:r w:rsidRPr="006370AB"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>Uvod</w:t>
      </w:r>
      <w:proofErr w:type="spellEnd"/>
      <w:r w:rsidRPr="006370AB"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 xml:space="preserve"> I </w:t>
      </w:r>
      <w:proofErr w:type="spellStart"/>
      <w:r w:rsidRPr="006370AB"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>opšta</w:t>
      </w:r>
      <w:proofErr w:type="spellEnd"/>
      <w:r w:rsidRPr="006370AB"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>svojstva</w:t>
      </w:r>
      <w:proofErr w:type="spellEnd"/>
      <w:r w:rsidRPr="006370AB"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>kompleksa</w:t>
      </w:r>
      <w:proofErr w:type="spellEnd"/>
      <w:r w:rsidRPr="006370AB"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b/>
          <w:bCs/>
          <w:sz w:val="26"/>
          <w:szCs w:val="26"/>
          <w:lang w:eastAsia="en-GB"/>
        </w:rPr>
        <w:t>gvožđa</w:t>
      </w:r>
      <w:proofErr w:type="spellEnd"/>
    </w:p>
    <w:p w14:paraId="65B443CB" w14:textId="46AAAA28" w:rsidR="008B5AA5" w:rsidRPr="006370AB" w:rsidRDefault="008B5AA5" w:rsidP="008B5AA5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val="sr-Latn-ME" w:eastAsia="en-GB"/>
        </w:rPr>
      </w:pPr>
      <w:r w:rsidRPr="006370AB">
        <w:rPr>
          <w:rFonts w:ascii="Cambria" w:eastAsia="Times New Roman" w:hAnsi="Cambria" w:cs="Times New Roman"/>
          <w:sz w:val="24"/>
          <w:szCs w:val="24"/>
          <w:lang w:val="sr-Latn-ME" w:eastAsia="en-GB"/>
        </w:rPr>
        <w:t>Gvožđe je jedan od najzastupljenijih i najvažnijih prelaznih metala na Zemlji i u biološkim sistemima.Pripada osmoj grupi periodnog sistema i ima atomski broj 26.Zbog svojih prom</w:t>
      </w:r>
      <w:r w:rsidR="0056588A">
        <w:rPr>
          <w:rFonts w:ascii="Cambria" w:eastAsia="Times New Roman" w:hAnsi="Cambria" w:cs="Times New Roman"/>
          <w:sz w:val="24"/>
          <w:szCs w:val="24"/>
          <w:lang w:val="sr-Latn-ME" w:eastAsia="en-GB"/>
        </w:rPr>
        <w:t>j</w:t>
      </w:r>
      <w:r w:rsidRPr="006370AB">
        <w:rPr>
          <w:rFonts w:ascii="Cambria" w:eastAsia="Times New Roman" w:hAnsi="Cambria" w:cs="Times New Roman"/>
          <w:sz w:val="24"/>
          <w:szCs w:val="24"/>
          <w:lang w:val="sr-Latn-ME" w:eastAsia="en-GB"/>
        </w:rPr>
        <w:t>enljivih oksidacionih stanja i sposobnosti da lako formira komplekse sa različitim ligandima, gvožđe ima ključnu ulogu u biološkim procesima, industrijskoj katalizi i materijalnoj hemiji.</w:t>
      </w:r>
    </w:p>
    <w:p w14:paraId="2BD1E9B9" w14:textId="0E991F48" w:rsidR="008B5AA5" w:rsidRPr="006370AB" w:rsidRDefault="008B5AA5" w:rsidP="008B5AA5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val="sr-Latn-ME" w:eastAsia="en-GB"/>
        </w:rPr>
      </w:pPr>
      <w:r w:rsidRPr="006370AB">
        <w:rPr>
          <w:rFonts w:ascii="Cambria" w:eastAsia="Times New Roman" w:hAnsi="Cambria" w:cs="Times New Roman"/>
          <w:sz w:val="24"/>
          <w:szCs w:val="24"/>
          <w:lang w:val="sr-Latn-ME" w:eastAsia="en-GB"/>
        </w:rPr>
        <w:t>Njegova sposobnost da m</w:t>
      </w:r>
      <w:r w:rsidR="0056588A">
        <w:rPr>
          <w:rFonts w:ascii="Cambria" w:eastAsia="Times New Roman" w:hAnsi="Cambria" w:cs="Times New Roman"/>
          <w:sz w:val="24"/>
          <w:szCs w:val="24"/>
          <w:lang w:val="sr-Latn-ME" w:eastAsia="en-GB"/>
        </w:rPr>
        <w:t>ij</w:t>
      </w:r>
      <w:r w:rsidRPr="006370AB">
        <w:rPr>
          <w:rFonts w:ascii="Cambria" w:eastAsia="Times New Roman" w:hAnsi="Cambria" w:cs="Times New Roman"/>
          <w:sz w:val="24"/>
          <w:szCs w:val="24"/>
          <w:lang w:val="sr-Latn-ME" w:eastAsia="en-GB"/>
        </w:rPr>
        <w:t>enja oksidaciono stanje između +2 i +3 čini ga izuzetno pogodnim za redoks reakcije, pa je zato prisutno u brojnim enzimima, pigmentima i metaloproteinima.</w:t>
      </w:r>
      <w:r w:rsidRPr="006370AB">
        <w:rPr>
          <w:rStyle w:val="FootnoteReference"/>
          <w:rFonts w:ascii="Cambria" w:eastAsia="Times New Roman" w:hAnsi="Cambria" w:cs="Times New Roman"/>
          <w:sz w:val="24"/>
          <w:szCs w:val="24"/>
          <w:lang w:val="sr-Latn-ME" w:eastAsia="en-GB"/>
        </w:rPr>
        <w:t>4</w:t>
      </w:r>
    </w:p>
    <w:p w14:paraId="013AE875" w14:textId="0D3A5A9B" w:rsidR="006370AB" w:rsidRDefault="006370AB" w:rsidP="006370AB">
      <w:pPr>
        <w:pStyle w:val="ListParagraph"/>
        <w:numPr>
          <w:ilvl w:val="1"/>
          <w:numId w:val="2"/>
        </w:numPr>
        <w:spacing w:before="100" w:beforeAutospacing="1" w:after="100" w:afterAutospacing="1" w:line="240" w:lineRule="auto"/>
        <w:rPr>
          <w:rFonts w:ascii="Cambria" w:eastAsia="Times New Roman" w:hAnsi="Cambria" w:cs="Times New Roman"/>
          <w:b/>
          <w:bCs/>
          <w:sz w:val="26"/>
          <w:szCs w:val="26"/>
          <w:lang w:val="sr-Latn-ME" w:eastAsia="en-GB"/>
        </w:rPr>
      </w:pPr>
      <w:r w:rsidRPr="006370AB">
        <w:rPr>
          <w:rFonts w:ascii="Cambria" w:eastAsia="Times New Roman" w:hAnsi="Cambria" w:cs="Times New Roman"/>
          <w:b/>
          <w:bCs/>
          <w:sz w:val="26"/>
          <w:szCs w:val="26"/>
          <w:lang w:val="sr-Latn-ME" w:eastAsia="en-GB"/>
        </w:rPr>
        <w:t>Oksidaciona stanja i vrste kompleksa</w:t>
      </w:r>
    </w:p>
    <w:p w14:paraId="572CD37E" w14:textId="6EC9E889" w:rsidR="006370AB" w:rsidRDefault="006370AB" w:rsidP="006370AB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Gvožđe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se u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kompleksnim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jedinjenjima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javlja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pretežno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oksidacionim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stanjima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+2 (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fero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)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+3 (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feri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),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dok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su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stanja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+4, +5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+6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rijetka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uglavnom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nestabilna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br/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Osnovna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elektronska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konfiguracija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atoma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Fe je [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Ar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] 3d⁶ 4s², pa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prelaskom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elektrona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može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lako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da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formira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Fe²⁺ (3d⁶)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Fe³⁺ (3d⁵)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jone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  <w:r w:rsidRPr="006370AB">
        <w:rPr>
          <w:rStyle w:val="FootnoteReference"/>
          <w:rFonts w:ascii="Cambria" w:eastAsia="Times New Roman" w:hAnsi="Cambria" w:cs="Times New Roman"/>
          <w:sz w:val="24"/>
          <w:szCs w:val="24"/>
          <w:lang w:eastAsia="en-GB"/>
        </w:rPr>
        <w:footnoteReference w:id="23"/>
      </w:r>
    </w:p>
    <w:p w14:paraId="52EAC64E" w14:textId="00409182" w:rsidR="006370AB" w:rsidRDefault="006370AB" w:rsidP="006370AB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b/>
          <w:bCs/>
          <w:i/>
          <w:iCs/>
          <w:sz w:val="26"/>
          <w:szCs w:val="26"/>
          <w:lang w:eastAsia="en-GB"/>
        </w:rPr>
      </w:pPr>
      <w:r>
        <w:rPr>
          <w:rFonts w:ascii="Cambria" w:eastAsia="Times New Roman" w:hAnsi="Cambria" w:cs="Times New Roman"/>
          <w:b/>
          <w:bCs/>
          <w:i/>
          <w:iCs/>
          <w:sz w:val="26"/>
          <w:szCs w:val="26"/>
          <w:lang w:eastAsia="en-GB"/>
        </w:rPr>
        <w:t>*</w:t>
      </w:r>
      <w:proofErr w:type="spellStart"/>
      <w:r>
        <w:rPr>
          <w:rFonts w:ascii="Cambria" w:eastAsia="Times New Roman" w:hAnsi="Cambria" w:cs="Times New Roman"/>
          <w:b/>
          <w:bCs/>
          <w:i/>
          <w:iCs/>
          <w:sz w:val="26"/>
          <w:szCs w:val="26"/>
          <w:lang w:eastAsia="en-GB"/>
        </w:rPr>
        <w:t>Gvožđe</w:t>
      </w:r>
      <w:proofErr w:type="spellEnd"/>
      <w:r>
        <w:rPr>
          <w:rFonts w:ascii="Cambria" w:eastAsia="Times New Roman" w:hAnsi="Cambria" w:cs="Times New Roman"/>
          <w:b/>
          <w:bCs/>
          <w:i/>
          <w:iCs/>
          <w:sz w:val="26"/>
          <w:szCs w:val="26"/>
          <w:lang w:eastAsia="en-GB"/>
        </w:rPr>
        <w:t>(II)-</w:t>
      </w:r>
      <w:proofErr w:type="spellStart"/>
      <w:r>
        <w:rPr>
          <w:rFonts w:ascii="Cambria" w:eastAsia="Times New Roman" w:hAnsi="Cambria" w:cs="Times New Roman"/>
          <w:b/>
          <w:bCs/>
          <w:i/>
          <w:iCs/>
          <w:sz w:val="26"/>
          <w:szCs w:val="26"/>
          <w:lang w:eastAsia="en-GB"/>
        </w:rPr>
        <w:t>kompleksi</w:t>
      </w:r>
      <w:proofErr w:type="spellEnd"/>
      <w:r>
        <w:rPr>
          <w:rFonts w:ascii="Cambria" w:eastAsia="Times New Roman" w:hAnsi="Cambria" w:cs="Times New Roman"/>
          <w:b/>
          <w:bCs/>
          <w:i/>
          <w:iCs/>
          <w:sz w:val="26"/>
          <w:szCs w:val="26"/>
          <w:lang w:eastAsia="en-GB"/>
        </w:rPr>
        <w:t>*</w:t>
      </w:r>
    </w:p>
    <w:p w14:paraId="5714295A" w14:textId="0D80D7BE" w:rsidR="006370AB" w:rsidRDefault="006370AB" w:rsidP="006370AB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Fe²⁺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ima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elektronsku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konfiguraciju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[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Ar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] 3d⁶, pa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može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da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formira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visokospin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ili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niskospin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komplekse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zavisnosti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od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jačine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liganda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br/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Visokospin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kompleksi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su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najčešći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sa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slabim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ligandima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npr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H₂O,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halogenidi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),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dok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jaki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ligandi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poput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CN⁻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1,10-fenantrolina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daju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niskospin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komplekse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1201632B" w14:textId="77777777" w:rsidR="006370AB" w:rsidRDefault="006370AB" w:rsidP="006370AB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Najstabilniji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kompleks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ovog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oksidacionog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stanja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je:</w:t>
      </w:r>
    </w:p>
    <w:p w14:paraId="22E14FAB" w14:textId="132EA8C2" w:rsidR="006370AB" w:rsidRDefault="006370AB" w:rsidP="006370AB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  <w:r w:rsidRPr="006370AB">
        <w:rPr>
          <w:b/>
          <w:bCs/>
        </w:rPr>
        <w:t xml:space="preserve"> </w:t>
      </w:r>
      <w:r w:rsidRPr="006370AB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[Fe(</w:t>
      </w:r>
      <w:proofErr w:type="spellStart"/>
      <w:r w:rsidRPr="006370AB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phen</w:t>
      </w:r>
      <w:proofErr w:type="spellEnd"/>
      <w:r w:rsidRPr="006370AB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)</w:t>
      </w:r>
      <w:proofErr w:type="gramStart"/>
      <w:r w:rsidRPr="006370AB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₃]²</w:t>
      </w:r>
      <w:proofErr w:type="gramEnd"/>
      <w:r w:rsidRPr="006370AB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⁺ </w:t>
      </w:r>
      <w:bookmarkStart w:id="18" w:name="_Hlk212732463"/>
      <w:r w:rsidRPr="006370AB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- tris(1,10-fenantrolin)</w:t>
      </w:r>
      <w:proofErr w:type="spellStart"/>
      <w:r w:rsidRPr="006370AB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gvožđe</w:t>
      </w:r>
      <w:proofErr w:type="spellEnd"/>
      <w:r w:rsidRPr="006370AB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(II)</w:t>
      </w:r>
      <w:bookmarkEnd w:id="18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je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oktaedarske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strukture,u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njemu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su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svi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elektroni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spareni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.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Tamnocrvene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do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narandžasto-crvene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je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boje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000CD4DA" w14:textId="67395CC9" w:rsidR="006370AB" w:rsidRDefault="006370AB" w:rsidP="006370AB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Ovaj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kompleks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je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vrlo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stabilan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formira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se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lako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rastvoru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pokazuje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izraženu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fotoreaktivnost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br/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Koristi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se u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analitičkoj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hemiji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za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spektrofotometrijsko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određivanje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gvožđa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tzv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. „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feroinski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proofErr w:type="gram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indikator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“</w:t>
      </w:r>
      <w:proofErr w:type="gram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),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jer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intenzivno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apsorbuje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sv</w:t>
      </w:r>
      <w:r w:rsidR="009A23F7">
        <w:rPr>
          <w:rFonts w:ascii="Cambria" w:eastAsia="Times New Roman" w:hAnsi="Cambria" w:cs="Times New Roman"/>
          <w:sz w:val="24"/>
          <w:szCs w:val="24"/>
          <w:lang w:eastAsia="en-GB"/>
        </w:rPr>
        <w:t>j</w:t>
      </w:r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etlost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m</w:t>
      </w:r>
      <w:r w:rsidR="009A23F7">
        <w:rPr>
          <w:rFonts w:ascii="Cambria" w:eastAsia="Times New Roman" w:hAnsi="Cambria" w:cs="Times New Roman"/>
          <w:sz w:val="24"/>
          <w:szCs w:val="24"/>
          <w:lang w:eastAsia="en-GB"/>
        </w:rPr>
        <w:t>ij</w:t>
      </w:r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enja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boju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zavisnosti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od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oksidacionog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stanja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(Fe²⁺ → Fe³⁺).</w:t>
      </w:r>
    </w:p>
    <w:p w14:paraId="704B98B1" w14:textId="670755A1" w:rsidR="006370AB" w:rsidRDefault="006370AB" w:rsidP="006370AB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Reverzibilna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oksidacija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redukcija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između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bookmarkStart w:id="19" w:name="_Hlk213235670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[Fe(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phen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)</w:t>
      </w:r>
      <w:proofErr w:type="gram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₃]²</w:t>
      </w:r>
      <w:proofErr w:type="gram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⁺ </w:t>
      </w:r>
      <w:bookmarkEnd w:id="19"/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bookmarkStart w:id="20" w:name="_Hlk213235743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[Fe(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phen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)₃]³⁺ </w:t>
      </w:r>
      <w:bookmarkEnd w:id="20"/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čini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ovaj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kompleks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klasičnim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prim</w:t>
      </w:r>
      <w:r>
        <w:rPr>
          <w:rFonts w:ascii="Cambria" w:eastAsia="Times New Roman" w:hAnsi="Cambria" w:cs="Times New Roman"/>
          <w:sz w:val="24"/>
          <w:szCs w:val="24"/>
          <w:lang w:eastAsia="en-GB"/>
        </w:rPr>
        <w:t>j</w:t>
      </w:r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erom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redoks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>sistema</w:t>
      </w:r>
      <w:proofErr w:type="spellEnd"/>
      <w:r w:rsidRPr="006370AB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gvožđa</w:t>
      </w:r>
      <w:r w:rsidR="009A23F7">
        <w:rPr>
          <w:rFonts w:ascii="Cambria" w:eastAsia="Times New Roman" w:hAnsi="Cambria" w:cs="Times New Roman"/>
          <w:sz w:val="24"/>
          <w:szCs w:val="24"/>
          <w:lang w:eastAsia="en-GB"/>
        </w:rPr>
        <w:t>:</w:t>
      </w:r>
      <w:r w:rsidR="003407CF">
        <w:rPr>
          <w:rStyle w:val="FootnoteReference"/>
          <w:rFonts w:ascii="Cambria" w:eastAsia="Times New Roman" w:hAnsi="Cambria" w:cs="Times New Roman"/>
          <w:sz w:val="24"/>
          <w:szCs w:val="24"/>
          <w:lang w:eastAsia="en-GB"/>
        </w:rPr>
        <w:t>4</w:t>
      </w:r>
    </w:p>
    <w:p w14:paraId="52FD83D8" w14:textId="73797995" w:rsidR="006370AB" w:rsidRPr="006370AB" w:rsidRDefault="00E603A1" w:rsidP="006370AB">
      <w:pPr>
        <w:spacing w:before="100" w:beforeAutospacing="1" w:after="100" w:afterAutospacing="1" w:line="240" w:lineRule="auto"/>
        <w:jc w:val="center"/>
        <w:rPr>
          <w:rFonts w:ascii="Cambria" w:eastAsia="Times New Roman" w:hAnsi="Cambria" w:cs="Times New Roman"/>
          <w:sz w:val="24"/>
          <w:szCs w:val="24"/>
          <w:lang w:eastAsia="en-GB"/>
        </w:rPr>
      </w:pPr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[Fe(</w:t>
      </w:r>
      <w:proofErr w:type="spellStart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phen</w:t>
      </w:r>
      <w:proofErr w:type="spellEnd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)</w:t>
      </w:r>
      <w:proofErr w:type="gramStart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₃]²</w:t>
      </w:r>
      <w:proofErr w:type="gramEnd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⁺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en-GB"/>
          </w:rPr>
          <m:t>⇋</m:t>
        </m:r>
      </m:oMath>
      <w:r w:rsidRPr="00E603A1">
        <w:t xml:space="preserve"> </w:t>
      </w:r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[Fe(</w:t>
      </w:r>
      <w:proofErr w:type="spellStart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phen</w:t>
      </w:r>
      <w:proofErr w:type="spellEnd"/>
      <w:r w:rsidRPr="00E603A1">
        <w:rPr>
          <w:rFonts w:ascii="Cambria" w:eastAsia="Times New Roman" w:hAnsi="Cambria" w:cs="Times New Roman"/>
          <w:sz w:val="24"/>
          <w:szCs w:val="24"/>
          <w:lang w:eastAsia="en-GB"/>
        </w:rPr>
        <w:t>)₃]³⁺</w:t>
      </w:r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+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en-GB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en-GB"/>
              </w:rPr>
              <m:t>-</m:t>
            </m:r>
          </m:sup>
        </m:sSup>
      </m:oMath>
    </w:p>
    <w:p w14:paraId="12B296B9" w14:textId="5FB0E3F5" w:rsidR="006370AB" w:rsidRPr="003407CF" w:rsidRDefault="003407CF" w:rsidP="003407CF">
      <w:pPr>
        <w:spacing w:before="100" w:beforeAutospacing="1" w:after="100" w:afterAutospacing="1" w:line="240" w:lineRule="auto"/>
        <w:jc w:val="center"/>
        <w:rPr>
          <w:rFonts w:ascii="Cambria" w:eastAsia="Times New Roman" w:hAnsi="Cambria" w:cs="Times New Roman"/>
          <w:sz w:val="24"/>
          <w:szCs w:val="24"/>
          <w:lang w:val="sr-Latn-ME" w:eastAsia="en-GB"/>
        </w:rPr>
      </w:pPr>
      <w:r w:rsidRPr="003407CF">
        <w:rPr>
          <w:rFonts w:ascii="Cambria" w:eastAsia="Times New Roman" w:hAnsi="Cambria" w:cs="Times New Roman"/>
          <w:noProof/>
          <w:sz w:val="24"/>
          <w:szCs w:val="24"/>
          <w:lang w:val="sr-Latn-ME" w:eastAsia="en-GB"/>
        </w:rPr>
        <w:lastRenderedPageBreak/>
        <w:drawing>
          <wp:inline distT="0" distB="0" distL="0" distR="0" wp14:anchorId="630A3751" wp14:editId="4CCFEC81">
            <wp:extent cx="2362200" cy="2076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AA6553" w14:textId="032A8478" w:rsidR="008B5AA5" w:rsidRDefault="003407CF" w:rsidP="003407CF">
      <w:pPr>
        <w:spacing w:before="100" w:beforeAutospacing="1" w:after="100" w:afterAutospacing="1" w:line="240" w:lineRule="auto"/>
        <w:jc w:val="center"/>
        <w:rPr>
          <w:rFonts w:ascii="Cambria" w:eastAsia="Times New Roman" w:hAnsi="Cambria" w:cs="Times New Roman"/>
          <w:sz w:val="24"/>
          <w:szCs w:val="24"/>
          <w:lang w:val="sr-Latn-ME" w:eastAsia="en-GB"/>
        </w:rPr>
      </w:pPr>
      <w:r w:rsidRPr="003407CF">
        <w:rPr>
          <w:rFonts w:ascii="Cambria" w:eastAsia="Times New Roman" w:hAnsi="Cambria" w:cs="Times New Roman"/>
          <w:sz w:val="24"/>
          <w:szCs w:val="24"/>
          <w:lang w:val="sr-Latn-ME" w:eastAsia="en-GB"/>
        </w:rPr>
        <w:t xml:space="preserve">Slika </w:t>
      </w:r>
      <w:r w:rsidR="00593BA3">
        <w:rPr>
          <w:rFonts w:ascii="Cambria" w:eastAsia="Times New Roman" w:hAnsi="Cambria" w:cs="Times New Roman"/>
          <w:sz w:val="24"/>
          <w:szCs w:val="24"/>
          <w:lang w:val="sr-Latn-ME" w:eastAsia="en-GB"/>
        </w:rPr>
        <w:t>1</w:t>
      </w:r>
      <w:r w:rsidRPr="003407CF">
        <w:rPr>
          <w:rFonts w:ascii="Cambria" w:eastAsia="Times New Roman" w:hAnsi="Cambria" w:cs="Times New Roman"/>
          <w:sz w:val="24"/>
          <w:szCs w:val="24"/>
          <w:lang w:val="sr-Latn-ME" w:eastAsia="en-GB"/>
        </w:rPr>
        <w:t>7:</w:t>
      </w:r>
      <w:r>
        <w:rPr>
          <w:rFonts w:ascii="Cambria" w:eastAsia="Times New Roman" w:hAnsi="Cambria" w:cs="Times New Roman"/>
          <w:sz w:val="24"/>
          <w:szCs w:val="24"/>
          <w:lang w:val="sr-Latn-ME" w:eastAsia="en-GB"/>
        </w:rPr>
        <w:t xml:space="preserve"> Struktura –</w:t>
      </w:r>
      <w:r w:rsidRPr="003407CF">
        <w:rPr>
          <w:rFonts w:ascii="Cambria" w:eastAsia="Times New Roman" w:hAnsi="Cambria" w:cs="Times New Roman"/>
          <w:sz w:val="24"/>
          <w:szCs w:val="24"/>
          <w:lang w:val="sr-Latn-ME" w:eastAsia="en-GB"/>
        </w:rPr>
        <w:t xml:space="preserve"> tris(1,10-fenantrolin)gvožđe(II)</w:t>
      </w:r>
      <w:r>
        <w:rPr>
          <w:rFonts w:ascii="Cambria" w:eastAsia="Times New Roman" w:hAnsi="Cambria" w:cs="Times New Roman"/>
          <w:sz w:val="24"/>
          <w:szCs w:val="24"/>
          <w:lang w:val="sr-Latn-ME" w:eastAsia="en-GB"/>
        </w:rPr>
        <w:t>kompleksa</w:t>
      </w:r>
      <w:r w:rsidR="005168ED">
        <w:rPr>
          <w:rStyle w:val="FootnoteReference"/>
          <w:rFonts w:ascii="Cambria" w:eastAsia="Times New Roman" w:hAnsi="Cambria" w:cs="Times New Roman"/>
          <w:sz w:val="24"/>
          <w:szCs w:val="24"/>
          <w:lang w:val="sr-Latn-ME" w:eastAsia="en-GB"/>
        </w:rPr>
        <w:footnoteReference w:id="24"/>
      </w:r>
    </w:p>
    <w:p w14:paraId="16593644" w14:textId="1A69B7CB" w:rsidR="003407CF" w:rsidRDefault="003407CF" w:rsidP="003407CF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b/>
          <w:bCs/>
          <w:i/>
          <w:iCs/>
          <w:sz w:val="26"/>
          <w:szCs w:val="26"/>
          <w:lang w:val="sr-Latn-ME" w:eastAsia="en-GB"/>
        </w:rPr>
      </w:pPr>
      <w:r>
        <w:rPr>
          <w:rFonts w:ascii="Cambria" w:eastAsia="Times New Roman" w:hAnsi="Cambria" w:cs="Times New Roman"/>
          <w:b/>
          <w:bCs/>
          <w:i/>
          <w:iCs/>
          <w:sz w:val="26"/>
          <w:szCs w:val="26"/>
          <w:lang w:val="sr-Latn-ME" w:eastAsia="en-GB"/>
        </w:rPr>
        <w:t>*Gvožđe(III)-kompleksi</w:t>
      </w:r>
    </w:p>
    <w:p w14:paraId="64BC9ABF" w14:textId="7961BABC" w:rsidR="003407CF" w:rsidRDefault="003407CF" w:rsidP="003407CF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Fe³⁺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ima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elektronsku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konfiguraciju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[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Ar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] 3d⁵, pa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su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kompleksi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obično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visokospin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ako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su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ligandi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slabi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(H₂O,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halogenidi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), a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niskospin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sa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jakim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poljima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(CN⁻).</w:t>
      </w:r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br/>
      </w:r>
      <w:proofErr w:type="gram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Fe(</w:t>
      </w:r>
      <w:proofErr w:type="gram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III)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kompleksi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su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jače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oksidujući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od Fe(II)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često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tamnije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boje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3545B1FD" w14:textId="21DCECBF" w:rsidR="003407CF" w:rsidRDefault="003407CF" w:rsidP="003407CF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Najvažniji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kompleks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ovog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oksidacionog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stanja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gramStart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je </w:t>
      </w:r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r w:rsidRPr="003407C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[</w:t>
      </w:r>
      <w:proofErr w:type="gramEnd"/>
      <w:r w:rsidRPr="003407C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Fe(CN)₆]³⁻ </w:t>
      </w:r>
      <w:bookmarkStart w:id="21" w:name="_Hlk212733000"/>
      <w:r w:rsidRPr="003407C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— </w:t>
      </w:r>
      <w:proofErr w:type="spellStart"/>
      <w:r w:rsidRPr="003407C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heksacijanoferat</w:t>
      </w:r>
      <w:proofErr w:type="spellEnd"/>
      <w:r w:rsidRPr="003407C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(III)</w:t>
      </w:r>
      <w:r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bookmarkEnd w:id="21"/>
    <w:p w14:paraId="33732F02" w14:textId="0BC9136A" w:rsidR="003407CF" w:rsidRDefault="003407CF" w:rsidP="003407CF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Struktura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mu je </w:t>
      </w:r>
      <w:proofErr w:type="spellStart"/>
      <w:proofErr w:type="gramStart"/>
      <w:r>
        <w:rPr>
          <w:rFonts w:ascii="Cambria" w:eastAsia="Times New Roman" w:hAnsi="Cambria" w:cs="Times New Roman"/>
          <w:sz w:val="24"/>
          <w:szCs w:val="24"/>
          <w:lang w:eastAsia="en-GB"/>
        </w:rPr>
        <w:t>oktaedarska,a</w:t>
      </w:r>
      <w:proofErr w:type="spellEnd"/>
      <w:proofErr w:type="gram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boja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od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tamnoplave</w:t>
      </w:r>
      <w:proofErr w:type="spellEnd"/>
      <w:r>
        <w:rPr>
          <w:rFonts w:ascii="Cambria" w:eastAsia="Times New Roman" w:hAnsi="Cambria" w:cs="Times New Roman"/>
          <w:sz w:val="24"/>
          <w:szCs w:val="24"/>
          <w:lang w:eastAsia="en-GB"/>
        </w:rPr>
        <w:t xml:space="preserve"> do </w:t>
      </w:r>
      <w:proofErr w:type="spellStart"/>
      <w:r>
        <w:rPr>
          <w:rFonts w:ascii="Cambria" w:eastAsia="Times New Roman" w:hAnsi="Cambria" w:cs="Times New Roman"/>
          <w:sz w:val="24"/>
          <w:szCs w:val="24"/>
          <w:lang w:eastAsia="en-GB"/>
        </w:rPr>
        <w:t>zelene</w:t>
      </w:r>
      <w:proofErr w:type="spellEnd"/>
    </w:p>
    <w:p w14:paraId="3BFA8992" w14:textId="4BF679FB" w:rsidR="003407CF" w:rsidRDefault="003407CF" w:rsidP="003407CF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Ovaj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kompleks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je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izuzetno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stabilan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predstavlja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jedan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od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najpoznatijih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kompleksa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hemiji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prelaznih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metala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br/>
        <w:t xml:space="preserve">U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paru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sa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bookmarkStart w:id="22" w:name="_Hlk213235872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[</w:t>
      </w:r>
      <w:proofErr w:type="gram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Fe(</w:t>
      </w:r>
      <w:proofErr w:type="gram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CN)₆]⁴⁻ </w:t>
      </w:r>
      <w:bookmarkEnd w:id="22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(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heksacijanoferatom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(II))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čini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osnovu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poznate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reakcije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formiranja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prusko</w:t>
      </w:r>
      <w:proofErr w:type="spellEnd"/>
      <w:r w:rsidRPr="003407C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plav</w:t>
      </w:r>
      <w:r>
        <w:rPr>
          <w:rFonts w:ascii="Cambria" w:eastAsia="Times New Roman" w:hAnsi="Cambria" w:cs="Times New Roman"/>
          <w:b/>
          <w:bCs/>
          <w:sz w:val="24"/>
          <w:szCs w:val="24"/>
          <w:lang w:eastAsia="en-GB"/>
        </w:rPr>
        <w:t>og</w:t>
      </w:r>
      <w:bookmarkStart w:id="23" w:name="_Hlk213235895"/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(Fe₄[Fe(CN)₆]₃), </w:t>
      </w:r>
      <w:bookmarkEnd w:id="23"/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koja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je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istorijski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bila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jedan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od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prvih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otkrivenih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koordinacionih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spojeva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.</w:t>
      </w:r>
    </w:p>
    <w:p w14:paraId="49B260EF" w14:textId="684CA09C" w:rsidR="003407CF" w:rsidRDefault="00E603A1" w:rsidP="003407CF">
      <w:pPr>
        <w:spacing w:before="100" w:beforeAutospacing="1" w:after="100" w:afterAutospacing="1" w:line="240" w:lineRule="auto"/>
        <w:jc w:val="center"/>
        <w:rPr>
          <w:rFonts w:ascii="Cambria" w:eastAsia="Times New Roman" w:hAnsi="Cambria" w:cs="Times New Roman"/>
          <w:sz w:val="24"/>
          <w:szCs w:val="24"/>
          <w:lang w:val="sr-Latn-ME" w:eastAsia="en-GB"/>
        </w:rPr>
      </w:pPr>
      <w:r>
        <w:rPr>
          <w:rFonts w:ascii="Cambria" w:eastAsia="Times New Roman" w:hAnsi="Cambria" w:cs="Times New Roman"/>
          <w:noProof/>
          <w:sz w:val="24"/>
          <w:szCs w:val="24"/>
          <w:lang w:val="sr-Latn-ME" w:eastAsia="en-GB"/>
        </w:rPr>
        <w:t>4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val="sr-Latn-ME" w:eastAsia="en-GB"/>
              </w:rPr>
            </m:ctrlPr>
          </m:sSup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val="sr-Latn-ME" w:eastAsia="en-GB"/>
              </w:rPr>
              <m:t>Fe</m:t>
            </m:r>
          </m:e>
          <m:sup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val="sr-Latn-ME" w:eastAsia="en-GB"/>
              </w:rPr>
              <m:t>3+</m:t>
            </m:r>
          </m:sup>
        </m:sSup>
        <m:r>
          <w:rPr>
            <w:rFonts w:ascii="Cambria Math" w:eastAsia="Times New Roman" w:hAnsi="Cambria Math" w:cs="Times New Roman"/>
            <w:noProof/>
            <w:sz w:val="24"/>
            <w:szCs w:val="24"/>
            <w:lang w:val="sr-Latn-ME" w:eastAsia="en-GB"/>
          </w:rPr>
          <m:t>+</m:t>
        </m:r>
      </m:oMath>
      <w:r w:rsidRPr="00E603A1">
        <w:rPr>
          <w:rFonts w:ascii="Cambria" w:eastAsia="Times New Roman" w:hAnsi="Cambria" w:cs="Times New Roman"/>
          <w:noProof/>
          <w:sz w:val="24"/>
          <w:szCs w:val="24"/>
          <w:lang w:val="sr-Latn-ME" w:eastAsia="en-GB"/>
        </w:rPr>
        <w:t>[Fe(CN)₆]⁴⁻</w:t>
      </w:r>
      <m:oMath>
        <m:r>
          <w:rPr>
            <w:rFonts w:ascii="Cambria Math" w:eastAsia="Times New Roman" w:hAnsi="Cambria Math" w:cs="Times New Roman"/>
            <w:noProof/>
            <w:sz w:val="24"/>
            <w:szCs w:val="24"/>
            <w:lang w:val="sr-Latn-ME" w:eastAsia="en-GB"/>
          </w:rPr>
          <m:t>→</m:t>
        </m:r>
      </m:oMath>
      <w:r w:rsidRPr="00E603A1">
        <w:t xml:space="preserve"> </w:t>
      </w:r>
      <w:r w:rsidRPr="00E603A1">
        <w:rPr>
          <w:rFonts w:ascii="Cambria" w:eastAsia="Times New Roman" w:hAnsi="Cambria" w:cs="Times New Roman"/>
          <w:noProof/>
          <w:sz w:val="24"/>
          <w:szCs w:val="24"/>
          <w:lang w:val="sr-Latn-ME" w:eastAsia="en-GB"/>
        </w:rPr>
        <w:t>Fe₄[Fe(CN)₆]₃</w:t>
      </w:r>
    </w:p>
    <w:p w14:paraId="6D698FB5" w14:textId="0EE9B093" w:rsidR="003407CF" w:rsidRPr="003407CF" w:rsidRDefault="003407CF" w:rsidP="003407CF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  <w:lang w:val="sr-Latn-ME" w:eastAsia="en-GB"/>
        </w:rPr>
      </w:pP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Kompleks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[</w:t>
      </w:r>
      <w:proofErr w:type="gram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Fe(</w:t>
      </w:r>
      <w:proofErr w:type="gram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CN)₆]³⁻ se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koristi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analitičkoj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hemiji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elektrohemijskim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ćelijama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, pa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čak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i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kao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modelni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sistem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za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proučavanje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elektronskog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prenosa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u </w:t>
      </w:r>
      <w:proofErr w:type="spellStart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>biološkim</w:t>
      </w:r>
      <w:proofErr w:type="spellEnd"/>
      <w:r w:rsidRPr="003407CF">
        <w:rPr>
          <w:rFonts w:ascii="Cambria" w:eastAsia="Times New Roman" w:hAnsi="Cambria" w:cs="Times New Roman"/>
          <w:sz w:val="24"/>
          <w:szCs w:val="24"/>
          <w:lang w:eastAsia="en-GB"/>
        </w:rPr>
        <w:t xml:space="preserve"> procesima.</w:t>
      </w:r>
      <w:r>
        <w:rPr>
          <w:rStyle w:val="FootnoteReference"/>
          <w:rFonts w:ascii="Cambria" w:eastAsia="Times New Roman" w:hAnsi="Cambria" w:cs="Times New Roman"/>
          <w:sz w:val="24"/>
          <w:szCs w:val="24"/>
          <w:lang w:eastAsia="en-GB"/>
        </w:rPr>
        <w:t>2</w:t>
      </w:r>
    </w:p>
    <w:p w14:paraId="25B66A50" w14:textId="19BCB584" w:rsidR="00BF5BF5" w:rsidRPr="00BF5BF5" w:rsidRDefault="003407CF" w:rsidP="003407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en-GB"/>
        </w:rPr>
      </w:pP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en-GB"/>
        </w:rPr>
        <w:lastRenderedPageBreak/>
        <w:drawing>
          <wp:inline distT="0" distB="0" distL="0" distR="0" wp14:anchorId="238DFF21" wp14:editId="755CF019">
            <wp:extent cx="1928350" cy="183504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051" cy="184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E71C22" w14:textId="036A1F98" w:rsidR="007A6C9D" w:rsidRDefault="003407CF" w:rsidP="003407CF">
      <w:pPr>
        <w:ind w:left="-294" w:right="-613"/>
        <w:jc w:val="center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sz w:val="24"/>
          <w:szCs w:val="24"/>
          <w:lang w:val="sr-Latn-ME"/>
        </w:rPr>
        <w:t>Slika</w:t>
      </w:r>
      <w:r w:rsidR="00877B19">
        <w:rPr>
          <w:rFonts w:ascii="Cambria" w:hAnsi="Cambria"/>
          <w:sz w:val="24"/>
          <w:szCs w:val="24"/>
          <w:lang w:val="sr-Latn-ME"/>
        </w:rPr>
        <w:t xml:space="preserve"> </w:t>
      </w:r>
      <w:r w:rsidR="00593BA3">
        <w:rPr>
          <w:rFonts w:ascii="Cambria" w:hAnsi="Cambria"/>
          <w:sz w:val="24"/>
          <w:szCs w:val="24"/>
          <w:lang w:val="sr-Latn-ME"/>
        </w:rPr>
        <w:t>1</w:t>
      </w:r>
      <w:r>
        <w:rPr>
          <w:rFonts w:ascii="Cambria" w:hAnsi="Cambria"/>
          <w:sz w:val="24"/>
          <w:szCs w:val="24"/>
          <w:lang w:val="sr-Latn-ME"/>
        </w:rPr>
        <w:t xml:space="preserve">8: Struktura </w:t>
      </w:r>
      <w:r w:rsidR="00D80222" w:rsidRPr="00D80222">
        <w:rPr>
          <w:rFonts w:ascii="Cambria" w:hAnsi="Cambria"/>
          <w:sz w:val="24"/>
          <w:szCs w:val="24"/>
          <w:lang w:val="sr-Latn-ME"/>
        </w:rPr>
        <w:t>heksacijanoferat(III)</w:t>
      </w:r>
      <w:r w:rsidR="005168ED">
        <w:rPr>
          <w:rStyle w:val="FootnoteReference"/>
          <w:rFonts w:ascii="Cambria" w:hAnsi="Cambria"/>
          <w:sz w:val="24"/>
          <w:szCs w:val="24"/>
          <w:lang w:val="sr-Latn-ME"/>
        </w:rPr>
        <w:footnoteReference w:id="25"/>
      </w:r>
    </w:p>
    <w:p w14:paraId="689C6AC3" w14:textId="77777777" w:rsidR="00EC6CE4" w:rsidRPr="003407CF" w:rsidRDefault="00EC6CE4" w:rsidP="005168ED">
      <w:pPr>
        <w:ind w:left="-294" w:right="-613"/>
        <w:rPr>
          <w:rFonts w:ascii="Cambria" w:hAnsi="Cambria"/>
          <w:sz w:val="24"/>
          <w:szCs w:val="24"/>
          <w:lang w:val="sr-Latn-ME"/>
        </w:rPr>
      </w:pPr>
    </w:p>
    <w:p w14:paraId="18983AD3" w14:textId="3C7F6E39" w:rsidR="007A6C9D" w:rsidRPr="003407CF" w:rsidRDefault="007A6C9D" w:rsidP="003407CF">
      <w:pPr>
        <w:ind w:right="-613"/>
        <w:jc w:val="center"/>
        <w:rPr>
          <w:rFonts w:ascii="Cambria" w:hAnsi="Cambria"/>
          <w:sz w:val="24"/>
          <w:szCs w:val="24"/>
          <w:lang w:val="sr-Latn-ME"/>
        </w:rPr>
      </w:pPr>
    </w:p>
    <w:p w14:paraId="71667484" w14:textId="1AB1F6B2" w:rsidR="00BF5BF5" w:rsidRDefault="00D80222" w:rsidP="00D80222">
      <w:pPr>
        <w:pStyle w:val="ListParagraph"/>
        <w:numPr>
          <w:ilvl w:val="1"/>
          <w:numId w:val="2"/>
        </w:num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  <w:r>
        <w:rPr>
          <w:rFonts w:ascii="Cambria" w:hAnsi="Cambria"/>
          <w:b/>
          <w:bCs/>
          <w:sz w:val="26"/>
          <w:szCs w:val="26"/>
          <w:lang w:val="sr-Latn-ME"/>
        </w:rPr>
        <w:t>Biološki i industrijski značaj kompleksa gvožđa</w:t>
      </w:r>
    </w:p>
    <w:p w14:paraId="3851BC91" w14:textId="2646922F" w:rsidR="00D80222" w:rsidRDefault="00D80222" w:rsidP="00D80222">
      <w:pPr>
        <w:ind w:right="-613"/>
        <w:rPr>
          <w:rFonts w:ascii="Cambria" w:hAnsi="Cambria"/>
          <w:b/>
          <w:bCs/>
          <w:sz w:val="24"/>
          <w:szCs w:val="24"/>
          <w:lang w:val="sr-Latn-ME"/>
        </w:rPr>
      </w:pPr>
      <w:r>
        <w:rPr>
          <w:rFonts w:ascii="Cambria" w:hAnsi="Cambria"/>
          <w:b/>
          <w:bCs/>
          <w:sz w:val="24"/>
          <w:szCs w:val="24"/>
          <w:lang w:val="sr-Latn-ME"/>
        </w:rPr>
        <w:t>-Biološki značaj-</w:t>
      </w:r>
    </w:p>
    <w:p w14:paraId="2B5BDB49" w14:textId="77777777" w:rsidR="009B335D" w:rsidRPr="009B335D" w:rsidRDefault="009B335D" w:rsidP="009B335D">
      <w:pPr>
        <w:ind w:right="-613"/>
        <w:rPr>
          <w:rFonts w:ascii="Cambria" w:hAnsi="Cambria"/>
          <w:sz w:val="24"/>
          <w:szCs w:val="24"/>
        </w:rPr>
      </w:pPr>
      <w:proofErr w:type="spellStart"/>
      <w:r w:rsidRPr="009B335D">
        <w:rPr>
          <w:rFonts w:ascii="Cambria" w:hAnsi="Cambria"/>
          <w:sz w:val="24"/>
          <w:szCs w:val="24"/>
        </w:rPr>
        <w:t>Gvožđe</w:t>
      </w:r>
      <w:proofErr w:type="spellEnd"/>
      <w:r w:rsidRPr="009B335D">
        <w:rPr>
          <w:rFonts w:ascii="Cambria" w:hAnsi="Cambria"/>
          <w:sz w:val="24"/>
          <w:szCs w:val="24"/>
        </w:rPr>
        <w:t xml:space="preserve"> je </w:t>
      </w:r>
      <w:proofErr w:type="spellStart"/>
      <w:r w:rsidRPr="009B335D">
        <w:rPr>
          <w:rFonts w:ascii="Cambria" w:hAnsi="Cambria"/>
          <w:sz w:val="24"/>
          <w:szCs w:val="24"/>
        </w:rPr>
        <w:t>esencijalni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mikroelement</w:t>
      </w:r>
      <w:proofErr w:type="spellEnd"/>
      <w:r w:rsidRPr="009B335D">
        <w:rPr>
          <w:rFonts w:ascii="Cambria" w:hAnsi="Cambria"/>
          <w:sz w:val="24"/>
          <w:szCs w:val="24"/>
        </w:rPr>
        <w:t xml:space="preserve"> za </w:t>
      </w:r>
      <w:proofErr w:type="spellStart"/>
      <w:r w:rsidRPr="009B335D">
        <w:rPr>
          <w:rFonts w:ascii="Cambria" w:hAnsi="Cambria"/>
          <w:sz w:val="24"/>
          <w:szCs w:val="24"/>
        </w:rPr>
        <w:t>život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učestvuje</w:t>
      </w:r>
      <w:proofErr w:type="spellEnd"/>
      <w:r w:rsidRPr="009B335D">
        <w:rPr>
          <w:rFonts w:ascii="Cambria" w:hAnsi="Cambria"/>
          <w:sz w:val="24"/>
          <w:szCs w:val="24"/>
        </w:rPr>
        <w:t xml:space="preserve"> u </w:t>
      </w:r>
      <w:proofErr w:type="spellStart"/>
      <w:r w:rsidRPr="009B335D">
        <w:rPr>
          <w:rFonts w:ascii="Cambria" w:hAnsi="Cambria"/>
          <w:sz w:val="24"/>
          <w:szCs w:val="24"/>
        </w:rPr>
        <w:t>mnogim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ključnim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biohemijskim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procesima</w:t>
      </w:r>
      <w:proofErr w:type="spellEnd"/>
      <w:r w:rsidRPr="009B335D">
        <w:rPr>
          <w:rFonts w:ascii="Cambria" w:hAnsi="Cambria"/>
          <w:sz w:val="24"/>
          <w:szCs w:val="24"/>
        </w:rPr>
        <w:t xml:space="preserve">. </w:t>
      </w:r>
      <w:proofErr w:type="spellStart"/>
      <w:r w:rsidRPr="009B335D">
        <w:rPr>
          <w:rFonts w:ascii="Cambria" w:hAnsi="Cambria"/>
          <w:sz w:val="24"/>
          <w:szCs w:val="24"/>
        </w:rPr>
        <w:t>Njegovi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kompleksi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omogućavaju</w:t>
      </w:r>
      <w:proofErr w:type="spellEnd"/>
      <w:r w:rsidRPr="009B335D">
        <w:rPr>
          <w:rFonts w:ascii="Cambria" w:hAnsi="Cambria"/>
          <w:sz w:val="24"/>
          <w:szCs w:val="24"/>
        </w:rPr>
        <w:t xml:space="preserve"> transport </w:t>
      </w:r>
      <w:proofErr w:type="spellStart"/>
      <w:r w:rsidRPr="009B335D">
        <w:rPr>
          <w:rFonts w:ascii="Cambria" w:hAnsi="Cambria"/>
          <w:sz w:val="24"/>
          <w:szCs w:val="24"/>
        </w:rPr>
        <w:t>kiseonika</w:t>
      </w:r>
      <w:proofErr w:type="spellEnd"/>
      <w:r w:rsidRPr="009B335D">
        <w:rPr>
          <w:rFonts w:ascii="Cambria" w:hAnsi="Cambria"/>
          <w:sz w:val="24"/>
          <w:szCs w:val="24"/>
        </w:rPr>
        <w:t xml:space="preserve">, </w:t>
      </w:r>
      <w:proofErr w:type="spellStart"/>
      <w:r w:rsidRPr="009B335D">
        <w:rPr>
          <w:rFonts w:ascii="Cambria" w:hAnsi="Cambria"/>
          <w:sz w:val="24"/>
          <w:szCs w:val="24"/>
        </w:rPr>
        <w:t>enzimsku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katalizu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oksidativnu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zaštitu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ćelija</w:t>
      </w:r>
      <w:proofErr w:type="spellEnd"/>
      <w:r w:rsidRPr="009B335D">
        <w:rPr>
          <w:rFonts w:ascii="Cambria" w:hAnsi="Cambria"/>
          <w:sz w:val="24"/>
          <w:szCs w:val="24"/>
        </w:rPr>
        <w:t>.</w:t>
      </w:r>
    </w:p>
    <w:p w14:paraId="7DF85156" w14:textId="2621BC8E" w:rsidR="009B335D" w:rsidRPr="009B335D" w:rsidRDefault="009B335D" w:rsidP="009B335D">
      <w:pPr>
        <w:ind w:right="-613"/>
        <w:rPr>
          <w:rFonts w:ascii="Cambria" w:hAnsi="Cambria"/>
          <w:b/>
          <w:bCs/>
          <w:sz w:val="24"/>
          <w:szCs w:val="24"/>
        </w:rPr>
      </w:pPr>
      <w:proofErr w:type="spellStart"/>
      <w:r w:rsidRPr="009B335D">
        <w:rPr>
          <w:rFonts w:ascii="Cambria" w:hAnsi="Cambria"/>
          <w:b/>
          <w:bCs/>
          <w:sz w:val="24"/>
          <w:szCs w:val="24"/>
        </w:rPr>
        <w:t>Prim</w:t>
      </w:r>
      <w:r w:rsidR="00430419">
        <w:rPr>
          <w:rFonts w:ascii="Cambria" w:hAnsi="Cambria"/>
          <w:b/>
          <w:bCs/>
          <w:sz w:val="24"/>
          <w:szCs w:val="24"/>
        </w:rPr>
        <w:t>j</w:t>
      </w:r>
      <w:r w:rsidRPr="009B335D">
        <w:rPr>
          <w:rFonts w:ascii="Cambria" w:hAnsi="Cambria"/>
          <w:b/>
          <w:bCs/>
          <w:sz w:val="24"/>
          <w:szCs w:val="24"/>
        </w:rPr>
        <w:t>eri</w:t>
      </w:r>
      <w:proofErr w:type="spellEnd"/>
      <w:r w:rsidRPr="009B335D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b/>
          <w:bCs/>
          <w:sz w:val="24"/>
          <w:szCs w:val="24"/>
        </w:rPr>
        <w:t>i</w:t>
      </w:r>
      <w:proofErr w:type="spellEnd"/>
      <w:r w:rsidRPr="009B335D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b/>
          <w:bCs/>
          <w:sz w:val="24"/>
          <w:szCs w:val="24"/>
        </w:rPr>
        <w:t>funkcije</w:t>
      </w:r>
      <w:proofErr w:type="spellEnd"/>
      <w:r w:rsidRPr="009B335D">
        <w:rPr>
          <w:rFonts w:ascii="Cambria" w:hAnsi="Cambria"/>
          <w:b/>
          <w:bCs/>
          <w:sz w:val="24"/>
          <w:szCs w:val="24"/>
        </w:rPr>
        <w:t>:</w:t>
      </w:r>
    </w:p>
    <w:p w14:paraId="3A555DEF" w14:textId="77777777" w:rsidR="009B335D" w:rsidRPr="009B335D" w:rsidRDefault="009B335D" w:rsidP="009B335D">
      <w:pPr>
        <w:numPr>
          <w:ilvl w:val="0"/>
          <w:numId w:val="33"/>
        </w:numPr>
        <w:ind w:right="-613"/>
        <w:rPr>
          <w:rFonts w:ascii="Cambria" w:hAnsi="Cambria"/>
          <w:sz w:val="24"/>
          <w:szCs w:val="24"/>
        </w:rPr>
      </w:pPr>
      <w:proofErr w:type="spellStart"/>
      <w:r w:rsidRPr="009B335D">
        <w:rPr>
          <w:rFonts w:ascii="Cambria" w:hAnsi="Cambria"/>
          <w:b/>
          <w:bCs/>
          <w:sz w:val="24"/>
          <w:szCs w:val="24"/>
        </w:rPr>
        <w:t>Hemoproteini</w:t>
      </w:r>
      <w:proofErr w:type="spellEnd"/>
    </w:p>
    <w:p w14:paraId="78015FE1" w14:textId="77777777" w:rsidR="009B335D" w:rsidRPr="009B335D" w:rsidRDefault="009B335D" w:rsidP="009B335D">
      <w:pPr>
        <w:numPr>
          <w:ilvl w:val="1"/>
          <w:numId w:val="33"/>
        </w:numPr>
        <w:ind w:right="-613"/>
        <w:rPr>
          <w:rFonts w:ascii="Cambria" w:hAnsi="Cambria"/>
          <w:sz w:val="24"/>
          <w:szCs w:val="24"/>
        </w:rPr>
      </w:pPr>
      <w:proofErr w:type="spellStart"/>
      <w:r w:rsidRPr="009B335D">
        <w:rPr>
          <w:rFonts w:ascii="Cambria" w:hAnsi="Cambria"/>
          <w:b/>
          <w:bCs/>
          <w:sz w:val="24"/>
          <w:szCs w:val="24"/>
        </w:rPr>
        <w:t>Hemoglobin</w:t>
      </w:r>
      <w:proofErr w:type="spellEnd"/>
      <w:r w:rsidRPr="009B335D">
        <w:rPr>
          <w:rFonts w:ascii="Cambria" w:hAnsi="Cambria"/>
          <w:sz w:val="24"/>
          <w:szCs w:val="24"/>
        </w:rPr>
        <w:t xml:space="preserve">: Fe²⁺ u </w:t>
      </w:r>
      <w:proofErr w:type="spellStart"/>
      <w:r w:rsidRPr="009B335D">
        <w:rPr>
          <w:rFonts w:ascii="Cambria" w:hAnsi="Cambria"/>
          <w:sz w:val="24"/>
          <w:szCs w:val="24"/>
        </w:rPr>
        <w:t>heme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grupi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vezuje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kiseonik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omogućava</w:t>
      </w:r>
      <w:proofErr w:type="spellEnd"/>
      <w:r w:rsidRPr="009B335D">
        <w:rPr>
          <w:rFonts w:ascii="Cambria" w:hAnsi="Cambria"/>
          <w:sz w:val="24"/>
          <w:szCs w:val="24"/>
        </w:rPr>
        <w:t xml:space="preserve"> transport O₂ </w:t>
      </w:r>
      <w:proofErr w:type="spellStart"/>
      <w:r w:rsidRPr="009B335D">
        <w:rPr>
          <w:rFonts w:ascii="Cambria" w:hAnsi="Cambria"/>
          <w:sz w:val="24"/>
          <w:szCs w:val="24"/>
        </w:rPr>
        <w:t>iz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pluća</w:t>
      </w:r>
      <w:proofErr w:type="spellEnd"/>
      <w:r w:rsidRPr="009B335D">
        <w:rPr>
          <w:rFonts w:ascii="Cambria" w:hAnsi="Cambria"/>
          <w:sz w:val="24"/>
          <w:szCs w:val="24"/>
        </w:rPr>
        <w:t xml:space="preserve"> do </w:t>
      </w:r>
      <w:proofErr w:type="spellStart"/>
      <w:r w:rsidRPr="009B335D">
        <w:rPr>
          <w:rFonts w:ascii="Cambria" w:hAnsi="Cambria"/>
          <w:sz w:val="24"/>
          <w:szCs w:val="24"/>
        </w:rPr>
        <w:t>tkiva</w:t>
      </w:r>
      <w:proofErr w:type="spellEnd"/>
      <w:r w:rsidRPr="009B335D">
        <w:rPr>
          <w:rFonts w:ascii="Cambria" w:hAnsi="Cambria"/>
          <w:sz w:val="24"/>
          <w:szCs w:val="24"/>
        </w:rPr>
        <w:t>.</w:t>
      </w:r>
    </w:p>
    <w:p w14:paraId="67C83492" w14:textId="77777777" w:rsidR="009B335D" w:rsidRPr="009B335D" w:rsidRDefault="009B335D" w:rsidP="009B335D">
      <w:pPr>
        <w:numPr>
          <w:ilvl w:val="1"/>
          <w:numId w:val="33"/>
        </w:numPr>
        <w:ind w:right="-613"/>
        <w:rPr>
          <w:rFonts w:ascii="Cambria" w:hAnsi="Cambria"/>
          <w:sz w:val="24"/>
          <w:szCs w:val="24"/>
        </w:rPr>
      </w:pPr>
      <w:proofErr w:type="spellStart"/>
      <w:r w:rsidRPr="009B335D">
        <w:rPr>
          <w:rFonts w:ascii="Cambria" w:hAnsi="Cambria"/>
          <w:b/>
          <w:bCs/>
          <w:sz w:val="24"/>
          <w:szCs w:val="24"/>
        </w:rPr>
        <w:t>Mioglobin</w:t>
      </w:r>
      <w:proofErr w:type="spellEnd"/>
      <w:r w:rsidRPr="009B335D">
        <w:rPr>
          <w:rFonts w:ascii="Cambria" w:hAnsi="Cambria"/>
          <w:sz w:val="24"/>
          <w:szCs w:val="24"/>
        </w:rPr>
        <w:t xml:space="preserve">: </w:t>
      </w:r>
      <w:proofErr w:type="spellStart"/>
      <w:r w:rsidRPr="009B335D">
        <w:rPr>
          <w:rFonts w:ascii="Cambria" w:hAnsi="Cambria"/>
          <w:sz w:val="24"/>
          <w:szCs w:val="24"/>
        </w:rPr>
        <w:t>Slično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hemoglobinu</w:t>
      </w:r>
      <w:proofErr w:type="spellEnd"/>
      <w:r w:rsidRPr="009B335D">
        <w:rPr>
          <w:rFonts w:ascii="Cambria" w:hAnsi="Cambria"/>
          <w:sz w:val="24"/>
          <w:szCs w:val="24"/>
        </w:rPr>
        <w:t xml:space="preserve">, </w:t>
      </w:r>
      <w:proofErr w:type="spellStart"/>
      <w:r w:rsidRPr="009B335D">
        <w:rPr>
          <w:rFonts w:ascii="Cambria" w:hAnsi="Cambria"/>
          <w:sz w:val="24"/>
          <w:szCs w:val="24"/>
        </w:rPr>
        <w:t>skladišti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kiseonik</w:t>
      </w:r>
      <w:proofErr w:type="spellEnd"/>
      <w:r w:rsidRPr="009B335D">
        <w:rPr>
          <w:rFonts w:ascii="Cambria" w:hAnsi="Cambria"/>
          <w:sz w:val="24"/>
          <w:szCs w:val="24"/>
        </w:rPr>
        <w:t xml:space="preserve"> u </w:t>
      </w:r>
      <w:proofErr w:type="spellStart"/>
      <w:r w:rsidRPr="009B335D">
        <w:rPr>
          <w:rFonts w:ascii="Cambria" w:hAnsi="Cambria"/>
          <w:sz w:val="24"/>
          <w:szCs w:val="24"/>
        </w:rPr>
        <w:t>mišićima</w:t>
      </w:r>
      <w:proofErr w:type="spellEnd"/>
      <w:r w:rsidRPr="009B335D">
        <w:rPr>
          <w:rFonts w:ascii="Cambria" w:hAnsi="Cambria"/>
          <w:sz w:val="24"/>
          <w:szCs w:val="24"/>
        </w:rPr>
        <w:t xml:space="preserve">, </w:t>
      </w:r>
      <w:proofErr w:type="spellStart"/>
      <w:r w:rsidRPr="009B335D">
        <w:rPr>
          <w:rFonts w:ascii="Cambria" w:hAnsi="Cambria"/>
          <w:sz w:val="24"/>
          <w:szCs w:val="24"/>
        </w:rPr>
        <w:t>omogućavajući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kontinuiranu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mišićnu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kontrakciju</w:t>
      </w:r>
      <w:proofErr w:type="spellEnd"/>
      <w:r w:rsidRPr="009B335D">
        <w:rPr>
          <w:rFonts w:ascii="Cambria" w:hAnsi="Cambria"/>
          <w:sz w:val="24"/>
          <w:szCs w:val="24"/>
        </w:rPr>
        <w:t>.</w:t>
      </w:r>
    </w:p>
    <w:p w14:paraId="0695AC5E" w14:textId="5F49F5D7" w:rsidR="009B335D" w:rsidRPr="009B335D" w:rsidRDefault="009B335D" w:rsidP="009B335D">
      <w:pPr>
        <w:numPr>
          <w:ilvl w:val="1"/>
          <w:numId w:val="33"/>
        </w:numPr>
        <w:ind w:right="-613"/>
        <w:rPr>
          <w:rFonts w:ascii="Cambria" w:hAnsi="Cambria"/>
          <w:sz w:val="24"/>
          <w:szCs w:val="24"/>
        </w:rPr>
      </w:pPr>
      <w:proofErr w:type="spellStart"/>
      <w:r w:rsidRPr="009B335D">
        <w:rPr>
          <w:rFonts w:ascii="Cambria" w:hAnsi="Cambria"/>
          <w:b/>
          <w:bCs/>
          <w:sz w:val="24"/>
          <w:szCs w:val="24"/>
        </w:rPr>
        <w:t>Hemoglobin</w:t>
      </w:r>
      <w:proofErr w:type="spellEnd"/>
      <w:r w:rsidRPr="009B335D">
        <w:rPr>
          <w:rFonts w:ascii="Cambria" w:hAnsi="Cambria"/>
          <w:b/>
          <w:bCs/>
          <w:sz w:val="24"/>
          <w:szCs w:val="24"/>
        </w:rPr>
        <w:t xml:space="preserve"> M</w:t>
      </w:r>
      <w:r w:rsidRPr="009B335D">
        <w:rPr>
          <w:rFonts w:ascii="Cambria" w:hAnsi="Cambria"/>
          <w:sz w:val="24"/>
          <w:szCs w:val="24"/>
        </w:rPr>
        <w:t xml:space="preserve">: </w:t>
      </w:r>
      <w:proofErr w:type="spellStart"/>
      <w:r w:rsidRPr="009B335D">
        <w:rPr>
          <w:rFonts w:ascii="Cambria" w:hAnsi="Cambria"/>
          <w:sz w:val="24"/>
          <w:szCs w:val="24"/>
        </w:rPr>
        <w:t>Mutirani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heme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kompleks</w:t>
      </w:r>
      <w:proofErr w:type="spellEnd"/>
      <w:r w:rsidRPr="009B335D">
        <w:rPr>
          <w:rFonts w:ascii="Cambria" w:hAnsi="Cambria"/>
          <w:sz w:val="24"/>
          <w:szCs w:val="24"/>
        </w:rPr>
        <w:t xml:space="preserve">, </w:t>
      </w:r>
      <w:proofErr w:type="spellStart"/>
      <w:r w:rsidRPr="009B335D">
        <w:rPr>
          <w:rFonts w:ascii="Cambria" w:hAnsi="Cambria"/>
          <w:sz w:val="24"/>
          <w:szCs w:val="24"/>
        </w:rPr>
        <w:t>prim</w:t>
      </w:r>
      <w:r>
        <w:rPr>
          <w:rFonts w:ascii="Cambria" w:hAnsi="Cambria"/>
          <w:sz w:val="24"/>
          <w:szCs w:val="24"/>
        </w:rPr>
        <w:t>j</w:t>
      </w:r>
      <w:r w:rsidRPr="009B335D">
        <w:rPr>
          <w:rFonts w:ascii="Cambria" w:hAnsi="Cambria"/>
          <w:sz w:val="24"/>
          <w:szCs w:val="24"/>
        </w:rPr>
        <w:t>er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kako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prom</w:t>
      </w:r>
      <w:r>
        <w:rPr>
          <w:rFonts w:ascii="Cambria" w:hAnsi="Cambria"/>
          <w:sz w:val="24"/>
          <w:szCs w:val="24"/>
        </w:rPr>
        <w:t>j</w:t>
      </w:r>
      <w:r w:rsidRPr="009B335D">
        <w:rPr>
          <w:rFonts w:ascii="Cambria" w:hAnsi="Cambria"/>
          <w:sz w:val="24"/>
          <w:szCs w:val="24"/>
        </w:rPr>
        <w:t>ene</w:t>
      </w:r>
      <w:proofErr w:type="spellEnd"/>
      <w:r w:rsidRPr="009B335D">
        <w:rPr>
          <w:rFonts w:ascii="Cambria" w:hAnsi="Cambria"/>
          <w:sz w:val="24"/>
          <w:szCs w:val="24"/>
        </w:rPr>
        <w:t xml:space="preserve"> u </w:t>
      </w:r>
      <w:proofErr w:type="spellStart"/>
      <w:r w:rsidRPr="009B335D">
        <w:rPr>
          <w:rFonts w:ascii="Cambria" w:hAnsi="Cambria"/>
          <w:sz w:val="24"/>
          <w:szCs w:val="24"/>
        </w:rPr>
        <w:t>kompleksu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mogu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izazvati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methemoglobinemiju</w:t>
      </w:r>
      <w:proofErr w:type="spellEnd"/>
      <w:r w:rsidRPr="009B335D">
        <w:rPr>
          <w:rFonts w:ascii="Cambria" w:hAnsi="Cambria"/>
          <w:sz w:val="24"/>
          <w:szCs w:val="24"/>
        </w:rPr>
        <w:t xml:space="preserve"> (</w:t>
      </w:r>
      <w:proofErr w:type="spellStart"/>
      <w:r w:rsidRPr="009B335D">
        <w:rPr>
          <w:rFonts w:ascii="Cambria" w:hAnsi="Cambria"/>
          <w:sz w:val="24"/>
          <w:szCs w:val="24"/>
        </w:rPr>
        <w:t>smanjena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sposobnost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transporta</w:t>
      </w:r>
      <w:proofErr w:type="spellEnd"/>
      <w:r w:rsidRPr="009B335D">
        <w:rPr>
          <w:rFonts w:ascii="Cambria" w:hAnsi="Cambria"/>
          <w:sz w:val="24"/>
          <w:szCs w:val="24"/>
        </w:rPr>
        <w:t xml:space="preserve"> O₂).</w:t>
      </w:r>
    </w:p>
    <w:p w14:paraId="37025822" w14:textId="77777777" w:rsidR="009B335D" w:rsidRPr="009B335D" w:rsidRDefault="009B335D" w:rsidP="009B335D">
      <w:pPr>
        <w:numPr>
          <w:ilvl w:val="0"/>
          <w:numId w:val="33"/>
        </w:numPr>
        <w:ind w:right="-613"/>
        <w:rPr>
          <w:rFonts w:ascii="Cambria" w:hAnsi="Cambria"/>
          <w:sz w:val="24"/>
          <w:szCs w:val="24"/>
        </w:rPr>
      </w:pPr>
      <w:proofErr w:type="spellStart"/>
      <w:r w:rsidRPr="009B335D">
        <w:rPr>
          <w:rFonts w:ascii="Cambria" w:hAnsi="Cambria"/>
          <w:b/>
          <w:bCs/>
          <w:sz w:val="24"/>
          <w:szCs w:val="24"/>
        </w:rPr>
        <w:t>Citohromi</w:t>
      </w:r>
      <w:proofErr w:type="spellEnd"/>
    </w:p>
    <w:p w14:paraId="6FFBDCDA" w14:textId="77777777" w:rsidR="009B335D" w:rsidRPr="009B335D" w:rsidRDefault="009B335D" w:rsidP="009B335D">
      <w:pPr>
        <w:numPr>
          <w:ilvl w:val="1"/>
          <w:numId w:val="33"/>
        </w:numPr>
        <w:ind w:right="-613"/>
        <w:rPr>
          <w:rFonts w:ascii="Cambria" w:hAnsi="Cambria"/>
          <w:sz w:val="24"/>
          <w:szCs w:val="24"/>
        </w:rPr>
      </w:pPr>
      <w:proofErr w:type="spellStart"/>
      <w:r w:rsidRPr="009B335D">
        <w:rPr>
          <w:rFonts w:ascii="Cambria" w:hAnsi="Cambria"/>
          <w:sz w:val="24"/>
          <w:szCs w:val="24"/>
        </w:rPr>
        <w:t>Kompleksi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gvožđa</w:t>
      </w:r>
      <w:proofErr w:type="spellEnd"/>
      <w:r w:rsidRPr="009B335D">
        <w:rPr>
          <w:rFonts w:ascii="Cambria" w:hAnsi="Cambria"/>
          <w:sz w:val="24"/>
          <w:szCs w:val="24"/>
        </w:rPr>
        <w:t xml:space="preserve"> u </w:t>
      </w:r>
      <w:proofErr w:type="spellStart"/>
      <w:r w:rsidRPr="009B335D">
        <w:rPr>
          <w:rFonts w:ascii="Cambria" w:hAnsi="Cambria"/>
          <w:sz w:val="24"/>
          <w:szCs w:val="24"/>
        </w:rPr>
        <w:t>mitohondrijama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prenose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elektrone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kroz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respiratorni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lanac</w:t>
      </w:r>
      <w:proofErr w:type="spellEnd"/>
      <w:r w:rsidRPr="009B335D">
        <w:rPr>
          <w:rFonts w:ascii="Cambria" w:hAnsi="Cambria"/>
          <w:sz w:val="24"/>
          <w:szCs w:val="24"/>
        </w:rPr>
        <w:t xml:space="preserve">. Fe²⁺/Fe³⁺ </w:t>
      </w:r>
      <w:proofErr w:type="spellStart"/>
      <w:r w:rsidRPr="009B335D">
        <w:rPr>
          <w:rFonts w:ascii="Cambria" w:hAnsi="Cambria"/>
          <w:sz w:val="24"/>
          <w:szCs w:val="24"/>
        </w:rPr>
        <w:t>omogućava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oksidaciju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redukciju</w:t>
      </w:r>
      <w:proofErr w:type="spellEnd"/>
      <w:r w:rsidRPr="009B335D">
        <w:rPr>
          <w:rFonts w:ascii="Cambria" w:hAnsi="Cambria"/>
          <w:sz w:val="24"/>
          <w:szCs w:val="24"/>
        </w:rPr>
        <w:t xml:space="preserve">, </w:t>
      </w:r>
      <w:proofErr w:type="spellStart"/>
      <w:r w:rsidRPr="009B335D">
        <w:rPr>
          <w:rFonts w:ascii="Cambria" w:hAnsi="Cambria"/>
          <w:sz w:val="24"/>
          <w:szCs w:val="24"/>
        </w:rPr>
        <w:t>ključnu</w:t>
      </w:r>
      <w:proofErr w:type="spellEnd"/>
      <w:r w:rsidRPr="009B335D">
        <w:rPr>
          <w:rFonts w:ascii="Cambria" w:hAnsi="Cambria"/>
          <w:sz w:val="24"/>
          <w:szCs w:val="24"/>
        </w:rPr>
        <w:t xml:space="preserve"> za </w:t>
      </w:r>
      <w:proofErr w:type="spellStart"/>
      <w:r w:rsidRPr="009B335D">
        <w:rPr>
          <w:rFonts w:ascii="Cambria" w:hAnsi="Cambria"/>
          <w:sz w:val="24"/>
          <w:szCs w:val="24"/>
        </w:rPr>
        <w:t>sintezu</w:t>
      </w:r>
      <w:proofErr w:type="spellEnd"/>
      <w:r w:rsidRPr="009B335D">
        <w:rPr>
          <w:rFonts w:ascii="Cambria" w:hAnsi="Cambria"/>
          <w:sz w:val="24"/>
          <w:szCs w:val="24"/>
        </w:rPr>
        <w:t xml:space="preserve"> ATP-a.</w:t>
      </w:r>
    </w:p>
    <w:p w14:paraId="2C54827F" w14:textId="77777777" w:rsidR="009B335D" w:rsidRPr="009B335D" w:rsidRDefault="009B335D" w:rsidP="009B335D">
      <w:pPr>
        <w:numPr>
          <w:ilvl w:val="1"/>
          <w:numId w:val="33"/>
        </w:numPr>
        <w:ind w:right="-613"/>
        <w:rPr>
          <w:rFonts w:ascii="Cambria" w:hAnsi="Cambria"/>
          <w:sz w:val="24"/>
          <w:szCs w:val="24"/>
        </w:rPr>
      </w:pPr>
      <w:r w:rsidRPr="009B335D">
        <w:rPr>
          <w:rFonts w:ascii="Cambria" w:hAnsi="Cambria"/>
          <w:sz w:val="24"/>
          <w:szCs w:val="24"/>
        </w:rPr>
        <w:t xml:space="preserve">Primer: </w:t>
      </w:r>
      <w:proofErr w:type="spellStart"/>
      <w:r w:rsidRPr="009B335D">
        <w:rPr>
          <w:rFonts w:ascii="Cambria" w:hAnsi="Cambria"/>
          <w:sz w:val="24"/>
          <w:szCs w:val="24"/>
        </w:rPr>
        <w:t>citohrom</w:t>
      </w:r>
      <w:proofErr w:type="spellEnd"/>
      <w:r w:rsidRPr="009B335D">
        <w:rPr>
          <w:rFonts w:ascii="Cambria" w:hAnsi="Cambria"/>
          <w:sz w:val="24"/>
          <w:szCs w:val="24"/>
        </w:rPr>
        <w:t xml:space="preserve"> c </w:t>
      </w:r>
      <w:proofErr w:type="spellStart"/>
      <w:r w:rsidRPr="009B335D">
        <w:rPr>
          <w:rFonts w:ascii="Cambria" w:hAnsi="Cambria"/>
          <w:sz w:val="24"/>
          <w:szCs w:val="24"/>
        </w:rPr>
        <w:t>oksidaza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katalizuje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redukciju</w:t>
      </w:r>
      <w:proofErr w:type="spellEnd"/>
      <w:r w:rsidRPr="009B335D">
        <w:rPr>
          <w:rFonts w:ascii="Cambria" w:hAnsi="Cambria"/>
          <w:sz w:val="24"/>
          <w:szCs w:val="24"/>
        </w:rPr>
        <w:t xml:space="preserve"> O₂ u H₂O u </w:t>
      </w:r>
      <w:proofErr w:type="spellStart"/>
      <w:r w:rsidRPr="009B335D">
        <w:rPr>
          <w:rFonts w:ascii="Cambria" w:hAnsi="Cambria"/>
          <w:sz w:val="24"/>
          <w:szCs w:val="24"/>
        </w:rPr>
        <w:t>finalnom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koraku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respiratornog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lanca</w:t>
      </w:r>
      <w:proofErr w:type="spellEnd"/>
      <w:r w:rsidRPr="009B335D">
        <w:rPr>
          <w:rFonts w:ascii="Cambria" w:hAnsi="Cambria"/>
          <w:sz w:val="24"/>
          <w:szCs w:val="24"/>
        </w:rPr>
        <w:t>.</w:t>
      </w:r>
    </w:p>
    <w:p w14:paraId="411EF9CF" w14:textId="77777777" w:rsidR="009B335D" w:rsidRPr="009B335D" w:rsidRDefault="009B335D" w:rsidP="009B335D">
      <w:pPr>
        <w:numPr>
          <w:ilvl w:val="0"/>
          <w:numId w:val="33"/>
        </w:numPr>
        <w:ind w:right="-613"/>
        <w:rPr>
          <w:rFonts w:ascii="Cambria" w:hAnsi="Cambria"/>
          <w:sz w:val="24"/>
          <w:szCs w:val="24"/>
        </w:rPr>
      </w:pPr>
      <w:proofErr w:type="spellStart"/>
      <w:r w:rsidRPr="009B335D">
        <w:rPr>
          <w:rFonts w:ascii="Cambria" w:hAnsi="Cambria"/>
          <w:b/>
          <w:bCs/>
          <w:sz w:val="24"/>
          <w:szCs w:val="24"/>
        </w:rPr>
        <w:t>Enzimi</w:t>
      </w:r>
      <w:proofErr w:type="spellEnd"/>
      <w:r w:rsidRPr="009B335D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b/>
          <w:bCs/>
          <w:sz w:val="24"/>
          <w:szCs w:val="24"/>
        </w:rPr>
        <w:t>zavisni</w:t>
      </w:r>
      <w:proofErr w:type="spellEnd"/>
      <w:r w:rsidRPr="009B335D">
        <w:rPr>
          <w:rFonts w:ascii="Cambria" w:hAnsi="Cambria"/>
          <w:b/>
          <w:bCs/>
          <w:sz w:val="24"/>
          <w:szCs w:val="24"/>
        </w:rPr>
        <w:t xml:space="preserve"> od </w:t>
      </w:r>
      <w:proofErr w:type="spellStart"/>
      <w:r w:rsidRPr="009B335D">
        <w:rPr>
          <w:rFonts w:ascii="Cambria" w:hAnsi="Cambria"/>
          <w:b/>
          <w:bCs/>
          <w:sz w:val="24"/>
          <w:szCs w:val="24"/>
        </w:rPr>
        <w:t>gvožđa</w:t>
      </w:r>
      <w:proofErr w:type="spellEnd"/>
    </w:p>
    <w:p w14:paraId="5C625277" w14:textId="77777777" w:rsidR="009B335D" w:rsidRPr="009B335D" w:rsidRDefault="009B335D" w:rsidP="009B335D">
      <w:pPr>
        <w:numPr>
          <w:ilvl w:val="1"/>
          <w:numId w:val="33"/>
        </w:numPr>
        <w:ind w:right="-613"/>
        <w:rPr>
          <w:rFonts w:ascii="Cambria" w:hAnsi="Cambria"/>
          <w:sz w:val="24"/>
          <w:szCs w:val="24"/>
        </w:rPr>
      </w:pPr>
      <w:proofErr w:type="spellStart"/>
      <w:r w:rsidRPr="009B335D">
        <w:rPr>
          <w:rFonts w:ascii="Cambria" w:hAnsi="Cambria"/>
          <w:b/>
          <w:bCs/>
          <w:sz w:val="24"/>
          <w:szCs w:val="24"/>
        </w:rPr>
        <w:t>Katalaze</w:t>
      </w:r>
      <w:proofErr w:type="spellEnd"/>
      <w:r w:rsidRPr="009B335D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b/>
          <w:bCs/>
          <w:sz w:val="24"/>
          <w:szCs w:val="24"/>
        </w:rPr>
        <w:t>i</w:t>
      </w:r>
      <w:proofErr w:type="spellEnd"/>
      <w:r w:rsidRPr="009B335D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b/>
          <w:bCs/>
          <w:sz w:val="24"/>
          <w:szCs w:val="24"/>
        </w:rPr>
        <w:t>peroksidaze</w:t>
      </w:r>
      <w:proofErr w:type="spellEnd"/>
      <w:r w:rsidRPr="009B335D">
        <w:rPr>
          <w:rFonts w:ascii="Cambria" w:hAnsi="Cambria"/>
          <w:sz w:val="24"/>
          <w:szCs w:val="24"/>
        </w:rPr>
        <w:t xml:space="preserve">: Fe³⁺/Fe²⁺ </w:t>
      </w:r>
      <w:proofErr w:type="spellStart"/>
      <w:r w:rsidRPr="009B335D">
        <w:rPr>
          <w:rFonts w:ascii="Cambria" w:hAnsi="Cambria"/>
          <w:sz w:val="24"/>
          <w:szCs w:val="24"/>
        </w:rPr>
        <w:t>kompleksi</w:t>
      </w:r>
      <w:proofErr w:type="spellEnd"/>
      <w:r w:rsidRPr="009B335D">
        <w:rPr>
          <w:rFonts w:ascii="Cambria" w:hAnsi="Cambria"/>
          <w:sz w:val="24"/>
          <w:szCs w:val="24"/>
        </w:rPr>
        <w:t xml:space="preserve"> u </w:t>
      </w:r>
      <w:proofErr w:type="spellStart"/>
      <w:r w:rsidRPr="009B335D">
        <w:rPr>
          <w:rFonts w:ascii="Cambria" w:hAnsi="Cambria"/>
          <w:sz w:val="24"/>
          <w:szCs w:val="24"/>
        </w:rPr>
        <w:t>ovim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enzimima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razgrađuju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toksični</w:t>
      </w:r>
      <w:proofErr w:type="spellEnd"/>
      <w:r w:rsidRPr="009B335D">
        <w:rPr>
          <w:rFonts w:ascii="Cambria" w:hAnsi="Cambria"/>
          <w:sz w:val="24"/>
          <w:szCs w:val="24"/>
        </w:rPr>
        <w:t xml:space="preserve"> H₂O₂ u </w:t>
      </w:r>
      <w:proofErr w:type="spellStart"/>
      <w:r w:rsidRPr="009B335D">
        <w:rPr>
          <w:rFonts w:ascii="Cambria" w:hAnsi="Cambria"/>
          <w:sz w:val="24"/>
          <w:szCs w:val="24"/>
        </w:rPr>
        <w:t>vodu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kiseonik</w:t>
      </w:r>
      <w:proofErr w:type="spellEnd"/>
      <w:r w:rsidRPr="009B335D">
        <w:rPr>
          <w:rFonts w:ascii="Cambria" w:hAnsi="Cambria"/>
          <w:sz w:val="24"/>
          <w:szCs w:val="24"/>
        </w:rPr>
        <w:t>.</w:t>
      </w:r>
    </w:p>
    <w:p w14:paraId="43027805" w14:textId="77777777" w:rsidR="009B335D" w:rsidRPr="009B335D" w:rsidRDefault="009B335D" w:rsidP="009B335D">
      <w:pPr>
        <w:numPr>
          <w:ilvl w:val="1"/>
          <w:numId w:val="33"/>
        </w:numPr>
        <w:ind w:right="-613"/>
        <w:rPr>
          <w:rFonts w:ascii="Cambria" w:hAnsi="Cambria"/>
          <w:sz w:val="24"/>
          <w:szCs w:val="24"/>
        </w:rPr>
      </w:pPr>
      <w:proofErr w:type="spellStart"/>
      <w:r w:rsidRPr="009B335D">
        <w:rPr>
          <w:rFonts w:ascii="Cambria" w:hAnsi="Cambria"/>
          <w:b/>
          <w:bCs/>
          <w:sz w:val="24"/>
          <w:szCs w:val="24"/>
        </w:rPr>
        <w:lastRenderedPageBreak/>
        <w:t>Ribonukleotid</w:t>
      </w:r>
      <w:proofErr w:type="spellEnd"/>
      <w:r w:rsidRPr="009B335D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b/>
          <w:bCs/>
          <w:sz w:val="24"/>
          <w:szCs w:val="24"/>
        </w:rPr>
        <w:t>reduktaza</w:t>
      </w:r>
      <w:proofErr w:type="spellEnd"/>
      <w:r w:rsidRPr="009B335D">
        <w:rPr>
          <w:rFonts w:ascii="Cambria" w:hAnsi="Cambria"/>
          <w:sz w:val="24"/>
          <w:szCs w:val="24"/>
        </w:rPr>
        <w:t xml:space="preserve">: </w:t>
      </w:r>
      <w:proofErr w:type="spellStart"/>
      <w:r w:rsidRPr="009B335D">
        <w:rPr>
          <w:rFonts w:ascii="Cambria" w:hAnsi="Cambria"/>
          <w:sz w:val="24"/>
          <w:szCs w:val="24"/>
        </w:rPr>
        <w:t>Gvožđe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omogućava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sintezu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deoksiribonukleotida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iz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ribonukleotida</w:t>
      </w:r>
      <w:proofErr w:type="spellEnd"/>
      <w:r w:rsidRPr="009B335D">
        <w:rPr>
          <w:rFonts w:ascii="Cambria" w:hAnsi="Cambria"/>
          <w:sz w:val="24"/>
          <w:szCs w:val="24"/>
        </w:rPr>
        <w:t xml:space="preserve">, </w:t>
      </w:r>
      <w:proofErr w:type="spellStart"/>
      <w:r w:rsidRPr="009B335D">
        <w:rPr>
          <w:rFonts w:ascii="Cambria" w:hAnsi="Cambria"/>
          <w:sz w:val="24"/>
          <w:szCs w:val="24"/>
        </w:rPr>
        <w:t>što</w:t>
      </w:r>
      <w:proofErr w:type="spellEnd"/>
      <w:r w:rsidRPr="009B335D">
        <w:rPr>
          <w:rFonts w:ascii="Cambria" w:hAnsi="Cambria"/>
          <w:sz w:val="24"/>
          <w:szCs w:val="24"/>
        </w:rPr>
        <w:t xml:space="preserve"> je </w:t>
      </w:r>
      <w:proofErr w:type="spellStart"/>
      <w:r w:rsidRPr="009B335D">
        <w:rPr>
          <w:rFonts w:ascii="Cambria" w:hAnsi="Cambria"/>
          <w:sz w:val="24"/>
          <w:szCs w:val="24"/>
        </w:rPr>
        <w:t>ključno</w:t>
      </w:r>
      <w:proofErr w:type="spellEnd"/>
      <w:r w:rsidRPr="009B335D">
        <w:rPr>
          <w:rFonts w:ascii="Cambria" w:hAnsi="Cambria"/>
          <w:sz w:val="24"/>
          <w:szCs w:val="24"/>
        </w:rPr>
        <w:t xml:space="preserve"> za </w:t>
      </w:r>
      <w:proofErr w:type="spellStart"/>
      <w:r w:rsidRPr="009B335D">
        <w:rPr>
          <w:rFonts w:ascii="Cambria" w:hAnsi="Cambria"/>
          <w:sz w:val="24"/>
          <w:szCs w:val="24"/>
        </w:rPr>
        <w:t>replikaciju</w:t>
      </w:r>
      <w:proofErr w:type="spellEnd"/>
      <w:r w:rsidRPr="009B335D">
        <w:rPr>
          <w:rFonts w:ascii="Cambria" w:hAnsi="Cambria"/>
          <w:sz w:val="24"/>
          <w:szCs w:val="24"/>
        </w:rPr>
        <w:t xml:space="preserve"> DNK.</w:t>
      </w:r>
    </w:p>
    <w:p w14:paraId="50C33B05" w14:textId="6244D15C" w:rsidR="009B335D" w:rsidRPr="009B335D" w:rsidRDefault="009B335D" w:rsidP="009B335D">
      <w:pPr>
        <w:numPr>
          <w:ilvl w:val="0"/>
          <w:numId w:val="33"/>
        </w:numPr>
        <w:ind w:right="-613"/>
        <w:rPr>
          <w:rFonts w:ascii="Cambria" w:hAnsi="Cambria"/>
          <w:sz w:val="24"/>
          <w:szCs w:val="24"/>
        </w:rPr>
      </w:pPr>
      <w:proofErr w:type="spellStart"/>
      <w:r w:rsidRPr="009B335D">
        <w:rPr>
          <w:rFonts w:ascii="Cambria" w:hAnsi="Cambria"/>
          <w:b/>
          <w:bCs/>
          <w:sz w:val="24"/>
          <w:szCs w:val="24"/>
        </w:rPr>
        <w:t>Gvožđe</w:t>
      </w:r>
      <w:proofErr w:type="spellEnd"/>
      <w:r w:rsidRPr="009B335D">
        <w:rPr>
          <w:rFonts w:ascii="Cambria" w:hAnsi="Cambria"/>
          <w:b/>
          <w:bCs/>
          <w:sz w:val="24"/>
          <w:szCs w:val="24"/>
        </w:rPr>
        <w:t xml:space="preserve"> u </w:t>
      </w:r>
      <w:proofErr w:type="spellStart"/>
      <w:r>
        <w:rPr>
          <w:rFonts w:ascii="Cambria" w:hAnsi="Cambria"/>
          <w:b/>
          <w:bCs/>
          <w:sz w:val="24"/>
          <w:szCs w:val="24"/>
        </w:rPr>
        <w:t>h</w:t>
      </w:r>
      <w:r w:rsidRPr="009B335D">
        <w:rPr>
          <w:rFonts w:ascii="Cambria" w:hAnsi="Cambria"/>
          <w:b/>
          <w:bCs/>
          <w:sz w:val="24"/>
          <w:szCs w:val="24"/>
        </w:rPr>
        <w:t>loroplastima</w:t>
      </w:r>
      <w:proofErr w:type="spellEnd"/>
    </w:p>
    <w:p w14:paraId="6CBC1B89" w14:textId="7439D775" w:rsidR="009B335D" w:rsidRPr="009B335D" w:rsidRDefault="009B335D" w:rsidP="009B335D">
      <w:pPr>
        <w:numPr>
          <w:ilvl w:val="1"/>
          <w:numId w:val="33"/>
        </w:numPr>
        <w:ind w:right="-613"/>
        <w:rPr>
          <w:rFonts w:ascii="Cambria" w:hAnsi="Cambria"/>
          <w:sz w:val="24"/>
          <w:szCs w:val="24"/>
        </w:rPr>
      </w:pPr>
      <w:proofErr w:type="spellStart"/>
      <w:r w:rsidRPr="009B335D">
        <w:rPr>
          <w:rFonts w:ascii="Cambria" w:hAnsi="Cambria"/>
          <w:sz w:val="24"/>
          <w:szCs w:val="24"/>
        </w:rPr>
        <w:t>Kompleksi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gvožđa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učestvuju</w:t>
      </w:r>
      <w:proofErr w:type="spellEnd"/>
      <w:r w:rsidRPr="009B335D">
        <w:rPr>
          <w:rFonts w:ascii="Cambria" w:hAnsi="Cambria"/>
          <w:sz w:val="24"/>
          <w:szCs w:val="24"/>
        </w:rPr>
        <w:t xml:space="preserve"> u </w:t>
      </w:r>
      <w:proofErr w:type="spellStart"/>
      <w:r w:rsidRPr="009B335D">
        <w:rPr>
          <w:rFonts w:ascii="Cambria" w:hAnsi="Cambria"/>
          <w:sz w:val="24"/>
          <w:szCs w:val="24"/>
        </w:rPr>
        <w:t>fotosintezi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kod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biljaka</w:t>
      </w:r>
      <w:proofErr w:type="spellEnd"/>
      <w:r w:rsidRPr="009B335D">
        <w:rPr>
          <w:rFonts w:ascii="Cambria" w:hAnsi="Cambria"/>
          <w:sz w:val="24"/>
          <w:szCs w:val="24"/>
        </w:rPr>
        <w:t xml:space="preserve">, </w:t>
      </w:r>
      <w:proofErr w:type="spellStart"/>
      <w:r w:rsidRPr="009B335D">
        <w:rPr>
          <w:rFonts w:ascii="Cambria" w:hAnsi="Cambria"/>
          <w:sz w:val="24"/>
          <w:szCs w:val="24"/>
        </w:rPr>
        <w:t>posebno</w:t>
      </w:r>
      <w:proofErr w:type="spellEnd"/>
      <w:r w:rsidRPr="009B335D">
        <w:rPr>
          <w:rFonts w:ascii="Cambria" w:hAnsi="Cambria"/>
          <w:sz w:val="24"/>
          <w:szCs w:val="24"/>
        </w:rPr>
        <w:t xml:space="preserve"> u </w:t>
      </w:r>
      <w:proofErr w:type="spellStart"/>
      <w:r w:rsidRPr="009B335D">
        <w:rPr>
          <w:rFonts w:ascii="Cambria" w:hAnsi="Cambria"/>
          <w:sz w:val="24"/>
          <w:szCs w:val="24"/>
        </w:rPr>
        <w:t>ferredoksinu</w:t>
      </w:r>
      <w:proofErr w:type="spellEnd"/>
      <w:r w:rsidRPr="009B335D">
        <w:rPr>
          <w:rFonts w:ascii="Cambria" w:hAnsi="Cambria"/>
          <w:sz w:val="24"/>
          <w:szCs w:val="24"/>
        </w:rPr>
        <w:t xml:space="preserve">, </w:t>
      </w:r>
      <w:proofErr w:type="spellStart"/>
      <w:r w:rsidRPr="009B335D">
        <w:rPr>
          <w:rFonts w:ascii="Cambria" w:hAnsi="Cambria"/>
          <w:sz w:val="24"/>
          <w:szCs w:val="24"/>
        </w:rPr>
        <w:t>gde</w:t>
      </w:r>
      <w:proofErr w:type="spellEnd"/>
      <w:r w:rsidRPr="009B335D">
        <w:rPr>
          <w:rFonts w:ascii="Cambria" w:hAnsi="Cambria"/>
          <w:sz w:val="24"/>
          <w:szCs w:val="24"/>
        </w:rPr>
        <w:t xml:space="preserve"> Fe-S </w:t>
      </w:r>
      <w:proofErr w:type="spellStart"/>
      <w:r w:rsidRPr="009B335D">
        <w:rPr>
          <w:rFonts w:ascii="Cambria" w:hAnsi="Cambria"/>
          <w:sz w:val="24"/>
          <w:szCs w:val="24"/>
        </w:rPr>
        <w:t>klasteri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prenose</w:t>
      </w:r>
      <w:proofErr w:type="spellEnd"/>
      <w:r w:rsidRPr="009B335D">
        <w:rPr>
          <w:rFonts w:ascii="Cambria" w:hAnsi="Cambria"/>
          <w:sz w:val="24"/>
          <w:szCs w:val="24"/>
        </w:rPr>
        <w:t xml:space="preserve"> elektrone.</w:t>
      </w:r>
      <w:r>
        <w:rPr>
          <w:rStyle w:val="FootnoteReference"/>
          <w:rFonts w:ascii="Cambria" w:hAnsi="Cambria"/>
          <w:sz w:val="24"/>
          <w:szCs w:val="24"/>
        </w:rPr>
        <w:t>5</w:t>
      </w:r>
    </w:p>
    <w:p w14:paraId="3EE36AFA" w14:textId="6DB4464A" w:rsidR="00D80222" w:rsidRDefault="00D80222" w:rsidP="007A6C9D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  <w:r>
        <w:rPr>
          <w:rFonts w:ascii="Cambria" w:hAnsi="Cambria"/>
          <w:b/>
          <w:bCs/>
          <w:sz w:val="26"/>
          <w:szCs w:val="26"/>
          <w:lang w:val="sr-Latn-ME"/>
        </w:rPr>
        <w:t>-Industrijski značaj-</w:t>
      </w:r>
    </w:p>
    <w:p w14:paraId="3D057DCC" w14:textId="77777777" w:rsidR="00D80222" w:rsidRPr="00D80222" w:rsidRDefault="00D80222" w:rsidP="00D80222">
      <w:pPr>
        <w:ind w:right="-613"/>
        <w:rPr>
          <w:rFonts w:ascii="Cambria" w:hAnsi="Cambria"/>
          <w:sz w:val="24"/>
          <w:szCs w:val="24"/>
        </w:rPr>
      </w:pPr>
      <w:r w:rsidRPr="00D80222">
        <w:rPr>
          <w:rFonts w:ascii="Cambria" w:hAnsi="Cambria"/>
          <w:sz w:val="24"/>
          <w:szCs w:val="24"/>
        </w:rPr>
        <w:t xml:space="preserve">U </w:t>
      </w:r>
      <w:proofErr w:type="spellStart"/>
      <w:r w:rsidRPr="00D80222">
        <w:rPr>
          <w:rFonts w:ascii="Cambria" w:hAnsi="Cambria"/>
          <w:sz w:val="24"/>
          <w:szCs w:val="24"/>
        </w:rPr>
        <w:t>industriji</w:t>
      </w:r>
      <w:proofErr w:type="spellEnd"/>
      <w:r w:rsidRPr="00D80222">
        <w:rPr>
          <w:rFonts w:ascii="Cambria" w:hAnsi="Cambria"/>
          <w:sz w:val="24"/>
          <w:szCs w:val="24"/>
        </w:rPr>
        <w:t xml:space="preserve">, </w:t>
      </w:r>
      <w:proofErr w:type="spellStart"/>
      <w:r w:rsidRPr="00D80222">
        <w:rPr>
          <w:rFonts w:ascii="Cambria" w:hAnsi="Cambria"/>
          <w:sz w:val="24"/>
          <w:szCs w:val="24"/>
        </w:rPr>
        <w:t>kompleksi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gvožđa</w:t>
      </w:r>
      <w:proofErr w:type="spellEnd"/>
      <w:r w:rsidRPr="00D80222">
        <w:rPr>
          <w:rFonts w:ascii="Cambria" w:hAnsi="Cambria"/>
          <w:sz w:val="24"/>
          <w:szCs w:val="24"/>
        </w:rPr>
        <w:t xml:space="preserve"> se </w:t>
      </w:r>
      <w:proofErr w:type="spellStart"/>
      <w:r w:rsidRPr="00D80222">
        <w:rPr>
          <w:rFonts w:ascii="Cambria" w:hAnsi="Cambria"/>
          <w:sz w:val="24"/>
          <w:szCs w:val="24"/>
        </w:rPr>
        <w:t>koriste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kao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katalizatori</w:t>
      </w:r>
      <w:proofErr w:type="spellEnd"/>
      <w:r w:rsidRPr="00D80222">
        <w:rPr>
          <w:rFonts w:ascii="Cambria" w:hAnsi="Cambria"/>
          <w:sz w:val="24"/>
          <w:szCs w:val="24"/>
        </w:rPr>
        <w:t xml:space="preserve"> u </w:t>
      </w:r>
      <w:proofErr w:type="spellStart"/>
      <w:r w:rsidRPr="00D80222">
        <w:rPr>
          <w:rFonts w:ascii="Cambria" w:hAnsi="Cambria"/>
          <w:sz w:val="24"/>
          <w:szCs w:val="24"/>
        </w:rPr>
        <w:t>brojnim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procesima</w:t>
      </w:r>
      <w:proofErr w:type="spellEnd"/>
      <w:r w:rsidRPr="00D80222">
        <w:rPr>
          <w:rFonts w:ascii="Cambria" w:hAnsi="Cambria"/>
          <w:sz w:val="24"/>
          <w:szCs w:val="24"/>
        </w:rPr>
        <w:t xml:space="preserve">, </w:t>
      </w:r>
      <w:proofErr w:type="spellStart"/>
      <w:r w:rsidRPr="00D80222">
        <w:rPr>
          <w:rFonts w:ascii="Cambria" w:hAnsi="Cambria"/>
          <w:sz w:val="24"/>
          <w:szCs w:val="24"/>
        </w:rPr>
        <w:t>posebno</w:t>
      </w:r>
      <w:proofErr w:type="spellEnd"/>
      <w:r w:rsidRPr="00D80222">
        <w:rPr>
          <w:rFonts w:ascii="Cambria" w:hAnsi="Cambria"/>
          <w:sz w:val="24"/>
          <w:szCs w:val="24"/>
        </w:rPr>
        <w:t xml:space="preserve"> u </w:t>
      </w:r>
      <w:proofErr w:type="spellStart"/>
      <w:r w:rsidRPr="00D80222">
        <w:rPr>
          <w:rFonts w:ascii="Cambria" w:hAnsi="Cambria"/>
          <w:sz w:val="24"/>
          <w:szCs w:val="24"/>
        </w:rPr>
        <w:t>hemijskoj</w:t>
      </w:r>
      <w:proofErr w:type="spellEnd"/>
      <w:r w:rsidRPr="00D80222">
        <w:rPr>
          <w:rFonts w:ascii="Cambria" w:hAnsi="Cambria"/>
          <w:sz w:val="24"/>
          <w:szCs w:val="24"/>
        </w:rPr>
        <w:t xml:space="preserve"> i </w:t>
      </w:r>
      <w:proofErr w:type="spellStart"/>
      <w:r w:rsidRPr="00D80222">
        <w:rPr>
          <w:rFonts w:ascii="Cambria" w:hAnsi="Cambria"/>
          <w:sz w:val="24"/>
          <w:szCs w:val="24"/>
        </w:rPr>
        <w:t>petrohemijskoj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industriji</w:t>
      </w:r>
      <w:proofErr w:type="spellEnd"/>
      <w:r w:rsidRPr="00D80222">
        <w:rPr>
          <w:rFonts w:ascii="Cambria" w:hAnsi="Cambria"/>
          <w:sz w:val="24"/>
          <w:szCs w:val="24"/>
        </w:rPr>
        <w:t xml:space="preserve"> (</w:t>
      </w:r>
      <w:proofErr w:type="spellStart"/>
      <w:r w:rsidRPr="00D80222">
        <w:rPr>
          <w:rFonts w:ascii="Cambria" w:hAnsi="Cambria"/>
          <w:sz w:val="24"/>
          <w:szCs w:val="24"/>
        </w:rPr>
        <w:t>npr</w:t>
      </w:r>
      <w:proofErr w:type="spellEnd"/>
      <w:r w:rsidRPr="00D80222">
        <w:rPr>
          <w:rFonts w:ascii="Cambria" w:hAnsi="Cambria"/>
          <w:sz w:val="24"/>
          <w:szCs w:val="24"/>
        </w:rPr>
        <w:t xml:space="preserve">. Haber–Bosch </w:t>
      </w:r>
      <w:proofErr w:type="spellStart"/>
      <w:r w:rsidRPr="00D80222">
        <w:rPr>
          <w:rFonts w:ascii="Cambria" w:hAnsi="Cambria"/>
          <w:sz w:val="24"/>
          <w:szCs w:val="24"/>
        </w:rPr>
        <w:t>proces</w:t>
      </w:r>
      <w:proofErr w:type="spellEnd"/>
      <w:r w:rsidRPr="00D80222">
        <w:rPr>
          <w:rFonts w:ascii="Cambria" w:hAnsi="Cambria"/>
          <w:sz w:val="24"/>
          <w:szCs w:val="24"/>
        </w:rPr>
        <w:t>, Fischer–</w:t>
      </w:r>
      <w:proofErr w:type="spellStart"/>
      <w:r w:rsidRPr="00D80222">
        <w:rPr>
          <w:rFonts w:ascii="Cambria" w:hAnsi="Cambria"/>
          <w:sz w:val="24"/>
          <w:szCs w:val="24"/>
        </w:rPr>
        <w:t>Tropsch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sinteza</w:t>
      </w:r>
      <w:proofErr w:type="spellEnd"/>
      <w:r w:rsidRPr="00D80222">
        <w:rPr>
          <w:rFonts w:ascii="Cambria" w:hAnsi="Cambria"/>
          <w:sz w:val="24"/>
          <w:szCs w:val="24"/>
        </w:rPr>
        <w:t>).</w:t>
      </w:r>
      <w:r w:rsidRPr="00D80222">
        <w:rPr>
          <w:rFonts w:ascii="Cambria" w:hAnsi="Cambria"/>
          <w:sz w:val="24"/>
          <w:szCs w:val="24"/>
        </w:rPr>
        <w:br/>
      </w:r>
      <w:proofErr w:type="spellStart"/>
      <w:r w:rsidRPr="00D80222">
        <w:rPr>
          <w:rFonts w:ascii="Cambria" w:hAnsi="Cambria"/>
          <w:sz w:val="24"/>
          <w:szCs w:val="24"/>
        </w:rPr>
        <w:t>Takođe</w:t>
      </w:r>
      <w:proofErr w:type="spellEnd"/>
      <w:r w:rsidRPr="00D80222">
        <w:rPr>
          <w:rFonts w:ascii="Cambria" w:hAnsi="Cambria"/>
          <w:sz w:val="24"/>
          <w:szCs w:val="24"/>
        </w:rPr>
        <w:t xml:space="preserve"> se </w:t>
      </w:r>
      <w:proofErr w:type="spellStart"/>
      <w:r w:rsidRPr="00D80222">
        <w:rPr>
          <w:rFonts w:ascii="Cambria" w:hAnsi="Cambria"/>
          <w:sz w:val="24"/>
          <w:szCs w:val="24"/>
        </w:rPr>
        <w:t>primenjuju</w:t>
      </w:r>
      <w:proofErr w:type="spellEnd"/>
      <w:r w:rsidRPr="00D80222">
        <w:rPr>
          <w:rFonts w:ascii="Cambria" w:hAnsi="Cambria"/>
          <w:sz w:val="24"/>
          <w:szCs w:val="24"/>
        </w:rPr>
        <w:t xml:space="preserve"> u </w:t>
      </w:r>
      <w:proofErr w:type="spellStart"/>
      <w:r w:rsidRPr="00D80222">
        <w:rPr>
          <w:rFonts w:ascii="Cambria" w:hAnsi="Cambria"/>
          <w:sz w:val="24"/>
          <w:szCs w:val="24"/>
        </w:rPr>
        <w:t>bojama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i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pigmentima</w:t>
      </w:r>
      <w:proofErr w:type="spellEnd"/>
      <w:r w:rsidRPr="00D80222">
        <w:rPr>
          <w:rFonts w:ascii="Cambria" w:hAnsi="Cambria"/>
          <w:sz w:val="24"/>
          <w:szCs w:val="24"/>
        </w:rPr>
        <w:t xml:space="preserve"> (</w:t>
      </w:r>
      <w:proofErr w:type="spellStart"/>
      <w:r w:rsidRPr="00D80222">
        <w:rPr>
          <w:rFonts w:ascii="Cambria" w:hAnsi="Cambria"/>
          <w:sz w:val="24"/>
          <w:szCs w:val="24"/>
        </w:rPr>
        <w:t>prusko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plava</w:t>
      </w:r>
      <w:proofErr w:type="spellEnd"/>
      <w:r w:rsidRPr="00D80222">
        <w:rPr>
          <w:rFonts w:ascii="Cambria" w:hAnsi="Cambria"/>
          <w:sz w:val="24"/>
          <w:szCs w:val="24"/>
        </w:rPr>
        <w:t xml:space="preserve">), u </w:t>
      </w:r>
      <w:proofErr w:type="spellStart"/>
      <w:r w:rsidRPr="00D80222">
        <w:rPr>
          <w:rFonts w:ascii="Cambria" w:hAnsi="Cambria"/>
          <w:sz w:val="24"/>
          <w:szCs w:val="24"/>
        </w:rPr>
        <w:t>analitičkoj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hemiji</w:t>
      </w:r>
      <w:proofErr w:type="spellEnd"/>
      <w:r w:rsidRPr="00D80222">
        <w:rPr>
          <w:rFonts w:ascii="Cambria" w:hAnsi="Cambria"/>
          <w:sz w:val="24"/>
          <w:szCs w:val="24"/>
        </w:rPr>
        <w:t xml:space="preserve"> za </w:t>
      </w:r>
      <w:proofErr w:type="spellStart"/>
      <w:r w:rsidRPr="00D80222">
        <w:rPr>
          <w:rFonts w:ascii="Cambria" w:hAnsi="Cambria"/>
          <w:sz w:val="24"/>
          <w:szCs w:val="24"/>
        </w:rPr>
        <w:t>detekciju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cijanida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i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redukcionih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agenasa</w:t>
      </w:r>
      <w:proofErr w:type="spellEnd"/>
      <w:r w:rsidRPr="00D80222">
        <w:rPr>
          <w:rFonts w:ascii="Cambria" w:hAnsi="Cambria"/>
          <w:sz w:val="24"/>
          <w:szCs w:val="24"/>
        </w:rPr>
        <w:t xml:space="preserve">, </w:t>
      </w:r>
      <w:proofErr w:type="spellStart"/>
      <w:r w:rsidRPr="00D80222">
        <w:rPr>
          <w:rFonts w:ascii="Cambria" w:hAnsi="Cambria"/>
          <w:sz w:val="24"/>
          <w:szCs w:val="24"/>
        </w:rPr>
        <w:t>kao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i</w:t>
      </w:r>
      <w:proofErr w:type="spellEnd"/>
      <w:r w:rsidRPr="00D80222">
        <w:rPr>
          <w:rFonts w:ascii="Cambria" w:hAnsi="Cambria"/>
          <w:sz w:val="24"/>
          <w:szCs w:val="24"/>
        </w:rPr>
        <w:t xml:space="preserve"> u </w:t>
      </w:r>
      <w:proofErr w:type="spellStart"/>
      <w:r w:rsidRPr="00D80222">
        <w:rPr>
          <w:rFonts w:ascii="Cambria" w:hAnsi="Cambria"/>
          <w:sz w:val="24"/>
          <w:szCs w:val="24"/>
        </w:rPr>
        <w:t>elektrohemijskim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sistemima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i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baterijama</w:t>
      </w:r>
      <w:proofErr w:type="spellEnd"/>
      <w:r w:rsidRPr="00D80222">
        <w:rPr>
          <w:rFonts w:ascii="Cambria" w:hAnsi="Cambria"/>
          <w:sz w:val="24"/>
          <w:szCs w:val="24"/>
        </w:rPr>
        <w:t>.</w:t>
      </w:r>
    </w:p>
    <w:p w14:paraId="16B7CC56" w14:textId="15CD3937" w:rsidR="00D80222" w:rsidRPr="00D80222" w:rsidRDefault="00D80222" w:rsidP="00D80222">
      <w:pPr>
        <w:ind w:right="-613"/>
        <w:rPr>
          <w:rFonts w:ascii="Cambria" w:hAnsi="Cambria"/>
          <w:sz w:val="24"/>
          <w:szCs w:val="24"/>
        </w:rPr>
      </w:pPr>
      <w:proofErr w:type="spellStart"/>
      <w:r w:rsidRPr="00D80222">
        <w:rPr>
          <w:rFonts w:ascii="Cambria" w:hAnsi="Cambria"/>
          <w:sz w:val="24"/>
          <w:szCs w:val="24"/>
        </w:rPr>
        <w:t>Zahvaljujući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lakoj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prom</w:t>
      </w:r>
      <w:r w:rsidR="009A23F7">
        <w:rPr>
          <w:rFonts w:ascii="Cambria" w:hAnsi="Cambria"/>
          <w:sz w:val="24"/>
          <w:szCs w:val="24"/>
        </w:rPr>
        <w:t>j</w:t>
      </w:r>
      <w:r w:rsidRPr="00D80222">
        <w:rPr>
          <w:rFonts w:ascii="Cambria" w:hAnsi="Cambria"/>
          <w:sz w:val="24"/>
          <w:szCs w:val="24"/>
        </w:rPr>
        <w:t>eni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oksidacionog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stanja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između</w:t>
      </w:r>
      <w:proofErr w:type="spellEnd"/>
      <w:r w:rsidRPr="00D80222">
        <w:rPr>
          <w:rFonts w:ascii="Cambria" w:hAnsi="Cambria"/>
          <w:sz w:val="24"/>
          <w:szCs w:val="24"/>
        </w:rPr>
        <w:t xml:space="preserve"> Fe²⁺ </w:t>
      </w:r>
      <w:proofErr w:type="spellStart"/>
      <w:r w:rsidRPr="00D80222">
        <w:rPr>
          <w:rFonts w:ascii="Cambria" w:hAnsi="Cambria"/>
          <w:sz w:val="24"/>
          <w:szCs w:val="24"/>
        </w:rPr>
        <w:t>i</w:t>
      </w:r>
      <w:proofErr w:type="spellEnd"/>
      <w:r w:rsidRPr="00D80222">
        <w:rPr>
          <w:rFonts w:ascii="Cambria" w:hAnsi="Cambria"/>
          <w:sz w:val="24"/>
          <w:szCs w:val="24"/>
        </w:rPr>
        <w:t xml:space="preserve"> Fe³⁺, </w:t>
      </w:r>
      <w:proofErr w:type="spellStart"/>
      <w:r w:rsidRPr="00D80222">
        <w:rPr>
          <w:rFonts w:ascii="Cambria" w:hAnsi="Cambria"/>
          <w:sz w:val="24"/>
          <w:szCs w:val="24"/>
        </w:rPr>
        <w:t>gvožđe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ima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izuzetnu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sposobnost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redoks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katalize</w:t>
      </w:r>
      <w:proofErr w:type="spellEnd"/>
      <w:r w:rsidRPr="00D80222">
        <w:rPr>
          <w:rFonts w:ascii="Cambria" w:hAnsi="Cambria"/>
          <w:sz w:val="24"/>
          <w:szCs w:val="24"/>
        </w:rPr>
        <w:t xml:space="preserve">, </w:t>
      </w:r>
      <w:proofErr w:type="spellStart"/>
      <w:r w:rsidRPr="00D80222">
        <w:rPr>
          <w:rFonts w:ascii="Cambria" w:hAnsi="Cambria"/>
          <w:sz w:val="24"/>
          <w:szCs w:val="24"/>
        </w:rPr>
        <w:t>što</w:t>
      </w:r>
      <w:proofErr w:type="spellEnd"/>
      <w:r w:rsidRPr="00D80222">
        <w:rPr>
          <w:rFonts w:ascii="Cambria" w:hAnsi="Cambria"/>
          <w:sz w:val="24"/>
          <w:szCs w:val="24"/>
        </w:rPr>
        <w:t xml:space="preserve"> ga </w:t>
      </w:r>
      <w:proofErr w:type="spellStart"/>
      <w:r w:rsidRPr="00D80222">
        <w:rPr>
          <w:rFonts w:ascii="Cambria" w:hAnsi="Cambria"/>
          <w:sz w:val="24"/>
          <w:szCs w:val="24"/>
        </w:rPr>
        <w:t>čini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jednim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od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najvažnijih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elemenata</w:t>
      </w:r>
      <w:proofErr w:type="spellEnd"/>
      <w:r w:rsidRPr="00D80222">
        <w:rPr>
          <w:rFonts w:ascii="Cambria" w:hAnsi="Cambria"/>
          <w:sz w:val="24"/>
          <w:szCs w:val="24"/>
        </w:rPr>
        <w:t xml:space="preserve"> u </w:t>
      </w:r>
      <w:proofErr w:type="spellStart"/>
      <w:r w:rsidRPr="00D80222">
        <w:rPr>
          <w:rFonts w:ascii="Cambria" w:hAnsi="Cambria"/>
          <w:sz w:val="24"/>
          <w:szCs w:val="24"/>
        </w:rPr>
        <w:t>hemiji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života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i</w:t>
      </w:r>
      <w:proofErr w:type="spellEnd"/>
      <w:r w:rsidRPr="00D80222">
        <w:rPr>
          <w:rFonts w:ascii="Cambria" w:hAnsi="Cambria"/>
          <w:sz w:val="24"/>
          <w:szCs w:val="24"/>
        </w:rPr>
        <w:t xml:space="preserve"> tehnologije.</w:t>
      </w:r>
      <w:r>
        <w:rPr>
          <w:rStyle w:val="FootnoteReference"/>
          <w:rFonts w:ascii="Cambria" w:hAnsi="Cambria"/>
          <w:sz w:val="24"/>
          <w:szCs w:val="24"/>
        </w:rPr>
        <w:t>8</w:t>
      </w:r>
    </w:p>
    <w:p w14:paraId="37F971C1" w14:textId="77777777" w:rsidR="00D80222" w:rsidRPr="00D80222" w:rsidRDefault="00D80222" w:rsidP="007A6C9D">
      <w:pPr>
        <w:ind w:right="-613"/>
        <w:rPr>
          <w:rFonts w:ascii="Cambria" w:hAnsi="Cambria"/>
          <w:sz w:val="26"/>
          <w:szCs w:val="26"/>
          <w:lang w:val="sr-Latn-ME"/>
        </w:rPr>
      </w:pPr>
    </w:p>
    <w:p w14:paraId="0507CAA6" w14:textId="6F71B508" w:rsidR="00BF5BF5" w:rsidRDefault="00BF5BF5" w:rsidP="007A6C9D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783AF827" w14:textId="094EE0F0" w:rsidR="005168ED" w:rsidRDefault="005168ED" w:rsidP="007A6C9D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321818E7" w14:textId="052096DC" w:rsidR="005168ED" w:rsidRDefault="005168ED" w:rsidP="007A6C9D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4E4820A1" w14:textId="4018AEDC" w:rsidR="009B335D" w:rsidRDefault="009B335D" w:rsidP="007A6C9D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0DF8F6C1" w14:textId="231F12DF" w:rsidR="009B335D" w:rsidRDefault="009B335D" w:rsidP="007A6C9D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7A23B6CC" w14:textId="47289C61" w:rsidR="009B335D" w:rsidRDefault="009B335D" w:rsidP="007A6C9D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7C042135" w14:textId="457AE4A4" w:rsidR="009B335D" w:rsidRDefault="009B335D" w:rsidP="007A6C9D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16A2411F" w14:textId="69A8F80F" w:rsidR="009B335D" w:rsidRDefault="009B335D" w:rsidP="007A6C9D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12414153" w14:textId="6C73D9E0" w:rsidR="009B335D" w:rsidRDefault="009B335D" w:rsidP="007A6C9D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337A6694" w14:textId="79BE0D82" w:rsidR="009B335D" w:rsidRDefault="009B335D" w:rsidP="007A6C9D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0B193AF4" w14:textId="61F74688" w:rsidR="009B335D" w:rsidRDefault="009B335D" w:rsidP="007A6C9D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6659A978" w14:textId="18C7472C" w:rsidR="009B335D" w:rsidRDefault="009B335D" w:rsidP="007A6C9D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30023003" w14:textId="5EF8B270" w:rsidR="009B335D" w:rsidRDefault="009B335D" w:rsidP="007A6C9D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05E25A3E" w14:textId="57ACB10C" w:rsidR="009B335D" w:rsidRDefault="009B335D" w:rsidP="007A6C9D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1710FFDD" w14:textId="02348759" w:rsidR="009B335D" w:rsidRDefault="009B335D" w:rsidP="007A6C9D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34390E71" w14:textId="0BEBC5DF" w:rsidR="009B335D" w:rsidRDefault="009B335D" w:rsidP="007A6C9D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2EB70EEA" w14:textId="77777777" w:rsidR="009B335D" w:rsidRDefault="009B335D" w:rsidP="007A6C9D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76B47660" w14:textId="214D618A" w:rsidR="00BF5BF5" w:rsidRDefault="00D80222" w:rsidP="00D80222">
      <w:pPr>
        <w:pStyle w:val="ListParagraph"/>
        <w:numPr>
          <w:ilvl w:val="0"/>
          <w:numId w:val="2"/>
        </w:numPr>
        <w:ind w:right="-613"/>
        <w:rPr>
          <w:rFonts w:ascii="Cambria" w:hAnsi="Cambria"/>
          <w:b/>
          <w:bCs/>
          <w:sz w:val="28"/>
          <w:szCs w:val="28"/>
          <w:lang w:val="sr-Latn-ME"/>
        </w:rPr>
      </w:pPr>
      <w:r>
        <w:rPr>
          <w:rFonts w:ascii="Cambria" w:hAnsi="Cambria"/>
          <w:b/>
          <w:bCs/>
          <w:sz w:val="28"/>
          <w:szCs w:val="28"/>
          <w:lang w:val="sr-Latn-ME"/>
        </w:rPr>
        <w:lastRenderedPageBreak/>
        <w:t>KOMPLEKSNA JEDINJENJA CINKA</w:t>
      </w:r>
    </w:p>
    <w:p w14:paraId="30A3ABA6" w14:textId="77777777" w:rsidR="00D80222" w:rsidRPr="00D80222" w:rsidRDefault="00D80222" w:rsidP="00D80222">
      <w:pPr>
        <w:ind w:left="426" w:right="-613"/>
        <w:rPr>
          <w:rFonts w:ascii="Cambria" w:hAnsi="Cambria"/>
          <w:b/>
          <w:bCs/>
          <w:sz w:val="28"/>
          <w:szCs w:val="28"/>
          <w:lang w:val="sr-Latn-ME"/>
        </w:rPr>
      </w:pPr>
    </w:p>
    <w:p w14:paraId="2C95D12B" w14:textId="464B86D1" w:rsidR="00D80222" w:rsidRPr="0031576A" w:rsidRDefault="00D80222" w:rsidP="00D80222">
      <w:pPr>
        <w:pStyle w:val="ListParagraph"/>
        <w:numPr>
          <w:ilvl w:val="1"/>
          <w:numId w:val="2"/>
        </w:numPr>
        <w:ind w:left="426" w:right="-613"/>
        <w:rPr>
          <w:rFonts w:ascii="Cambria" w:hAnsi="Cambria"/>
          <w:b/>
          <w:bCs/>
          <w:sz w:val="26"/>
          <w:szCs w:val="26"/>
          <w:lang w:val="sr-Latn-ME"/>
        </w:rPr>
      </w:pPr>
      <w:r w:rsidRPr="0031576A">
        <w:rPr>
          <w:rFonts w:ascii="Cambria" w:hAnsi="Cambria"/>
          <w:b/>
          <w:bCs/>
          <w:sz w:val="26"/>
          <w:szCs w:val="26"/>
          <w:lang w:val="sr-Latn-ME"/>
        </w:rPr>
        <w:t>Uvod i opšta svojstva kompleksa cinka</w:t>
      </w:r>
    </w:p>
    <w:p w14:paraId="5A7FE168" w14:textId="4666622C" w:rsidR="00D80222" w:rsidRDefault="00D80222" w:rsidP="00D80222">
      <w:pPr>
        <w:ind w:left="-294" w:right="-613"/>
        <w:rPr>
          <w:rFonts w:ascii="Cambria" w:hAnsi="Cambria"/>
          <w:sz w:val="24"/>
          <w:szCs w:val="24"/>
        </w:rPr>
      </w:pPr>
      <w:proofErr w:type="spellStart"/>
      <w:r w:rsidRPr="00D80222">
        <w:rPr>
          <w:rFonts w:ascii="Cambria" w:hAnsi="Cambria"/>
          <w:sz w:val="24"/>
          <w:szCs w:val="24"/>
        </w:rPr>
        <w:t>Cink</w:t>
      </w:r>
      <w:proofErr w:type="spellEnd"/>
      <w:r w:rsidRPr="00D80222">
        <w:rPr>
          <w:rFonts w:ascii="Cambria" w:hAnsi="Cambria"/>
          <w:sz w:val="24"/>
          <w:szCs w:val="24"/>
        </w:rPr>
        <w:t xml:space="preserve"> (</w:t>
      </w:r>
      <w:proofErr w:type="spellStart"/>
      <w:r w:rsidRPr="00D80222">
        <w:rPr>
          <w:rFonts w:ascii="Cambria" w:hAnsi="Cambria"/>
          <w:sz w:val="24"/>
          <w:szCs w:val="24"/>
        </w:rPr>
        <w:t>hemijski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simbol</w:t>
      </w:r>
      <w:proofErr w:type="spellEnd"/>
      <w:r w:rsidRPr="00D80222">
        <w:rPr>
          <w:rFonts w:ascii="Cambria" w:hAnsi="Cambria"/>
          <w:sz w:val="24"/>
          <w:szCs w:val="24"/>
        </w:rPr>
        <w:t xml:space="preserve"> Zn, </w:t>
      </w:r>
      <w:proofErr w:type="spellStart"/>
      <w:r w:rsidRPr="00D80222">
        <w:rPr>
          <w:rFonts w:ascii="Cambria" w:hAnsi="Cambria"/>
          <w:sz w:val="24"/>
          <w:szCs w:val="24"/>
        </w:rPr>
        <w:t>redni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broj</w:t>
      </w:r>
      <w:proofErr w:type="spellEnd"/>
      <w:r w:rsidRPr="00D80222">
        <w:rPr>
          <w:rFonts w:ascii="Cambria" w:hAnsi="Cambria"/>
          <w:sz w:val="24"/>
          <w:szCs w:val="24"/>
        </w:rPr>
        <w:t xml:space="preserve"> 30) je </w:t>
      </w:r>
      <w:proofErr w:type="spellStart"/>
      <w:r w:rsidRPr="00D80222">
        <w:rPr>
          <w:rFonts w:ascii="Cambria" w:hAnsi="Cambria"/>
          <w:sz w:val="24"/>
          <w:szCs w:val="24"/>
        </w:rPr>
        <w:t>prelazni</w:t>
      </w:r>
      <w:proofErr w:type="spellEnd"/>
      <w:r w:rsidRPr="00D80222">
        <w:rPr>
          <w:rFonts w:ascii="Cambria" w:hAnsi="Cambria"/>
          <w:sz w:val="24"/>
          <w:szCs w:val="24"/>
        </w:rPr>
        <w:t xml:space="preserve"> metal koji se </w:t>
      </w:r>
      <w:proofErr w:type="spellStart"/>
      <w:r w:rsidRPr="00D80222">
        <w:rPr>
          <w:rFonts w:ascii="Cambria" w:hAnsi="Cambria"/>
          <w:sz w:val="24"/>
          <w:szCs w:val="24"/>
        </w:rPr>
        <w:t>nalazi</w:t>
      </w:r>
      <w:proofErr w:type="spellEnd"/>
      <w:r w:rsidRPr="00D80222">
        <w:rPr>
          <w:rFonts w:ascii="Cambria" w:hAnsi="Cambria"/>
          <w:sz w:val="24"/>
          <w:szCs w:val="24"/>
        </w:rPr>
        <w:t xml:space="preserve"> u 12. </w:t>
      </w:r>
      <w:proofErr w:type="spellStart"/>
      <w:r w:rsidRPr="00D80222">
        <w:rPr>
          <w:rFonts w:ascii="Cambria" w:hAnsi="Cambria"/>
          <w:sz w:val="24"/>
          <w:szCs w:val="24"/>
        </w:rPr>
        <w:t>grupi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periodnog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sistema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i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ima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elektronsku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konfiguraciju</w:t>
      </w:r>
      <w:proofErr w:type="spellEnd"/>
      <w:r w:rsidRPr="00D80222">
        <w:rPr>
          <w:rFonts w:ascii="Cambria" w:hAnsi="Cambria"/>
          <w:sz w:val="24"/>
          <w:szCs w:val="24"/>
        </w:rPr>
        <w:t xml:space="preserve"> [</w:t>
      </w:r>
      <w:proofErr w:type="spellStart"/>
      <w:r w:rsidRPr="00D80222">
        <w:rPr>
          <w:rFonts w:ascii="Cambria" w:hAnsi="Cambria"/>
          <w:sz w:val="24"/>
          <w:szCs w:val="24"/>
        </w:rPr>
        <w:t>Ar</w:t>
      </w:r>
      <w:proofErr w:type="spellEnd"/>
      <w:r w:rsidRPr="00D80222">
        <w:rPr>
          <w:rFonts w:ascii="Cambria" w:hAnsi="Cambria"/>
          <w:sz w:val="24"/>
          <w:szCs w:val="24"/>
        </w:rPr>
        <w:t>] 3d¹⁰ 4s².</w:t>
      </w:r>
      <w:r w:rsidRPr="00D80222">
        <w:rPr>
          <w:rFonts w:ascii="Cambria" w:hAnsi="Cambria"/>
          <w:sz w:val="24"/>
          <w:szCs w:val="24"/>
        </w:rPr>
        <w:br/>
        <w:t xml:space="preserve">Za </w:t>
      </w:r>
      <w:proofErr w:type="spellStart"/>
      <w:r w:rsidRPr="00D80222">
        <w:rPr>
          <w:rFonts w:ascii="Cambria" w:hAnsi="Cambria"/>
          <w:sz w:val="24"/>
          <w:szCs w:val="24"/>
        </w:rPr>
        <w:t>razliku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od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tipičnih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prelaznih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metala</w:t>
      </w:r>
      <w:proofErr w:type="spellEnd"/>
      <w:r w:rsidRPr="00D80222">
        <w:rPr>
          <w:rFonts w:ascii="Cambria" w:hAnsi="Cambria"/>
          <w:sz w:val="24"/>
          <w:szCs w:val="24"/>
        </w:rPr>
        <w:t xml:space="preserve">, </w:t>
      </w:r>
      <w:proofErr w:type="spellStart"/>
      <w:r w:rsidRPr="00D80222">
        <w:rPr>
          <w:rFonts w:ascii="Cambria" w:hAnsi="Cambria"/>
          <w:sz w:val="24"/>
          <w:szCs w:val="24"/>
        </w:rPr>
        <w:t>kod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cinka</w:t>
      </w:r>
      <w:proofErr w:type="spellEnd"/>
      <w:r w:rsidRPr="00D80222">
        <w:rPr>
          <w:rFonts w:ascii="Cambria" w:hAnsi="Cambria"/>
          <w:sz w:val="24"/>
          <w:szCs w:val="24"/>
        </w:rPr>
        <w:t xml:space="preserve"> je 3d </w:t>
      </w:r>
      <w:proofErr w:type="spellStart"/>
      <w:r w:rsidRPr="00D80222">
        <w:rPr>
          <w:rFonts w:ascii="Cambria" w:hAnsi="Cambria"/>
          <w:sz w:val="24"/>
          <w:szCs w:val="24"/>
        </w:rPr>
        <w:t>podnivo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potpuno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popunjen</w:t>
      </w:r>
      <w:proofErr w:type="spellEnd"/>
      <w:r w:rsidRPr="00D80222">
        <w:rPr>
          <w:rFonts w:ascii="Cambria" w:hAnsi="Cambria"/>
          <w:sz w:val="24"/>
          <w:szCs w:val="24"/>
        </w:rPr>
        <w:t xml:space="preserve">, </w:t>
      </w:r>
      <w:proofErr w:type="spellStart"/>
      <w:r w:rsidRPr="00D80222">
        <w:rPr>
          <w:rFonts w:ascii="Cambria" w:hAnsi="Cambria"/>
          <w:sz w:val="24"/>
          <w:szCs w:val="24"/>
        </w:rPr>
        <w:t>što</w:t>
      </w:r>
      <w:proofErr w:type="spellEnd"/>
      <w:r w:rsidRPr="00D80222">
        <w:rPr>
          <w:rFonts w:ascii="Cambria" w:hAnsi="Cambria"/>
          <w:sz w:val="24"/>
          <w:szCs w:val="24"/>
        </w:rPr>
        <w:t xml:space="preserve"> mu </w:t>
      </w:r>
      <w:proofErr w:type="spellStart"/>
      <w:r w:rsidRPr="00D80222">
        <w:rPr>
          <w:rFonts w:ascii="Cambria" w:hAnsi="Cambria"/>
          <w:sz w:val="24"/>
          <w:szCs w:val="24"/>
        </w:rPr>
        <w:t>daje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specifična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svojstva</w:t>
      </w:r>
      <w:proofErr w:type="spellEnd"/>
      <w:r w:rsidRPr="00D80222">
        <w:rPr>
          <w:rFonts w:ascii="Cambria" w:hAnsi="Cambria"/>
          <w:sz w:val="24"/>
          <w:szCs w:val="24"/>
        </w:rPr>
        <w:t xml:space="preserve"> — ne </w:t>
      </w:r>
      <w:proofErr w:type="spellStart"/>
      <w:r w:rsidRPr="00D80222">
        <w:rPr>
          <w:rFonts w:ascii="Cambria" w:hAnsi="Cambria"/>
          <w:sz w:val="24"/>
          <w:szCs w:val="24"/>
        </w:rPr>
        <w:t>pokazuje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prom</w:t>
      </w:r>
      <w:r>
        <w:rPr>
          <w:rFonts w:ascii="Cambria" w:hAnsi="Cambria"/>
          <w:sz w:val="24"/>
          <w:szCs w:val="24"/>
        </w:rPr>
        <w:t>j</w:t>
      </w:r>
      <w:r w:rsidRPr="00D80222">
        <w:rPr>
          <w:rFonts w:ascii="Cambria" w:hAnsi="Cambria"/>
          <w:sz w:val="24"/>
          <w:szCs w:val="24"/>
        </w:rPr>
        <w:t>enljiva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oksidaciona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stanja</w:t>
      </w:r>
      <w:proofErr w:type="spellEnd"/>
      <w:r w:rsidRPr="00D80222">
        <w:rPr>
          <w:rFonts w:ascii="Cambria" w:hAnsi="Cambria"/>
          <w:sz w:val="24"/>
          <w:szCs w:val="24"/>
        </w:rPr>
        <w:t xml:space="preserve">, </w:t>
      </w:r>
      <w:proofErr w:type="spellStart"/>
      <w:r w:rsidRPr="00D80222">
        <w:rPr>
          <w:rFonts w:ascii="Cambria" w:hAnsi="Cambria"/>
          <w:sz w:val="24"/>
          <w:szCs w:val="24"/>
        </w:rPr>
        <w:t>niti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tipična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magnetna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svojstva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kao</w:t>
      </w:r>
      <w:proofErr w:type="spellEnd"/>
      <w:r w:rsidRPr="00D80222">
        <w:rPr>
          <w:rFonts w:ascii="Cambria" w:hAnsi="Cambria"/>
          <w:sz w:val="24"/>
          <w:szCs w:val="24"/>
        </w:rPr>
        <w:t xml:space="preserve"> Fe, Co </w:t>
      </w:r>
      <w:proofErr w:type="spellStart"/>
      <w:r w:rsidRPr="00D80222">
        <w:rPr>
          <w:rFonts w:ascii="Cambria" w:hAnsi="Cambria"/>
          <w:sz w:val="24"/>
          <w:szCs w:val="24"/>
        </w:rPr>
        <w:t>ili</w:t>
      </w:r>
      <w:proofErr w:type="spellEnd"/>
      <w:r w:rsidRPr="00D80222">
        <w:rPr>
          <w:rFonts w:ascii="Cambria" w:hAnsi="Cambria"/>
          <w:sz w:val="24"/>
          <w:szCs w:val="24"/>
        </w:rPr>
        <w:t xml:space="preserve"> Ni.</w:t>
      </w:r>
      <w:r w:rsidRPr="00D80222">
        <w:rPr>
          <w:rFonts w:ascii="Cambria" w:hAnsi="Cambria"/>
          <w:sz w:val="24"/>
          <w:szCs w:val="24"/>
        </w:rPr>
        <w:br/>
      </w:r>
      <w:proofErr w:type="spellStart"/>
      <w:r w:rsidRPr="00D80222">
        <w:rPr>
          <w:rFonts w:ascii="Cambria" w:hAnsi="Cambria"/>
          <w:sz w:val="24"/>
          <w:szCs w:val="24"/>
        </w:rPr>
        <w:t>Zbog</w:t>
      </w:r>
      <w:proofErr w:type="spellEnd"/>
      <w:r w:rsidRPr="00D80222">
        <w:rPr>
          <w:rFonts w:ascii="Cambria" w:hAnsi="Cambria"/>
          <w:sz w:val="24"/>
          <w:szCs w:val="24"/>
        </w:rPr>
        <w:t xml:space="preserve"> toga se </w:t>
      </w:r>
      <w:proofErr w:type="spellStart"/>
      <w:r w:rsidRPr="00D80222">
        <w:rPr>
          <w:rFonts w:ascii="Cambria" w:hAnsi="Cambria"/>
          <w:sz w:val="24"/>
          <w:szCs w:val="24"/>
        </w:rPr>
        <w:t>cink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često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smatra</w:t>
      </w:r>
      <w:proofErr w:type="spellEnd"/>
      <w:r w:rsidRPr="00D80222">
        <w:rPr>
          <w:rFonts w:ascii="Cambria" w:hAnsi="Cambria"/>
          <w:sz w:val="24"/>
          <w:szCs w:val="24"/>
        </w:rPr>
        <w:t xml:space="preserve"> „post-</w:t>
      </w:r>
      <w:proofErr w:type="spellStart"/>
      <w:proofErr w:type="gramStart"/>
      <w:r w:rsidRPr="00D80222">
        <w:rPr>
          <w:rFonts w:ascii="Cambria" w:hAnsi="Cambria"/>
          <w:sz w:val="24"/>
          <w:szCs w:val="24"/>
        </w:rPr>
        <w:t>prelaznim</w:t>
      </w:r>
      <w:proofErr w:type="spellEnd"/>
      <w:r w:rsidRPr="00D80222">
        <w:rPr>
          <w:rFonts w:ascii="Cambria" w:hAnsi="Cambria"/>
          <w:sz w:val="24"/>
          <w:szCs w:val="24"/>
        </w:rPr>
        <w:t xml:space="preserve">“ </w:t>
      </w:r>
      <w:proofErr w:type="spellStart"/>
      <w:r w:rsidRPr="00D80222">
        <w:rPr>
          <w:rFonts w:ascii="Cambria" w:hAnsi="Cambria"/>
          <w:sz w:val="24"/>
          <w:szCs w:val="24"/>
        </w:rPr>
        <w:t>metalom</w:t>
      </w:r>
      <w:proofErr w:type="spellEnd"/>
      <w:proofErr w:type="gramEnd"/>
      <w:r w:rsidRPr="00D80222">
        <w:rPr>
          <w:rFonts w:ascii="Cambria" w:hAnsi="Cambria"/>
          <w:sz w:val="24"/>
          <w:szCs w:val="24"/>
        </w:rPr>
        <w:t xml:space="preserve">, </w:t>
      </w:r>
      <w:proofErr w:type="spellStart"/>
      <w:r w:rsidRPr="00D80222">
        <w:rPr>
          <w:rFonts w:ascii="Cambria" w:hAnsi="Cambria"/>
          <w:sz w:val="24"/>
          <w:szCs w:val="24"/>
        </w:rPr>
        <w:t>iako</w:t>
      </w:r>
      <w:proofErr w:type="spellEnd"/>
      <w:r w:rsidRPr="00D80222">
        <w:rPr>
          <w:rFonts w:ascii="Cambria" w:hAnsi="Cambria"/>
          <w:sz w:val="24"/>
          <w:szCs w:val="24"/>
        </w:rPr>
        <w:t xml:space="preserve"> po </w:t>
      </w:r>
      <w:proofErr w:type="spellStart"/>
      <w:r w:rsidRPr="00D80222">
        <w:rPr>
          <w:rFonts w:ascii="Cambria" w:hAnsi="Cambria"/>
          <w:sz w:val="24"/>
          <w:szCs w:val="24"/>
        </w:rPr>
        <w:t>položaju</w:t>
      </w:r>
      <w:proofErr w:type="spellEnd"/>
      <w:r w:rsidRPr="00D80222">
        <w:rPr>
          <w:rFonts w:ascii="Cambria" w:hAnsi="Cambria"/>
          <w:sz w:val="24"/>
          <w:szCs w:val="24"/>
        </w:rPr>
        <w:t xml:space="preserve"> u </w:t>
      </w:r>
      <w:proofErr w:type="spellStart"/>
      <w:r w:rsidRPr="00D80222">
        <w:rPr>
          <w:rFonts w:ascii="Cambria" w:hAnsi="Cambria"/>
          <w:sz w:val="24"/>
          <w:szCs w:val="24"/>
        </w:rPr>
        <w:t>periodnom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sistemu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formalno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pripada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prelaznim</w:t>
      </w:r>
      <w:proofErr w:type="spellEnd"/>
      <w:r w:rsidRPr="00D80222">
        <w:rPr>
          <w:rFonts w:ascii="Cambria" w:hAnsi="Cambria"/>
          <w:sz w:val="24"/>
          <w:szCs w:val="24"/>
        </w:rPr>
        <w:t xml:space="preserve"> </w:t>
      </w:r>
      <w:proofErr w:type="spellStart"/>
      <w:r w:rsidRPr="00D80222">
        <w:rPr>
          <w:rFonts w:ascii="Cambria" w:hAnsi="Cambria"/>
          <w:sz w:val="24"/>
          <w:szCs w:val="24"/>
        </w:rPr>
        <w:t>elementima</w:t>
      </w:r>
      <w:proofErr w:type="spellEnd"/>
      <w:r w:rsidRPr="00D80222">
        <w:rPr>
          <w:rFonts w:ascii="Cambria" w:hAnsi="Cambria"/>
          <w:sz w:val="24"/>
          <w:szCs w:val="24"/>
        </w:rPr>
        <w:t>.</w:t>
      </w:r>
    </w:p>
    <w:p w14:paraId="60D0FEF0" w14:textId="149CFAC8" w:rsidR="00D80222" w:rsidRDefault="0031576A" w:rsidP="0031576A">
      <w:pPr>
        <w:pStyle w:val="ListParagraph"/>
        <w:numPr>
          <w:ilvl w:val="1"/>
          <w:numId w:val="2"/>
        </w:numPr>
        <w:ind w:left="426" w:right="-613"/>
        <w:rPr>
          <w:rFonts w:ascii="Cambria" w:hAnsi="Cambria"/>
          <w:b/>
          <w:bCs/>
          <w:sz w:val="26"/>
          <w:szCs w:val="26"/>
          <w:lang w:val="sr-Latn-ME"/>
        </w:rPr>
      </w:pPr>
      <w:r w:rsidRPr="0031576A">
        <w:rPr>
          <w:rFonts w:ascii="Cambria" w:hAnsi="Cambria"/>
          <w:b/>
          <w:bCs/>
          <w:sz w:val="26"/>
          <w:szCs w:val="26"/>
          <w:lang w:val="sr-Latn-ME"/>
        </w:rPr>
        <w:t>Oksidaciona stanja i vrste kompleksa</w:t>
      </w:r>
    </w:p>
    <w:p w14:paraId="654D871F" w14:textId="25E6138C" w:rsidR="0031576A" w:rsidRPr="0031576A" w:rsidRDefault="0031576A" w:rsidP="0031576A">
      <w:pPr>
        <w:ind w:left="-294" w:right="-613"/>
        <w:rPr>
          <w:rFonts w:ascii="Cambria" w:hAnsi="Cambria"/>
          <w:sz w:val="24"/>
          <w:szCs w:val="24"/>
          <w:lang w:val="sr-Latn-ME"/>
        </w:rPr>
      </w:pPr>
      <w:proofErr w:type="spellStart"/>
      <w:r w:rsidRPr="0031576A">
        <w:rPr>
          <w:rFonts w:ascii="Cambria" w:hAnsi="Cambria"/>
          <w:sz w:val="24"/>
          <w:szCs w:val="24"/>
        </w:rPr>
        <w:t>Cink</w:t>
      </w:r>
      <w:proofErr w:type="spellEnd"/>
      <w:r w:rsidRPr="0031576A">
        <w:rPr>
          <w:rFonts w:ascii="Cambria" w:hAnsi="Cambria"/>
          <w:sz w:val="24"/>
          <w:szCs w:val="24"/>
        </w:rPr>
        <w:t xml:space="preserve"> u </w:t>
      </w:r>
      <w:proofErr w:type="spellStart"/>
      <w:r w:rsidRPr="0031576A">
        <w:rPr>
          <w:rFonts w:ascii="Cambria" w:hAnsi="Cambria"/>
          <w:sz w:val="24"/>
          <w:szCs w:val="24"/>
        </w:rPr>
        <w:t>svojim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jedinjenjima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gotovo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isključivo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pokazuje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oksidaciono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stanje</w:t>
      </w:r>
      <w:proofErr w:type="spellEnd"/>
      <w:r w:rsidRPr="0031576A">
        <w:rPr>
          <w:rFonts w:ascii="Cambria" w:hAnsi="Cambria"/>
          <w:sz w:val="24"/>
          <w:szCs w:val="24"/>
        </w:rPr>
        <w:t xml:space="preserve"> +2, </w:t>
      </w:r>
      <w:proofErr w:type="spellStart"/>
      <w:r w:rsidRPr="0031576A">
        <w:rPr>
          <w:rFonts w:ascii="Cambria" w:hAnsi="Cambria"/>
          <w:sz w:val="24"/>
          <w:szCs w:val="24"/>
        </w:rPr>
        <w:t>pri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čemu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formira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jon</w:t>
      </w:r>
      <w:proofErr w:type="spellEnd"/>
      <w:r w:rsidRPr="0031576A">
        <w:rPr>
          <w:rFonts w:ascii="Cambria" w:hAnsi="Cambria"/>
          <w:sz w:val="24"/>
          <w:szCs w:val="24"/>
        </w:rPr>
        <w:t xml:space="preserve"> Zn²⁺ </w:t>
      </w:r>
      <w:proofErr w:type="spellStart"/>
      <w:r w:rsidRPr="0031576A">
        <w:rPr>
          <w:rFonts w:ascii="Cambria" w:hAnsi="Cambria"/>
          <w:sz w:val="24"/>
          <w:szCs w:val="24"/>
        </w:rPr>
        <w:t>sa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elektronskom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konfiguracijom</w:t>
      </w:r>
      <w:proofErr w:type="spellEnd"/>
      <w:r w:rsidRPr="0031576A">
        <w:rPr>
          <w:rFonts w:ascii="Cambria" w:hAnsi="Cambria"/>
          <w:sz w:val="24"/>
          <w:szCs w:val="24"/>
        </w:rPr>
        <w:t xml:space="preserve"> [</w:t>
      </w:r>
      <w:proofErr w:type="spellStart"/>
      <w:r w:rsidRPr="0031576A">
        <w:rPr>
          <w:rFonts w:ascii="Cambria" w:hAnsi="Cambria"/>
          <w:sz w:val="24"/>
          <w:szCs w:val="24"/>
        </w:rPr>
        <w:t>Ar</w:t>
      </w:r>
      <w:proofErr w:type="spellEnd"/>
      <w:r w:rsidRPr="0031576A">
        <w:rPr>
          <w:rFonts w:ascii="Cambria" w:hAnsi="Cambria"/>
          <w:sz w:val="24"/>
          <w:szCs w:val="24"/>
        </w:rPr>
        <w:t>] 3d¹⁰.</w:t>
      </w:r>
      <w:r w:rsidRPr="0031576A">
        <w:rPr>
          <w:rFonts w:ascii="Cambria" w:hAnsi="Cambria"/>
          <w:sz w:val="24"/>
          <w:szCs w:val="24"/>
        </w:rPr>
        <w:br/>
      </w:r>
      <w:proofErr w:type="spellStart"/>
      <w:r w:rsidRPr="0031576A">
        <w:rPr>
          <w:rFonts w:ascii="Cambria" w:hAnsi="Cambria"/>
          <w:sz w:val="24"/>
          <w:szCs w:val="24"/>
        </w:rPr>
        <w:t>Zbog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potpuno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popunjenog</w:t>
      </w:r>
      <w:proofErr w:type="spellEnd"/>
      <w:r w:rsidRPr="0031576A">
        <w:rPr>
          <w:rFonts w:ascii="Cambria" w:hAnsi="Cambria"/>
          <w:sz w:val="24"/>
          <w:szCs w:val="24"/>
        </w:rPr>
        <w:t xml:space="preserve"> d-</w:t>
      </w:r>
      <w:proofErr w:type="spellStart"/>
      <w:r w:rsidRPr="0031576A">
        <w:rPr>
          <w:rFonts w:ascii="Cambria" w:hAnsi="Cambria"/>
          <w:sz w:val="24"/>
          <w:szCs w:val="24"/>
        </w:rPr>
        <w:t>podnivoa</w:t>
      </w:r>
      <w:proofErr w:type="spellEnd"/>
      <w:r w:rsidRPr="0031576A">
        <w:rPr>
          <w:rFonts w:ascii="Cambria" w:hAnsi="Cambria"/>
          <w:sz w:val="24"/>
          <w:szCs w:val="24"/>
        </w:rPr>
        <w:t xml:space="preserve">, Zn²⁺ ne </w:t>
      </w:r>
      <w:proofErr w:type="spellStart"/>
      <w:r w:rsidRPr="0031576A">
        <w:rPr>
          <w:rFonts w:ascii="Cambria" w:hAnsi="Cambria"/>
          <w:sz w:val="24"/>
          <w:szCs w:val="24"/>
        </w:rPr>
        <w:t>može</w:t>
      </w:r>
      <w:proofErr w:type="spellEnd"/>
      <w:r w:rsidRPr="0031576A">
        <w:rPr>
          <w:rFonts w:ascii="Cambria" w:hAnsi="Cambria"/>
          <w:sz w:val="24"/>
          <w:szCs w:val="24"/>
        </w:rPr>
        <w:t xml:space="preserve"> da </w:t>
      </w:r>
      <w:proofErr w:type="spellStart"/>
      <w:r w:rsidRPr="0031576A">
        <w:rPr>
          <w:rFonts w:ascii="Cambria" w:hAnsi="Cambria"/>
          <w:sz w:val="24"/>
          <w:szCs w:val="24"/>
        </w:rPr>
        <w:t>učestvuje</w:t>
      </w:r>
      <w:proofErr w:type="spellEnd"/>
      <w:r w:rsidRPr="0031576A">
        <w:rPr>
          <w:rFonts w:ascii="Cambria" w:hAnsi="Cambria"/>
          <w:sz w:val="24"/>
          <w:szCs w:val="24"/>
        </w:rPr>
        <w:t xml:space="preserve"> u d–d </w:t>
      </w:r>
      <w:proofErr w:type="spellStart"/>
      <w:r w:rsidRPr="0031576A">
        <w:rPr>
          <w:rFonts w:ascii="Cambria" w:hAnsi="Cambria"/>
          <w:sz w:val="24"/>
          <w:szCs w:val="24"/>
        </w:rPr>
        <w:t>prelazima</w:t>
      </w:r>
      <w:proofErr w:type="spellEnd"/>
      <w:r w:rsidRPr="0031576A">
        <w:rPr>
          <w:rFonts w:ascii="Cambria" w:hAnsi="Cambria"/>
          <w:sz w:val="24"/>
          <w:szCs w:val="24"/>
        </w:rPr>
        <w:t xml:space="preserve">, pa </w:t>
      </w:r>
      <w:proofErr w:type="spellStart"/>
      <w:r w:rsidRPr="0031576A">
        <w:rPr>
          <w:rFonts w:ascii="Cambria" w:hAnsi="Cambria"/>
          <w:sz w:val="24"/>
          <w:szCs w:val="24"/>
        </w:rPr>
        <w:t>su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svi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njegovi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kompleksi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bezbojni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i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dijamagnet</w:t>
      </w:r>
      <w:r w:rsidR="009A23F7">
        <w:rPr>
          <w:rFonts w:ascii="Cambria" w:hAnsi="Cambria"/>
          <w:sz w:val="24"/>
          <w:szCs w:val="24"/>
        </w:rPr>
        <w:t>ični</w:t>
      </w:r>
      <w:proofErr w:type="spellEnd"/>
      <w:r w:rsidRPr="0031576A">
        <w:rPr>
          <w:rFonts w:ascii="Cambria" w:hAnsi="Cambria"/>
          <w:sz w:val="24"/>
          <w:szCs w:val="24"/>
        </w:rPr>
        <w:t>.</w:t>
      </w:r>
    </w:p>
    <w:p w14:paraId="4221743E" w14:textId="54448C62" w:rsidR="0031576A" w:rsidRDefault="0031576A" w:rsidP="0031576A">
      <w:pPr>
        <w:ind w:left="-294" w:right="-613"/>
        <w:rPr>
          <w:rFonts w:ascii="Cambria" w:hAnsi="Cambria"/>
          <w:sz w:val="24"/>
          <w:szCs w:val="24"/>
          <w:lang w:val="sr-Latn-ME"/>
        </w:rPr>
      </w:pPr>
      <w:proofErr w:type="spellStart"/>
      <w:r w:rsidRPr="0031576A">
        <w:rPr>
          <w:rFonts w:ascii="Cambria" w:hAnsi="Cambria"/>
          <w:sz w:val="24"/>
          <w:szCs w:val="24"/>
        </w:rPr>
        <w:t>Najčešći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koordinacioni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brojevi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kod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cinka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su</w:t>
      </w:r>
      <w:proofErr w:type="spellEnd"/>
      <w:r w:rsidRPr="0031576A">
        <w:rPr>
          <w:rFonts w:ascii="Cambria" w:hAnsi="Cambria"/>
          <w:sz w:val="24"/>
          <w:szCs w:val="24"/>
        </w:rPr>
        <w:t xml:space="preserve"> 4 </w:t>
      </w:r>
      <w:proofErr w:type="spellStart"/>
      <w:r w:rsidRPr="0031576A">
        <w:rPr>
          <w:rFonts w:ascii="Cambria" w:hAnsi="Cambria"/>
          <w:sz w:val="24"/>
          <w:szCs w:val="24"/>
        </w:rPr>
        <w:t>i</w:t>
      </w:r>
      <w:proofErr w:type="spellEnd"/>
      <w:r w:rsidRPr="0031576A">
        <w:rPr>
          <w:rFonts w:ascii="Cambria" w:hAnsi="Cambria"/>
          <w:sz w:val="24"/>
          <w:szCs w:val="24"/>
        </w:rPr>
        <w:t xml:space="preserve"> 6, </w:t>
      </w:r>
      <w:proofErr w:type="spellStart"/>
      <w:r w:rsidRPr="0031576A">
        <w:rPr>
          <w:rFonts w:ascii="Cambria" w:hAnsi="Cambria"/>
          <w:sz w:val="24"/>
          <w:szCs w:val="24"/>
        </w:rPr>
        <w:t>pri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čemu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su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kompleksni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joni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često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tetraedarske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ili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oktaedarske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geometrije</w:t>
      </w:r>
      <w:proofErr w:type="spellEnd"/>
      <w:r w:rsidRPr="0031576A">
        <w:rPr>
          <w:rFonts w:ascii="Cambria" w:hAnsi="Cambria"/>
          <w:sz w:val="24"/>
          <w:szCs w:val="24"/>
        </w:rPr>
        <w:t>.</w:t>
      </w:r>
      <w:r w:rsidRPr="0031576A">
        <w:rPr>
          <w:rFonts w:ascii="Cambria" w:hAnsi="Cambria"/>
          <w:sz w:val="24"/>
          <w:szCs w:val="24"/>
        </w:rPr>
        <w:br/>
      </w:r>
      <w:proofErr w:type="spellStart"/>
      <w:r w:rsidRPr="0031576A">
        <w:rPr>
          <w:rFonts w:ascii="Cambria" w:hAnsi="Cambria"/>
          <w:sz w:val="24"/>
          <w:szCs w:val="24"/>
        </w:rPr>
        <w:t>Tipični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kompleksi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su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bookmarkStart w:id="24" w:name="_Hlk213236193"/>
      <w:bookmarkStart w:id="25" w:name="_Hlk213236317"/>
      <w:r w:rsidRPr="0031576A">
        <w:rPr>
          <w:rFonts w:ascii="Cambria" w:hAnsi="Cambria"/>
          <w:b/>
          <w:bCs/>
          <w:sz w:val="24"/>
          <w:szCs w:val="24"/>
        </w:rPr>
        <w:t>[</w:t>
      </w:r>
      <w:bookmarkEnd w:id="24"/>
      <w:r w:rsidRPr="0031576A">
        <w:rPr>
          <w:rFonts w:ascii="Cambria" w:hAnsi="Cambria"/>
          <w:b/>
          <w:bCs/>
          <w:sz w:val="24"/>
          <w:szCs w:val="24"/>
        </w:rPr>
        <w:t>Zn(H₂</w:t>
      </w:r>
      <w:proofErr w:type="gramStart"/>
      <w:r w:rsidRPr="0031576A">
        <w:rPr>
          <w:rFonts w:ascii="Cambria" w:hAnsi="Cambria"/>
          <w:b/>
          <w:bCs/>
          <w:sz w:val="24"/>
          <w:szCs w:val="24"/>
        </w:rPr>
        <w:t>O)₆</w:t>
      </w:r>
      <w:proofErr w:type="gramEnd"/>
      <w:r w:rsidRPr="0031576A">
        <w:rPr>
          <w:rFonts w:ascii="Cambria" w:hAnsi="Cambria"/>
          <w:b/>
          <w:bCs/>
          <w:sz w:val="24"/>
          <w:szCs w:val="24"/>
        </w:rPr>
        <w:t xml:space="preserve">]²⁺, </w:t>
      </w:r>
      <w:bookmarkStart w:id="26" w:name="_Hlk213236365"/>
      <w:bookmarkEnd w:id="25"/>
      <w:r w:rsidRPr="0031576A">
        <w:rPr>
          <w:rFonts w:ascii="Cambria" w:hAnsi="Cambria"/>
          <w:b/>
          <w:bCs/>
          <w:sz w:val="24"/>
          <w:szCs w:val="24"/>
        </w:rPr>
        <w:t xml:space="preserve">[Zn(NH₃)₄]²⁺, </w:t>
      </w:r>
      <w:bookmarkEnd w:id="26"/>
      <w:r w:rsidRPr="0031576A">
        <w:rPr>
          <w:rFonts w:ascii="Cambria" w:hAnsi="Cambria"/>
          <w:b/>
          <w:bCs/>
          <w:sz w:val="24"/>
          <w:szCs w:val="24"/>
        </w:rPr>
        <w:t>[</w:t>
      </w:r>
      <w:proofErr w:type="spellStart"/>
      <w:r w:rsidRPr="0031576A">
        <w:rPr>
          <w:rFonts w:ascii="Cambria" w:hAnsi="Cambria"/>
          <w:b/>
          <w:bCs/>
          <w:sz w:val="24"/>
          <w:szCs w:val="24"/>
        </w:rPr>
        <w:t>ZnCl</w:t>
      </w:r>
      <w:proofErr w:type="spellEnd"/>
      <w:r w:rsidRPr="0031576A">
        <w:rPr>
          <w:rFonts w:ascii="Cambria" w:hAnsi="Cambria"/>
          <w:b/>
          <w:bCs/>
          <w:sz w:val="24"/>
          <w:szCs w:val="24"/>
        </w:rPr>
        <w:t>₄</w:t>
      </w:r>
      <w:bookmarkStart w:id="27" w:name="_Hlk213236272"/>
      <w:r w:rsidRPr="0031576A">
        <w:rPr>
          <w:rFonts w:ascii="Cambria" w:hAnsi="Cambria"/>
          <w:b/>
          <w:bCs/>
          <w:sz w:val="24"/>
          <w:szCs w:val="24"/>
        </w:rPr>
        <w:t>]</w:t>
      </w:r>
      <w:bookmarkEnd w:id="27"/>
      <w:r w:rsidRPr="0031576A">
        <w:rPr>
          <w:rFonts w:ascii="Cambria" w:hAnsi="Cambria"/>
          <w:b/>
          <w:bCs/>
          <w:sz w:val="24"/>
          <w:szCs w:val="24"/>
        </w:rPr>
        <w:t xml:space="preserve">²⁻ </w:t>
      </w:r>
      <w:proofErr w:type="spellStart"/>
      <w:r w:rsidRPr="0031576A">
        <w:rPr>
          <w:rFonts w:ascii="Cambria" w:hAnsi="Cambria"/>
          <w:b/>
          <w:bCs/>
          <w:sz w:val="24"/>
          <w:szCs w:val="24"/>
        </w:rPr>
        <w:t>i</w:t>
      </w:r>
      <w:proofErr w:type="spellEnd"/>
      <w:r w:rsidRPr="0031576A">
        <w:rPr>
          <w:rFonts w:ascii="Cambria" w:hAnsi="Cambria"/>
          <w:b/>
          <w:bCs/>
          <w:sz w:val="24"/>
          <w:szCs w:val="24"/>
        </w:rPr>
        <w:t xml:space="preserve"> [Zn(EDTA)]²⁻.</w:t>
      </w:r>
      <w:r w:rsidRPr="0031576A">
        <w:rPr>
          <w:rFonts w:ascii="Cambria" w:hAnsi="Cambria"/>
          <w:b/>
          <w:bCs/>
          <w:sz w:val="24"/>
          <w:szCs w:val="24"/>
        </w:rPr>
        <w:br/>
      </w:r>
      <w:proofErr w:type="spellStart"/>
      <w:r w:rsidRPr="0031576A">
        <w:rPr>
          <w:rFonts w:ascii="Cambria" w:hAnsi="Cambria"/>
          <w:sz w:val="24"/>
          <w:szCs w:val="24"/>
        </w:rPr>
        <w:t>Iako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su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termodinamički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stabilni</w:t>
      </w:r>
      <w:proofErr w:type="spellEnd"/>
      <w:r w:rsidRPr="0031576A">
        <w:rPr>
          <w:rFonts w:ascii="Cambria" w:hAnsi="Cambria"/>
          <w:sz w:val="24"/>
          <w:szCs w:val="24"/>
        </w:rPr>
        <w:t xml:space="preserve">, </w:t>
      </w:r>
      <w:proofErr w:type="spellStart"/>
      <w:r w:rsidRPr="0031576A">
        <w:rPr>
          <w:rFonts w:ascii="Cambria" w:hAnsi="Cambria"/>
          <w:sz w:val="24"/>
          <w:szCs w:val="24"/>
        </w:rPr>
        <w:t>oni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su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često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kinetički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nestabilni</w:t>
      </w:r>
      <w:proofErr w:type="spellEnd"/>
      <w:r w:rsidRPr="0031576A">
        <w:rPr>
          <w:rFonts w:ascii="Cambria" w:hAnsi="Cambria"/>
          <w:sz w:val="24"/>
          <w:szCs w:val="24"/>
        </w:rPr>
        <w:t xml:space="preserve">, pa </w:t>
      </w:r>
      <w:proofErr w:type="spellStart"/>
      <w:r w:rsidRPr="0031576A">
        <w:rPr>
          <w:rFonts w:ascii="Cambria" w:hAnsi="Cambria"/>
          <w:sz w:val="24"/>
          <w:szCs w:val="24"/>
        </w:rPr>
        <w:t>cink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lako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m</w:t>
      </w:r>
      <w:r w:rsidR="009A23F7">
        <w:rPr>
          <w:rFonts w:ascii="Cambria" w:hAnsi="Cambria"/>
          <w:sz w:val="24"/>
          <w:szCs w:val="24"/>
        </w:rPr>
        <w:t>ij</w:t>
      </w:r>
      <w:r w:rsidRPr="0031576A">
        <w:rPr>
          <w:rFonts w:ascii="Cambria" w:hAnsi="Cambria"/>
          <w:sz w:val="24"/>
          <w:szCs w:val="24"/>
        </w:rPr>
        <w:t>enja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ligande</w:t>
      </w:r>
      <w:proofErr w:type="spellEnd"/>
      <w:r w:rsidRPr="0031576A">
        <w:rPr>
          <w:rFonts w:ascii="Cambria" w:hAnsi="Cambria"/>
          <w:sz w:val="24"/>
          <w:szCs w:val="24"/>
        </w:rPr>
        <w:t xml:space="preserve"> u </w:t>
      </w:r>
      <w:proofErr w:type="spellStart"/>
      <w:r w:rsidRPr="0031576A">
        <w:rPr>
          <w:rFonts w:ascii="Cambria" w:hAnsi="Cambria"/>
          <w:sz w:val="24"/>
          <w:szCs w:val="24"/>
        </w:rPr>
        <w:t>rastvoru</w:t>
      </w:r>
      <w:proofErr w:type="spellEnd"/>
      <w:r w:rsidRPr="0031576A">
        <w:rPr>
          <w:rFonts w:ascii="Cambria" w:hAnsi="Cambria"/>
          <w:sz w:val="24"/>
          <w:szCs w:val="24"/>
        </w:rPr>
        <w:t>.</w:t>
      </w:r>
    </w:p>
    <w:p w14:paraId="7D41FBFF" w14:textId="676D71D3" w:rsidR="0031576A" w:rsidRDefault="0031576A" w:rsidP="0031576A">
      <w:pPr>
        <w:ind w:left="-294" w:right="-613"/>
        <w:rPr>
          <w:rFonts w:ascii="Cambria" w:hAnsi="Cambria"/>
          <w:sz w:val="24"/>
          <w:szCs w:val="24"/>
          <w:lang w:val="sr-Latn-ME"/>
        </w:rPr>
      </w:pPr>
    </w:p>
    <w:p w14:paraId="6CB4A628" w14:textId="07C88097" w:rsidR="0031576A" w:rsidRDefault="0031576A" w:rsidP="0031576A">
      <w:pPr>
        <w:ind w:left="-294" w:right="-613"/>
        <w:rPr>
          <w:rFonts w:ascii="Cambria" w:hAnsi="Cambria"/>
          <w:sz w:val="24"/>
          <w:szCs w:val="24"/>
          <w:lang w:val="sr-Latn-ME"/>
        </w:rPr>
      </w:pPr>
      <w:bookmarkStart w:id="28" w:name="_Hlk213235947"/>
      <w:r w:rsidRPr="0031576A">
        <w:rPr>
          <w:rFonts w:ascii="Cambria" w:hAnsi="Cambria"/>
          <w:b/>
          <w:bCs/>
          <w:sz w:val="24"/>
          <w:szCs w:val="24"/>
          <w:lang w:val="sr-Latn-ME"/>
        </w:rPr>
        <w:t xml:space="preserve">[Zn(H₂O)₆]²⁺ </w:t>
      </w:r>
      <w:bookmarkEnd w:id="28"/>
      <w:r w:rsidRPr="0031576A">
        <w:rPr>
          <w:rFonts w:ascii="Cambria" w:hAnsi="Cambria"/>
          <w:b/>
          <w:bCs/>
          <w:sz w:val="24"/>
          <w:szCs w:val="24"/>
          <w:lang w:val="sr-Latn-ME"/>
        </w:rPr>
        <w:t>— heksaakva</w:t>
      </w:r>
      <w:r w:rsidR="009E1CF6">
        <w:rPr>
          <w:rFonts w:ascii="Cambria" w:hAnsi="Cambria"/>
          <w:b/>
          <w:bCs/>
          <w:sz w:val="24"/>
          <w:szCs w:val="24"/>
          <w:lang w:val="sr-Latn-ME"/>
        </w:rPr>
        <w:t>cink</w:t>
      </w:r>
      <w:r w:rsidRPr="0031576A">
        <w:rPr>
          <w:rFonts w:ascii="Cambria" w:hAnsi="Cambria"/>
          <w:b/>
          <w:bCs/>
          <w:sz w:val="24"/>
          <w:szCs w:val="24"/>
          <w:lang w:val="sr-Latn-ME"/>
        </w:rPr>
        <w:t>(II) jon</w:t>
      </w:r>
      <w:r>
        <w:rPr>
          <w:rFonts w:ascii="Cambria" w:hAnsi="Cambria"/>
          <w:sz w:val="24"/>
          <w:szCs w:val="24"/>
          <w:lang w:val="sr-Latn-ME"/>
        </w:rPr>
        <w:t xml:space="preserve"> je oktaedarske strukture(koordinacioni broj je 6).</w:t>
      </w:r>
    </w:p>
    <w:p w14:paraId="7D465A41" w14:textId="528F2AD9" w:rsidR="0031576A" w:rsidRDefault="0031576A" w:rsidP="0031576A">
      <w:pPr>
        <w:ind w:left="-294" w:right="-613"/>
        <w:rPr>
          <w:rFonts w:ascii="Cambria" w:hAnsi="Cambria"/>
          <w:sz w:val="24"/>
          <w:szCs w:val="24"/>
        </w:rPr>
      </w:pPr>
      <w:r w:rsidRPr="0031576A">
        <w:rPr>
          <w:rFonts w:ascii="Cambria" w:hAnsi="Cambria"/>
          <w:sz w:val="24"/>
          <w:szCs w:val="24"/>
        </w:rPr>
        <w:t xml:space="preserve">U </w:t>
      </w:r>
      <w:proofErr w:type="spellStart"/>
      <w:r w:rsidRPr="0031576A">
        <w:rPr>
          <w:rFonts w:ascii="Cambria" w:hAnsi="Cambria"/>
          <w:sz w:val="24"/>
          <w:szCs w:val="24"/>
        </w:rPr>
        <w:t>vodi</w:t>
      </w:r>
      <w:proofErr w:type="spellEnd"/>
      <w:r w:rsidRPr="0031576A">
        <w:rPr>
          <w:rFonts w:ascii="Cambria" w:hAnsi="Cambria"/>
          <w:sz w:val="24"/>
          <w:szCs w:val="24"/>
        </w:rPr>
        <w:t xml:space="preserve"> se </w:t>
      </w:r>
      <w:proofErr w:type="spellStart"/>
      <w:r w:rsidRPr="0031576A">
        <w:rPr>
          <w:rFonts w:ascii="Cambria" w:hAnsi="Cambria"/>
          <w:sz w:val="24"/>
          <w:szCs w:val="24"/>
        </w:rPr>
        <w:t>ponaša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kao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blaga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kiselina</w:t>
      </w:r>
      <w:proofErr w:type="spellEnd"/>
      <w:r w:rsidRPr="0031576A">
        <w:rPr>
          <w:rFonts w:ascii="Cambria" w:hAnsi="Cambria"/>
          <w:sz w:val="24"/>
          <w:szCs w:val="24"/>
        </w:rPr>
        <w:t xml:space="preserve">, </w:t>
      </w:r>
      <w:proofErr w:type="spellStart"/>
      <w:r w:rsidRPr="0031576A">
        <w:rPr>
          <w:rFonts w:ascii="Cambria" w:hAnsi="Cambria"/>
          <w:sz w:val="24"/>
          <w:szCs w:val="24"/>
        </w:rPr>
        <w:t>jer</w:t>
      </w:r>
      <w:proofErr w:type="spellEnd"/>
      <w:r w:rsidRPr="0031576A">
        <w:rPr>
          <w:rFonts w:ascii="Cambria" w:hAnsi="Cambria"/>
          <w:sz w:val="24"/>
          <w:szCs w:val="24"/>
        </w:rPr>
        <w:t xml:space="preserve"> se </w:t>
      </w:r>
      <w:proofErr w:type="spellStart"/>
      <w:r w:rsidRPr="0031576A">
        <w:rPr>
          <w:rFonts w:ascii="Cambria" w:hAnsi="Cambria"/>
          <w:sz w:val="24"/>
          <w:szCs w:val="24"/>
        </w:rPr>
        <w:t>delimično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hidrolizuje</w:t>
      </w:r>
      <w:proofErr w:type="spellEnd"/>
      <w:r w:rsidRPr="0031576A">
        <w:rPr>
          <w:rFonts w:ascii="Cambria" w:hAnsi="Cambria"/>
          <w:sz w:val="24"/>
          <w:szCs w:val="24"/>
        </w:rPr>
        <w:t xml:space="preserve">, </w:t>
      </w:r>
      <w:proofErr w:type="spellStart"/>
      <w:r w:rsidRPr="0031576A">
        <w:rPr>
          <w:rFonts w:ascii="Cambria" w:hAnsi="Cambria"/>
          <w:sz w:val="24"/>
          <w:szCs w:val="24"/>
        </w:rPr>
        <w:t>oslobađajući</w:t>
      </w:r>
      <w:proofErr w:type="spellEnd"/>
      <w:r w:rsidRPr="0031576A">
        <w:rPr>
          <w:rFonts w:ascii="Cambria" w:hAnsi="Cambria"/>
          <w:sz w:val="24"/>
          <w:szCs w:val="24"/>
        </w:rPr>
        <w:t xml:space="preserve"> H⁺ </w:t>
      </w:r>
      <w:proofErr w:type="spellStart"/>
      <w:r w:rsidRPr="0031576A">
        <w:rPr>
          <w:rFonts w:ascii="Cambria" w:hAnsi="Cambria"/>
          <w:sz w:val="24"/>
          <w:szCs w:val="24"/>
        </w:rPr>
        <w:t>jone</w:t>
      </w:r>
      <w:proofErr w:type="spellEnd"/>
      <w:r w:rsidRPr="0031576A">
        <w:rPr>
          <w:rFonts w:ascii="Cambria" w:hAnsi="Cambria"/>
          <w:sz w:val="24"/>
          <w:szCs w:val="24"/>
        </w:rPr>
        <w:t>:</w:t>
      </w:r>
    </w:p>
    <w:p w14:paraId="596BAADC" w14:textId="3E94A2A6" w:rsidR="0031576A" w:rsidRPr="00E603A1" w:rsidRDefault="00E603A1" w:rsidP="0031576A">
      <w:pPr>
        <w:ind w:left="-294" w:right="-613"/>
        <w:jc w:val="center"/>
        <w:rPr>
          <w:rFonts w:ascii="Cambria" w:hAnsi="Cambria"/>
          <w:sz w:val="24"/>
          <w:szCs w:val="24"/>
        </w:rPr>
      </w:pPr>
      <w:r w:rsidRPr="00E603A1">
        <w:rPr>
          <w:rFonts w:ascii="Cambria" w:hAnsi="Cambria"/>
          <w:sz w:val="24"/>
          <w:szCs w:val="24"/>
          <w:lang w:val="sr-Latn-ME"/>
        </w:rPr>
        <w:t>[Zn(H₂O)₆]²⁺</w:t>
      </w:r>
      <m:oMath>
        <m:r>
          <w:rPr>
            <w:rFonts w:ascii="Cambria Math" w:hAnsi="Cambria Math"/>
            <w:sz w:val="24"/>
            <w:szCs w:val="24"/>
            <w:lang w:val="sr-Latn-ME"/>
          </w:rPr>
          <m:t>⇋</m:t>
        </m:r>
      </m:oMath>
      <w:r w:rsidR="00D44C36" w:rsidRPr="00D44C36">
        <w:t xml:space="preserve"> </w:t>
      </w:r>
      <w:r w:rsidR="00D44C36" w:rsidRPr="00D44C36">
        <w:rPr>
          <w:rFonts w:ascii="Cambria" w:eastAsiaTheme="minorEastAsia" w:hAnsi="Cambria"/>
          <w:sz w:val="24"/>
          <w:szCs w:val="24"/>
          <w:lang w:val="sr-Latn-ME"/>
        </w:rPr>
        <w:t>[</w:t>
      </w:r>
      <w:r w:rsidR="00D44C36">
        <w:rPr>
          <w:rFonts w:ascii="Cambria" w:eastAsiaTheme="minorEastAsia" w:hAnsi="Cambria"/>
          <w:sz w:val="24"/>
          <w:szCs w:val="24"/>
          <w:lang w:val="sr-Latn-ME"/>
        </w:rPr>
        <w:t>Zn(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sr-Latn-ME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sr-Latn-ME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  <w:lang w:val="sr-Latn-ME"/>
              </w:rPr>
              <m:t>2</m:t>
            </m:r>
          </m:sub>
        </m:sSub>
        <m:r>
          <w:rPr>
            <w:rFonts w:ascii="Cambria Math" w:eastAsiaTheme="minorEastAsia" w:hAnsi="Cambria Math"/>
            <w:sz w:val="24"/>
            <w:szCs w:val="24"/>
            <w:lang w:val="sr-Latn-ME"/>
          </w:rPr>
          <m:t>O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sr-Latn-ME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sr-Latn-ME"/>
              </w:rPr>
              <m:t>)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  <w:lang w:val="sr-Latn-ME"/>
              </w:rPr>
              <m:t>5</m:t>
            </m:r>
          </m:sub>
        </m:sSub>
        <m:r>
          <w:rPr>
            <w:rFonts w:ascii="Cambria Math" w:eastAsiaTheme="minorEastAsia" w:hAnsi="Cambria Math"/>
            <w:sz w:val="24"/>
            <w:szCs w:val="24"/>
            <w:lang w:val="sr-Latn-ME"/>
          </w:rPr>
          <m:t>(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sr-Latn-ME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  <w:lang w:val="sr-Latn-ME"/>
              </w:rPr>
              <m:t>OH)]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  <w:lang w:val="sr-Latn-ME"/>
              </w:rPr>
              <m:t>+</m:t>
            </m:r>
          </m:sup>
        </m:sSup>
      </m:oMath>
    </w:p>
    <w:p w14:paraId="1F8BD5A0" w14:textId="77777777" w:rsidR="0031576A" w:rsidRPr="0031576A" w:rsidRDefault="0031576A" w:rsidP="0031576A">
      <w:pPr>
        <w:ind w:left="-294" w:right="-613"/>
        <w:rPr>
          <w:rFonts w:ascii="Cambria" w:hAnsi="Cambria"/>
          <w:sz w:val="24"/>
          <w:szCs w:val="24"/>
          <w:lang w:val="sr-Latn-ME"/>
        </w:rPr>
      </w:pPr>
    </w:p>
    <w:p w14:paraId="48CAA81E" w14:textId="64CA7E2A" w:rsidR="00D80222" w:rsidRDefault="0031576A" w:rsidP="00D80222">
      <w:pPr>
        <w:ind w:left="-294" w:right="-613"/>
        <w:rPr>
          <w:rFonts w:ascii="Cambria" w:hAnsi="Cambria"/>
          <w:sz w:val="24"/>
          <w:szCs w:val="24"/>
        </w:rPr>
      </w:pPr>
      <w:proofErr w:type="spellStart"/>
      <w:r w:rsidRPr="0031576A">
        <w:rPr>
          <w:rFonts w:ascii="Cambria" w:hAnsi="Cambria"/>
          <w:sz w:val="24"/>
          <w:szCs w:val="24"/>
        </w:rPr>
        <w:t>Ovaj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kompleks</w:t>
      </w:r>
      <w:proofErr w:type="spellEnd"/>
      <w:r w:rsidRPr="0031576A">
        <w:rPr>
          <w:rFonts w:ascii="Cambria" w:hAnsi="Cambria"/>
          <w:sz w:val="24"/>
          <w:szCs w:val="24"/>
        </w:rPr>
        <w:t xml:space="preserve"> je </w:t>
      </w:r>
      <w:proofErr w:type="spellStart"/>
      <w:r w:rsidRPr="0031576A">
        <w:rPr>
          <w:rFonts w:ascii="Cambria" w:hAnsi="Cambria"/>
          <w:sz w:val="24"/>
          <w:szCs w:val="24"/>
        </w:rPr>
        <w:t>osnova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svih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reakcija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kompleksiranja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cinka</w:t>
      </w:r>
      <w:proofErr w:type="spellEnd"/>
      <w:r w:rsidRPr="0031576A">
        <w:rPr>
          <w:rFonts w:ascii="Cambria" w:hAnsi="Cambria"/>
          <w:sz w:val="24"/>
          <w:szCs w:val="24"/>
        </w:rPr>
        <w:t xml:space="preserve"> u </w:t>
      </w:r>
      <w:proofErr w:type="spellStart"/>
      <w:r w:rsidRPr="0031576A">
        <w:rPr>
          <w:rFonts w:ascii="Cambria" w:hAnsi="Cambria"/>
          <w:sz w:val="24"/>
          <w:szCs w:val="24"/>
        </w:rPr>
        <w:t>vodenim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rastvorima</w:t>
      </w:r>
      <w:proofErr w:type="spellEnd"/>
      <w:r w:rsidRPr="0031576A">
        <w:rPr>
          <w:rFonts w:ascii="Cambria" w:hAnsi="Cambria"/>
          <w:sz w:val="24"/>
          <w:szCs w:val="24"/>
        </w:rPr>
        <w:t xml:space="preserve">, </w:t>
      </w:r>
      <w:proofErr w:type="spellStart"/>
      <w:r w:rsidRPr="0031576A">
        <w:rPr>
          <w:rFonts w:ascii="Cambria" w:hAnsi="Cambria"/>
          <w:sz w:val="24"/>
          <w:szCs w:val="24"/>
        </w:rPr>
        <w:t>jer</w:t>
      </w:r>
      <w:proofErr w:type="spellEnd"/>
      <w:r w:rsidRPr="0031576A">
        <w:rPr>
          <w:rFonts w:ascii="Cambria" w:hAnsi="Cambria"/>
          <w:sz w:val="24"/>
          <w:szCs w:val="24"/>
        </w:rPr>
        <w:t xml:space="preserve"> se </w:t>
      </w:r>
      <w:proofErr w:type="spellStart"/>
      <w:r w:rsidRPr="0031576A">
        <w:rPr>
          <w:rFonts w:ascii="Cambria" w:hAnsi="Cambria"/>
          <w:sz w:val="24"/>
          <w:szCs w:val="24"/>
        </w:rPr>
        <w:t>drugi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ligandi</w:t>
      </w:r>
      <w:proofErr w:type="spellEnd"/>
      <w:r w:rsidRPr="0031576A">
        <w:rPr>
          <w:rFonts w:ascii="Cambria" w:hAnsi="Cambria"/>
          <w:sz w:val="24"/>
          <w:szCs w:val="24"/>
        </w:rPr>
        <w:t xml:space="preserve"> (</w:t>
      </w:r>
      <w:proofErr w:type="spellStart"/>
      <w:r w:rsidRPr="0031576A">
        <w:rPr>
          <w:rFonts w:ascii="Cambria" w:hAnsi="Cambria"/>
          <w:sz w:val="24"/>
          <w:szCs w:val="24"/>
        </w:rPr>
        <w:t>npr</w:t>
      </w:r>
      <w:proofErr w:type="spellEnd"/>
      <w:r w:rsidRPr="0031576A">
        <w:rPr>
          <w:rFonts w:ascii="Cambria" w:hAnsi="Cambria"/>
          <w:sz w:val="24"/>
          <w:szCs w:val="24"/>
        </w:rPr>
        <w:t xml:space="preserve">. NH₃, Cl⁻, CN⁻) </w:t>
      </w:r>
      <w:proofErr w:type="spellStart"/>
      <w:r w:rsidRPr="0031576A">
        <w:rPr>
          <w:rFonts w:ascii="Cambria" w:hAnsi="Cambria"/>
          <w:sz w:val="24"/>
          <w:szCs w:val="24"/>
        </w:rPr>
        <w:t>lako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zam</w:t>
      </w:r>
      <w:r w:rsidR="009A23F7">
        <w:rPr>
          <w:rFonts w:ascii="Cambria" w:hAnsi="Cambria"/>
          <w:sz w:val="24"/>
          <w:szCs w:val="24"/>
        </w:rPr>
        <w:t>j</w:t>
      </w:r>
      <w:r w:rsidRPr="0031576A">
        <w:rPr>
          <w:rFonts w:ascii="Cambria" w:hAnsi="Cambria"/>
          <w:sz w:val="24"/>
          <w:szCs w:val="24"/>
        </w:rPr>
        <w:t>enjuju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sa</w:t>
      </w:r>
      <w:proofErr w:type="spellEnd"/>
      <w:r w:rsidRPr="0031576A">
        <w:rPr>
          <w:rFonts w:ascii="Cambria" w:hAnsi="Cambria"/>
          <w:sz w:val="24"/>
          <w:szCs w:val="24"/>
        </w:rPr>
        <w:t xml:space="preserve"> </w:t>
      </w:r>
      <w:proofErr w:type="spellStart"/>
      <w:r w:rsidRPr="0031576A">
        <w:rPr>
          <w:rFonts w:ascii="Cambria" w:hAnsi="Cambria"/>
          <w:sz w:val="24"/>
          <w:szCs w:val="24"/>
        </w:rPr>
        <w:t>molekulima</w:t>
      </w:r>
      <w:proofErr w:type="spellEnd"/>
      <w:r w:rsidRPr="0031576A">
        <w:rPr>
          <w:rFonts w:ascii="Cambria" w:hAnsi="Cambria"/>
          <w:sz w:val="24"/>
          <w:szCs w:val="24"/>
        </w:rPr>
        <w:t xml:space="preserve"> vode.</w:t>
      </w:r>
      <w:r>
        <w:rPr>
          <w:rStyle w:val="FootnoteReference"/>
          <w:rFonts w:ascii="Cambria" w:hAnsi="Cambria"/>
          <w:sz w:val="24"/>
          <w:szCs w:val="24"/>
        </w:rPr>
        <w:t>4</w:t>
      </w:r>
    </w:p>
    <w:p w14:paraId="3B76F03F" w14:textId="250EE79B" w:rsidR="0031576A" w:rsidRDefault="0031576A" w:rsidP="0031576A">
      <w:pPr>
        <w:ind w:left="-294" w:right="-613"/>
        <w:rPr>
          <w:rFonts w:ascii="Cambria" w:hAnsi="Cambria"/>
          <w:sz w:val="24"/>
          <w:szCs w:val="24"/>
        </w:rPr>
      </w:pPr>
      <w:r w:rsidRPr="0031576A">
        <w:rPr>
          <w:rFonts w:ascii="Cambria" w:hAnsi="Cambria"/>
          <w:b/>
          <w:bCs/>
          <w:sz w:val="24"/>
          <w:szCs w:val="24"/>
        </w:rPr>
        <w:t>[</w:t>
      </w:r>
      <w:proofErr w:type="gramStart"/>
      <w:r w:rsidRPr="0031576A">
        <w:rPr>
          <w:rFonts w:ascii="Cambria" w:hAnsi="Cambria"/>
          <w:b/>
          <w:bCs/>
          <w:sz w:val="24"/>
          <w:szCs w:val="24"/>
        </w:rPr>
        <w:t>Zn(</w:t>
      </w:r>
      <w:proofErr w:type="gramEnd"/>
      <w:r w:rsidRPr="0031576A">
        <w:rPr>
          <w:rFonts w:ascii="Cambria" w:hAnsi="Cambria"/>
          <w:b/>
          <w:bCs/>
          <w:sz w:val="24"/>
          <w:szCs w:val="24"/>
        </w:rPr>
        <w:t xml:space="preserve">NH₃)₄]²⁺ — </w:t>
      </w:r>
      <w:proofErr w:type="spellStart"/>
      <w:r w:rsidRPr="0031576A">
        <w:rPr>
          <w:rFonts w:ascii="Cambria" w:hAnsi="Cambria"/>
          <w:b/>
          <w:bCs/>
          <w:sz w:val="24"/>
          <w:szCs w:val="24"/>
        </w:rPr>
        <w:t>tetramin</w:t>
      </w:r>
      <w:r w:rsidR="009E1CF6">
        <w:rPr>
          <w:rFonts w:ascii="Cambria" w:hAnsi="Cambria"/>
          <w:b/>
          <w:bCs/>
          <w:sz w:val="24"/>
          <w:szCs w:val="24"/>
        </w:rPr>
        <w:t>cink</w:t>
      </w:r>
      <w:proofErr w:type="spellEnd"/>
      <w:r w:rsidRPr="0031576A">
        <w:rPr>
          <w:rFonts w:ascii="Cambria" w:hAnsi="Cambria"/>
          <w:b/>
          <w:bCs/>
          <w:sz w:val="24"/>
          <w:szCs w:val="24"/>
        </w:rPr>
        <w:t xml:space="preserve">(II) </w:t>
      </w:r>
      <w:proofErr w:type="spellStart"/>
      <w:r w:rsidRPr="0031576A">
        <w:rPr>
          <w:rFonts w:ascii="Cambria" w:hAnsi="Cambria"/>
          <w:b/>
          <w:bCs/>
          <w:sz w:val="24"/>
          <w:szCs w:val="24"/>
        </w:rPr>
        <w:t>jon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je </w:t>
      </w:r>
      <w:proofErr w:type="spellStart"/>
      <w:r>
        <w:rPr>
          <w:rFonts w:ascii="Cambria" w:hAnsi="Cambria"/>
          <w:sz w:val="24"/>
          <w:szCs w:val="24"/>
        </w:rPr>
        <w:t>tetraedarske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strukture</w:t>
      </w:r>
      <w:r w:rsidR="009E1CF6">
        <w:rPr>
          <w:rFonts w:ascii="Cambria" w:hAnsi="Cambria"/>
          <w:sz w:val="24"/>
          <w:szCs w:val="24"/>
        </w:rPr>
        <w:t>,bezbojan</w:t>
      </w:r>
      <w:proofErr w:type="spellEnd"/>
      <w:r w:rsidR="009E1CF6">
        <w:rPr>
          <w:rFonts w:ascii="Cambria" w:hAnsi="Cambria"/>
          <w:sz w:val="24"/>
          <w:szCs w:val="24"/>
        </w:rPr>
        <w:t xml:space="preserve"> je. </w:t>
      </w:r>
      <w:proofErr w:type="spellStart"/>
      <w:r w:rsidR="009E1CF6" w:rsidRPr="009E1CF6">
        <w:rPr>
          <w:rFonts w:ascii="Cambria" w:hAnsi="Cambria"/>
          <w:sz w:val="24"/>
          <w:szCs w:val="24"/>
        </w:rPr>
        <w:t>Nastaje</w:t>
      </w:r>
      <w:proofErr w:type="spellEnd"/>
      <w:r w:rsidR="009E1CF6"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="009E1CF6" w:rsidRPr="009E1CF6">
        <w:rPr>
          <w:rFonts w:ascii="Cambria" w:hAnsi="Cambria"/>
          <w:sz w:val="24"/>
          <w:szCs w:val="24"/>
        </w:rPr>
        <w:t>kada</w:t>
      </w:r>
      <w:proofErr w:type="spellEnd"/>
      <w:r w:rsidR="009E1CF6" w:rsidRPr="009E1CF6">
        <w:rPr>
          <w:rFonts w:ascii="Cambria" w:hAnsi="Cambria"/>
          <w:sz w:val="24"/>
          <w:szCs w:val="24"/>
        </w:rPr>
        <w:t xml:space="preserve"> se </w:t>
      </w:r>
      <w:proofErr w:type="spellStart"/>
      <w:r w:rsidR="009E1CF6" w:rsidRPr="009E1CF6">
        <w:rPr>
          <w:rFonts w:ascii="Cambria" w:hAnsi="Cambria"/>
          <w:sz w:val="24"/>
          <w:szCs w:val="24"/>
        </w:rPr>
        <w:t>rastvor</w:t>
      </w:r>
      <w:proofErr w:type="spellEnd"/>
      <w:r w:rsidR="009E1CF6" w:rsidRPr="009E1CF6">
        <w:rPr>
          <w:rFonts w:ascii="Cambria" w:hAnsi="Cambria"/>
          <w:sz w:val="24"/>
          <w:szCs w:val="24"/>
        </w:rPr>
        <w:t xml:space="preserve"> Zn²⁺ </w:t>
      </w:r>
      <w:proofErr w:type="spellStart"/>
      <w:r w:rsidR="009E1CF6" w:rsidRPr="009E1CF6">
        <w:rPr>
          <w:rFonts w:ascii="Cambria" w:hAnsi="Cambria"/>
          <w:sz w:val="24"/>
          <w:szCs w:val="24"/>
        </w:rPr>
        <w:t>tretira</w:t>
      </w:r>
      <w:proofErr w:type="spellEnd"/>
      <w:r w:rsidR="009E1CF6"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="009E1CF6" w:rsidRPr="009E1CF6">
        <w:rPr>
          <w:rFonts w:ascii="Cambria" w:hAnsi="Cambria"/>
          <w:sz w:val="24"/>
          <w:szCs w:val="24"/>
        </w:rPr>
        <w:t>viškom</w:t>
      </w:r>
      <w:proofErr w:type="spellEnd"/>
      <w:r w:rsidR="009E1CF6"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="009E1CF6" w:rsidRPr="009E1CF6">
        <w:rPr>
          <w:rFonts w:ascii="Cambria" w:hAnsi="Cambria"/>
          <w:sz w:val="24"/>
          <w:szCs w:val="24"/>
        </w:rPr>
        <w:t>amonijaka</w:t>
      </w:r>
      <w:proofErr w:type="spellEnd"/>
      <w:r w:rsidR="009E1CF6" w:rsidRPr="009E1CF6">
        <w:rPr>
          <w:rFonts w:ascii="Cambria" w:hAnsi="Cambria"/>
          <w:sz w:val="24"/>
          <w:szCs w:val="24"/>
        </w:rPr>
        <w:t>:</w:t>
      </w:r>
    </w:p>
    <w:p w14:paraId="70C22919" w14:textId="59802231" w:rsidR="009E1CF6" w:rsidRDefault="00D44C36" w:rsidP="009E1CF6">
      <w:pPr>
        <w:ind w:left="-294" w:right="-613"/>
        <w:jc w:val="center"/>
        <w:rPr>
          <w:rFonts w:ascii="Cambria" w:hAnsi="Cambria"/>
          <w:sz w:val="24"/>
          <w:szCs w:val="24"/>
        </w:rPr>
      </w:pPr>
      <w:r w:rsidRPr="00D44C36">
        <w:rPr>
          <w:rFonts w:ascii="Cambria" w:hAnsi="Cambria"/>
          <w:sz w:val="24"/>
          <w:szCs w:val="24"/>
        </w:rPr>
        <w:t>[Zn(H₂</w:t>
      </w:r>
      <w:proofErr w:type="gramStart"/>
      <w:r w:rsidRPr="00D44C36">
        <w:rPr>
          <w:rFonts w:ascii="Cambria" w:hAnsi="Cambria"/>
          <w:sz w:val="24"/>
          <w:szCs w:val="24"/>
        </w:rPr>
        <w:t>O)₆</w:t>
      </w:r>
      <w:proofErr w:type="gramEnd"/>
      <w:r w:rsidRPr="00D44C36">
        <w:rPr>
          <w:rFonts w:ascii="Cambria" w:hAnsi="Cambria"/>
          <w:sz w:val="24"/>
          <w:szCs w:val="24"/>
        </w:rPr>
        <w:t>]²⁺</w:t>
      </w:r>
      <w:r>
        <w:rPr>
          <w:rFonts w:ascii="Cambria" w:hAnsi="Cambria"/>
          <w:sz w:val="24"/>
          <w:szCs w:val="24"/>
        </w:rPr>
        <w:t>+ 4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NH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→</m:t>
        </m:r>
      </m:oMath>
      <w:r w:rsidRPr="00D44C36">
        <w:rPr>
          <w:rFonts w:ascii="Cambria" w:eastAsiaTheme="minorEastAsia" w:hAnsi="Cambria"/>
          <w:sz w:val="24"/>
          <w:szCs w:val="24"/>
        </w:rPr>
        <w:t>[Zn(NH₃)₄]²⁺</w:t>
      </w:r>
      <w:r>
        <w:rPr>
          <w:rFonts w:ascii="Cambria" w:eastAsiaTheme="minorEastAsia" w:hAnsi="Cambria"/>
          <w:sz w:val="24"/>
          <w:szCs w:val="24"/>
        </w:rPr>
        <w:t>+ 6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0</m:t>
        </m:r>
      </m:oMath>
    </w:p>
    <w:p w14:paraId="030BCE4A" w14:textId="77777777" w:rsidR="009E1CF6" w:rsidRPr="009E1CF6" w:rsidRDefault="009E1CF6" w:rsidP="009E1CF6">
      <w:pPr>
        <w:ind w:left="-294" w:right="-613"/>
        <w:rPr>
          <w:rFonts w:ascii="Cambria" w:hAnsi="Cambria"/>
          <w:sz w:val="24"/>
          <w:szCs w:val="24"/>
        </w:rPr>
      </w:pPr>
      <w:proofErr w:type="spellStart"/>
      <w:r w:rsidRPr="009E1CF6">
        <w:rPr>
          <w:rFonts w:ascii="Cambria" w:hAnsi="Cambria"/>
          <w:sz w:val="24"/>
          <w:szCs w:val="24"/>
        </w:rPr>
        <w:t>Ovaj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kompleks</w:t>
      </w:r>
      <w:proofErr w:type="spellEnd"/>
      <w:r w:rsidRPr="009E1CF6">
        <w:rPr>
          <w:rFonts w:ascii="Cambria" w:hAnsi="Cambria"/>
          <w:sz w:val="24"/>
          <w:szCs w:val="24"/>
        </w:rPr>
        <w:t xml:space="preserve"> je </w:t>
      </w:r>
      <w:proofErr w:type="spellStart"/>
      <w:r w:rsidRPr="009E1CF6">
        <w:rPr>
          <w:rFonts w:ascii="Cambria" w:hAnsi="Cambria"/>
          <w:sz w:val="24"/>
          <w:szCs w:val="24"/>
        </w:rPr>
        <w:t>stabilan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i</w:t>
      </w:r>
      <w:proofErr w:type="spellEnd"/>
      <w:r w:rsidRPr="009E1CF6">
        <w:rPr>
          <w:rFonts w:ascii="Cambria" w:hAnsi="Cambria"/>
          <w:sz w:val="24"/>
          <w:szCs w:val="24"/>
        </w:rPr>
        <w:t xml:space="preserve"> dobro </w:t>
      </w:r>
      <w:proofErr w:type="spellStart"/>
      <w:r w:rsidRPr="009E1CF6">
        <w:rPr>
          <w:rFonts w:ascii="Cambria" w:hAnsi="Cambria"/>
          <w:sz w:val="24"/>
          <w:szCs w:val="24"/>
        </w:rPr>
        <w:t>rastvorljiv</w:t>
      </w:r>
      <w:proofErr w:type="spellEnd"/>
      <w:r w:rsidRPr="009E1CF6">
        <w:rPr>
          <w:rFonts w:ascii="Cambria" w:hAnsi="Cambria"/>
          <w:sz w:val="24"/>
          <w:szCs w:val="24"/>
        </w:rPr>
        <w:t xml:space="preserve"> u </w:t>
      </w:r>
      <w:proofErr w:type="spellStart"/>
      <w:r w:rsidRPr="009E1CF6">
        <w:rPr>
          <w:rFonts w:ascii="Cambria" w:hAnsi="Cambria"/>
          <w:sz w:val="24"/>
          <w:szCs w:val="24"/>
        </w:rPr>
        <w:t>vodi</w:t>
      </w:r>
      <w:proofErr w:type="spellEnd"/>
      <w:r w:rsidRPr="009E1CF6">
        <w:rPr>
          <w:rFonts w:ascii="Cambria" w:hAnsi="Cambria"/>
          <w:sz w:val="24"/>
          <w:szCs w:val="24"/>
        </w:rPr>
        <w:t xml:space="preserve">, a </w:t>
      </w:r>
      <w:proofErr w:type="spellStart"/>
      <w:r w:rsidRPr="009E1CF6">
        <w:rPr>
          <w:rFonts w:ascii="Cambria" w:hAnsi="Cambria"/>
          <w:sz w:val="24"/>
          <w:szCs w:val="24"/>
        </w:rPr>
        <w:t>njegova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formacija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pokazuje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veliku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sposobnost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cinka</w:t>
      </w:r>
      <w:proofErr w:type="spellEnd"/>
      <w:r w:rsidRPr="009E1CF6">
        <w:rPr>
          <w:rFonts w:ascii="Cambria" w:hAnsi="Cambria"/>
          <w:sz w:val="24"/>
          <w:szCs w:val="24"/>
        </w:rPr>
        <w:t xml:space="preserve"> za </w:t>
      </w:r>
      <w:proofErr w:type="spellStart"/>
      <w:r w:rsidRPr="009E1CF6">
        <w:rPr>
          <w:rFonts w:ascii="Cambria" w:hAnsi="Cambria"/>
          <w:sz w:val="24"/>
          <w:szCs w:val="24"/>
        </w:rPr>
        <w:t>koordinaciju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sa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neutralnim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ligandima</w:t>
      </w:r>
      <w:proofErr w:type="spellEnd"/>
      <w:r w:rsidRPr="009E1CF6">
        <w:rPr>
          <w:rFonts w:ascii="Cambria" w:hAnsi="Cambria"/>
          <w:sz w:val="24"/>
          <w:szCs w:val="24"/>
        </w:rPr>
        <w:t>.</w:t>
      </w:r>
    </w:p>
    <w:p w14:paraId="51AC7C60" w14:textId="70B61F83" w:rsidR="009E1CF6" w:rsidRDefault="009E1CF6" w:rsidP="009E1CF6">
      <w:pPr>
        <w:ind w:left="-294" w:right="-613"/>
        <w:rPr>
          <w:rFonts w:ascii="Cambria" w:hAnsi="Cambria"/>
          <w:sz w:val="24"/>
          <w:szCs w:val="24"/>
        </w:rPr>
      </w:pPr>
      <w:r w:rsidRPr="009E1CF6">
        <w:rPr>
          <w:rFonts w:ascii="Cambria" w:hAnsi="Cambria"/>
          <w:sz w:val="24"/>
          <w:szCs w:val="24"/>
        </w:rPr>
        <w:t xml:space="preserve">Ima </w:t>
      </w:r>
      <w:proofErr w:type="spellStart"/>
      <w:r w:rsidRPr="009E1CF6">
        <w:rPr>
          <w:rFonts w:ascii="Cambria" w:hAnsi="Cambria"/>
          <w:sz w:val="24"/>
          <w:szCs w:val="24"/>
        </w:rPr>
        <w:t>značaj</w:t>
      </w:r>
      <w:proofErr w:type="spellEnd"/>
      <w:r w:rsidRPr="009E1CF6">
        <w:rPr>
          <w:rFonts w:ascii="Cambria" w:hAnsi="Cambria"/>
          <w:sz w:val="24"/>
          <w:szCs w:val="24"/>
        </w:rPr>
        <w:t xml:space="preserve"> u </w:t>
      </w:r>
      <w:proofErr w:type="spellStart"/>
      <w:r w:rsidRPr="009E1CF6">
        <w:rPr>
          <w:rFonts w:ascii="Cambria" w:hAnsi="Cambria"/>
          <w:sz w:val="24"/>
          <w:szCs w:val="24"/>
        </w:rPr>
        <w:t>analitičkoj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hemiji</w:t>
      </w:r>
      <w:proofErr w:type="spellEnd"/>
      <w:r w:rsidRPr="009E1CF6">
        <w:rPr>
          <w:rFonts w:ascii="Cambria" w:hAnsi="Cambria"/>
          <w:sz w:val="24"/>
          <w:szCs w:val="24"/>
        </w:rPr>
        <w:t xml:space="preserve">, </w:t>
      </w:r>
      <w:proofErr w:type="spellStart"/>
      <w:r w:rsidRPr="009E1CF6">
        <w:rPr>
          <w:rFonts w:ascii="Cambria" w:hAnsi="Cambria"/>
          <w:sz w:val="24"/>
          <w:szCs w:val="24"/>
        </w:rPr>
        <w:t>jer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amonijak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spr</w:t>
      </w:r>
      <w:r w:rsidR="009A23F7">
        <w:rPr>
          <w:rFonts w:ascii="Cambria" w:hAnsi="Cambria"/>
          <w:sz w:val="24"/>
          <w:szCs w:val="24"/>
        </w:rPr>
        <w:t>ij</w:t>
      </w:r>
      <w:r w:rsidRPr="009E1CF6">
        <w:rPr>
          <w:rFonts w:ascii="Cambria" w:hAnsi="Cambria"/>
          <w:sz w:val="24"/>
          <w:szCs w:val="24"/>
        </w:rPr>
        <w:t>ečava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taloženje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gramStart"/>
      <w:r w:rsidRPr="009E1CF6">
        <w:rPr>
          <w:rFonts w:ascii="Cambria" w:hAnsi="Cambria"/>
          <w:sz w:val="24"/>
          <w:szCs w:val="24"/>
        </w:rPr>
        <w:t>Zn(</w:t>
      </w:r>
      <w:proofErr w:type="gramEnd"/>
      <w:r w:rsidRPr="009E1CF6">
        <w:rPr>
          <w:rFonts w:ascii="Cambria" w:hAnsi="Cambria"/>
          <w:sz w:val="24"/>
          <w:szCs w:val="24"/>
        </w:rPr>
        <w:t xml:space="preserve">OH)₂ </w:t>
      </w:r>
      <w:proofErr w:type="spellStart"/>
      <w:r w:rsidRPr="009E1CF6">
        <w:rPr>
          <w:rFonts w:ascii="Cambria" w:hAnsi="Cambria"/>
          <w:sz w:val="24"/>
          <w:szCs w:val="24"/>
        </w:rPr>
        <w:t>i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omogućava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formiranje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rastvorljivih</w:t>
      </w:r>
      <w:proofErr w:type="spellEnd"/>
      <w:r w:rsidRPr="009E1CF6">
        <w:rPr>
          <w:rFonts w:ascii="Cambria" w:hAnsi="Cambria"/>
          <w:sz w:val="24"/>
          <w:szCs w:val="24"/>
        </w:rPr>
        <w:t xml:space="preserve"> kompleksa.</w:t>
      </w:r>
      <w:r>
        <w:rPr>
          <w:rStyle w:val="FootnoteReference"/>
          <w:rFonts w:ascii="Cambria" w:hAnsi="Cambria"/>
          <w:sz w:val="24"/>
          <w:szCs w:val="24"/>
        </w:rPr>
        <w:t>1</w:t>
      </w:r>
    </w:p>
    <w:p w14:paraId="320A6FF9" w14:textId="12053FC0" w:rsidR="009E1CF6" w:rsidRDefault="009E1CF6" w:rsidP="009E1CF6">
      <w:pPr>
        <w:ind w:left="-294" w:right="-613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57F183BD" wp14:editId="68940809">
            <wp:extent cx="3327016" cy="1560899"/>
            <wp:effectExtent l="0" t="0" r="6985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8" cy="1567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6B739A" w14:textId="09AD0594" w:rsidR="009E1CF6" w:rsidRDefault="009E1CF6" w:rsidP="009E1CF6">
      <w:pPr>
        <w:ind w:left="-294" w:right="-613"/>
        <w:jc w:val="center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Slika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r w:rsidR="00593BA3">
        <w:rPr>
          <w:rFonts w:ascii="Cambria" w:hAnsi="Cambria"/>
          <w:sz w:val="24"/>
          <w:szCs w:val="24"/>
        </w:rPr>
        <w:t>1</w:t>
      </w:r>
      <w:r>
        <w:rPr>
          <w:rFonts w:ascii="Cambria" w:hAnsi="Cambria"/>
          <w:sz w:val="24"/>
          <w:szCs w:val="24"/>
        </w:rPr>
        <w:t xml:space="preserve">9: </w:t>
      </w:r>
      <w:proofErr w:type="spellStart"/>
      <w:proofErr w:type="gramStart"/>
      <w:r>
        <w:rPr>
          <w:rFonts w:ascii="Cambria" w:hAnsi="Cambria"/>
          <w:sz w:val="24"/>
          <w:szCs w:val="24"/>
        </w:rPr>
        <w:t>stuktura</w:t>
      </w:r>
      <w:proofErr w:type="spellEnd"/>
      <w:r>
        <w:rPr>
          <w:rFonts w:ascii="Cambria" w:hAnsi="Cambria"/>
          <w:sz w:val="24"/>
          <w:szCs w:val="24"/>
        </w:rPr>
        <w:t xml:space="preserve">  </w:t>
      </w:r>
      <w:proofErr w:type="spellStart"/>
      <w:r>
        <w:rPr>
          <w:rFonts w:ascii="Cambria" w:hAnsi="Cambria"/>
          <w:sz w:val="24"/>
          <w:szCs w:val="24"/>
        </w:rPr>
        <w:t>tetraamincink</w:t>
      </w:r>
      <w:proofErr w:type="spellEnd"/>
      <w:proofErr w:type="gramEnd"/>
      <w:r>
        <w:rPr>
          <w:rFonts w:ascii="Cambria" w:hAnsi="Cambria"/>
          <w:sz w:val="24"/>
          <w:szCs w:val="24"/>
        </w:rPr>
        <w:t>(II)</w:t>
      </w:r>
      <w:r w:rsidR="005168ED">
        <w:rPr>
          <w:rStyle w:val="FootnoteReference"/>
          <w:rFonts w:ascii="Cambria" w:hAnsi="Cambria"/>
          <w:sz w:val="24"/>
          <w:szCs w:val="24"/>
        </w:rPr>
        <w:footnoteReference w:id="26"/>
      </w:r>
    </w:p>
    <w:p w14:paraId="44A9C713" w14:textId="77777777" w:rsidR="009E1CF6" w:rsidRPr="0031576A" w:rsidRDefault="009E1CF6" w:rsidP="009E1CF6">
      <w:pPr>
        <w:ind w:left="-294" w:right="-613"/>
        <w:jc w:val="center"/>
        <w:rPr>
          <w:rFonts w:ascii="Cambria" w:hAnsi="Cambria"/>
          <w:sz w:val="24"/>
          <w:szCs w:val="24"/>
        </w:rPr>
      </w:pPr>
    </w:p>
    <w:p w14:paraId="64AD48D1" w14:textId="176B503D" w:rsidR="0031576A" w:rsidRDefault="009E1CF6" w:rsidP="009E1CF6">
      <w:pPr>
        <w:pStyle w:val="ListParagraph"/>
        <w:numPr>
          <w:ilvl w:val="1"/>
          <w:numId w:val="2"/>
        </w:numPr>
        <w:ind w:right="-613"/>
        <w:rPr>
          <w:rFonts w:ascii="Cambria" w:hAnsi="Cambria"/>
          <w:b/>
          <w:bCs/>
          <w:sz w:val="26"/>
          <w:szCs w:val="26"/>
        </w:rPr>
      </w:pPr>
      <w:proofErr w:type="spellStart"/>
      <w:r>
        <w:rPr>
          <w:rFonts w:ascii="Cambria" w:hAnsi="Cambria"/>
          <w:b/>
          <w:bCs/>
          <w:sz w:val="26"/>
          <w:szCs w:val="26"/>
        </w:rPr>
        <w:t>Biološki</w:t>
      </w:r>
      <w:proofErr w:type="spellEnd"/>
      <w:r>
        <w:rPr>
          <w:rFonts w:ascii="Cambria" w:hAnsi="Cambria"/>
          <w:b/>
          <w:bCs/>
          <w:sz w:val="26"/>
          <w:szCs w:val="26"/>
        </w:rPr>
        <w:t xml:space="preserve"> </w:t>
      </w:r>
      <w:proofErr w:type="spellStart"/>
      <w:r>
        <w:rPr>
          <w:rFonts w:ascii="Cambria" w:hAnsi="Cambria"/>
          <w:b/>
          <w:bCs/>
          <w:sz w:val="26"/>
          <w:szCs w:val="26"/>
        </w:rPr>
        <w:t>i</w:t>
      </w:r>
      <w:proofErr w:type="spellEnd"/>
      <w:r>
        <w:rPr>
          <w:rFonts w:ascii="Cambria" w:hAnsi="Cambria"/>
          <w:b/>
          <w:bCs/>
          <w:sz w:val="26"/>
          <w:szCs w:val="26"/>
        </w:rPr>
        <w:t xml:space="preserve"> </w:t>
      </w:r>
      <w:proofErr w:type="spellStart"/>
      <w:r>
        <w:rPr>
          <w:rFonts w:ascii="Cambria" w:hAnsi="Cambria"/>
          <w:b/>
          <w:bCs/>
          <w:sz w:val="26"/>
          <w:szCs w:val="26"/>
        </w:rPr>
        <w:t>industrijski</w:t>
      </w:r>
      <w:proofErr w:type="spellEnd"/>
      <w:r>
        <w:rPr>
          <w:rFonts w:ascii="Cambria" w:hAnsi="Cambria"/>
          <w:b/>
          <w:bCs/>
          <w:sz w:val="26"/>
          <w:szCs w:val="26"/>
        </w:rPr>
        <w:t xml:space="preserve"> </w:t>
      </w:r>
      <w:proofErr w:type="spellStart"/>
      <w:r>
        <w:rPr>
          <w:rFonts w:ascii="Cambria" w:hAnsi="Cambria"/>
          <w:b/>
          <w:bCs/>
          <w:sz w:val="26"/>
          <w:szCs w:val="26"/>
        </w:rPr>
        <w:t>značaj</w:t>
      </w:r>
      <w:proofErr w:type="spellEnd"/>
      <w:r>
        <w:rPr>
          <w:rFonts w:ascii="Cambria" w:hAnsi="Cambria"/>
          <w:b/>
          <w:bCs/>
          <w:sz w:val="26"/>
          <w:szCs w:val="26"/>
        </w:rPr>
        <w:t xml:space="preserve"> </w:t>
      </w:r>
      <w:proofErr w:type="spellStart"/>
      <w:r>
        <w:rPr>
          <w:rFonts w:ascii="Cambria" w:hAnsi="Cambria"/>
          <w:b/>
          <w:bCs/>
          <w:sz w:val="26"/>
          <w:szCs w:val="26"/>
        </w:rPr>
        <w:t>kompleksa</w:t>
      </w:r>
      <w:proofErr w:type="spellEnd"/>
      <w:r>
        <w:rPr>
          <w:rFonts w:ascii="Cambria" w:hAnsi="Cambria"/>
          <w:b/>
          <w:bCs/>
          <w:sz w:val="26"/>
          <w:szCs w:val="26"/>
        </w:rPr>
        <w:t xml:space="preserve"> </w:t>
      </w:r>
      <w:proofErr w:type="spellStart"/>
      <w:r>
        <w:rPr>
          <w:rFonts w:ascii="Cambria" w:hAnsi="Cambria"/>
          <w:b/>
          <w:bCs/>
          <w:sz w:val="26"/>
          <w:szCs w:val="26"/>
        </w:rPr>
        <w:t>cinka</w:t>
      </w:r>
      <w:proofErr w:type="spellEnd"/>
    </w:p>
    <w:p w14:paraId="0AF1ECBC" w14:textId="50B4F250" w:rsidR="009E1CF6" w:rsidRDefault="009E1CF6" w:rsidP="009E1CF6">
      <w:pPr>
        <w:ind w:right="-613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-</w:t>
      </w:r>
      <w:proofErr w:type="spellStart"/>
      <w:r>
        <w:rPr>
          <w:rFonts w:ascii="Cambria" w:hAnsi="Cambria"/>
          <w:b/>
          <w:bCs/>
          <w:sz w:val="24"/>
          <w:szCs w:val="24"/>
        </w:rPr>
        <w:t>Biološki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bCs/>
          <w:sz w:val="24"/>
          <w:szCs w:val="24"/>
        </w:rPr>
        <w:t>značaj</w:t>
      </w:r>
      <w:proofErr w:type="spellEnd"/>
      <w:r>
        <w:rPr>
          <w:rFonts w:ascii="Cambria" w:hAnsi="Cambria"/>
          <w:b/>
          <w:bCs/>
          <w:sz w:val="24"/>
          <w:szCs w:val="24"/>
        </w:rPr>
        <w:t>-</w:t>
      </w:r>
    </w:p>
    <w:p w14:paraId="48C0D43C" w14:textId="5E80D7A2" w:rsidR="009E1CF6" w:rsidRDefault="009E1CF6" w:rsidP="009E1CF6">
      <w:pPr>
        <w:ind w:right="-613"/>
        <w:rPr>
          <w:rFonts w:ascii="Cambria" w:hAnsi="Cambria"/>
          <w:sz w:val="24"/>
          <w:szCs w:val="24"/>
        </w:rPr>
      </w:pPr>
      <w:proofErr w:type="spellStart"/>
      <w:r w:rsidRPr="009E1CF6">
        <w:rPr>
          <w:rFonts w:ascii="Cambria" w:hAnsi="Cambria"/>
          <w:sz w:val="24"/>
          <w:szCs w:val="24"/>
        </w:rPr>
        <w:t>Cink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i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njegovi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kompleksi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imaju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izuzetno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važnu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biološku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ulogu</w:t>
      </w:r>
      <w:proofErr w:type="spellEnd"/>
      <w:r w:rsidRPr="009E1CF6">
        <w:rPr>
          <w:rFonts w:ascii="Cambria" w:hAnsi="Cambria"/>
          <w:sz w:val="24"/>
          <w:szCs w:val="24"/>
        </w:rPr>
        <w:t xml:space="preserve">, </w:t>
      </w:r>
      <w:proofErr w:type="spellStart"/>
      <w:r w:rsidRPr="009E1CF6">
        <w:rPr>
          <w:rFonts w:ascii="Cambria" w:hAnsi="Cambria"/>
          <w:sz w:val="24"/>
          <w:szCs w:val="24"/>
        </w:rPr>
        <w:t>jer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su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esencijalni</w:t>
      </w:r>
      <w:proofErr w:type="spellEnd"/>
      <w:r w:rsidRPr="009E1CF6">
        <w:rPr>
          <w:rFonts w:ascii="Cambria" w:hAnsi="Cambria"/>
          <w:sz w:val="24"/>
          <w:szCs w:val="24"/>
        </w:rPr>
        <w:t xml:space="preserve"> za </w:t>
      </w:r>
      <w:proofErr w:type="spellStart"/>
      <w:r w:rsidRPr="009E1CF6">
        <w:rPr>
          <w:rFonts w:ascii="Cambria" w:hAnsi="Cambria"/>
          <w:sz w:val="24"/>
          <w:szCs w:val="24"/>
        </w:rPr>
        <w:t>život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mnogih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organizama</w:t>
      </w:r>
      <w:proofErr w:type="spellEnd"/>
      <w:r w:rsidRPr="009E1CF6">
        <w:rPr>
          <w:rFonts w:ascii="Cambria" w:hAnsi="Cambria"/>
          <w:sz w:val="24"/>
          <w:szCs w:val="24"/>
        </w:rPr>
        <w:t>.</w:t>
      </w:r>
      <w:r w:rsidRPr="009E1CF6">
        <w:rPr>
          <w:rFonts w:ascii="Cambria" w:hAnsi="Cambria"/>
          <w:sz w:val="24"/>
          <w:szCs w:val="24"/>
        </w:rPr>
        <w:br/>
        <w:t xml:space="preserve">Jon Zn²⁺ je </w:t>
      </w:r>
      <w:proofErr w:type="spellStart"/>
      <w:r w:rsidRPr="009E1CF6">
        <w:rPr>
          <w:rFonts w:ascii="Cambria" w:hAnsi="Cambria"/>
          <w:sz w:val="24"/>
          <w:szCs w:val="24"/>
        </w:rPr>
        <w:t>sastavni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d</w:t>
      </w:r>
      <w:r>
        <w:rPr>
          <w:rFonts w:ascii="Cambria" w:hAnsi="Cambria"/>
          <w:sz w:val="24"/>
          <w:szCs w:val="24"/>
        </w:rPr>
        <w:t>i</w:t>
      </w:r>
      <w:r w:rsidRPr="009E1CF6">
        <w:rPr>
          <w:rFonts w:ascii="Cambria" w:hAnsi="Cambria"/>
          <w:sz w:val="24"/>
          <w:szCs w:val="24"/>
        </w:rPr>
        <w:t>o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više</w:t>
      </w:r>
      <w:proofErr w:type="spellEnd"/>
      <w:r w:rsidRPr="009E1CF6">
        <w:rPr>
          <w:rFonts w:ascii="Cambria" w:hAnsi="Cambria"/>
          <w:sz w:val="24"/>
          <w:szCs w:val="24"/>
        </w:rPr>
        <w:t xml:space="preserve"> od 300 </w:t>
      </w:r>
      <w:proofErr w:type="spellStart"/>
      <w:r w:rsidRPr="009E1CF6">
        <w:rPr>
          <w:rFonts w:ascii="Cambria" w:hAnsi="Cambria"/>
          <w:sz w:val="24"/>
          <w:szCs w:val="24"/>
        </w:rPr>
        <w:t>različitih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enzima</w:t>
      </w:r>
      <w:proofErr w:type="spellEnd"/>
      <w:r w:rsidRPr="009E1CF6">
        <w:rPr>
          <w:rFonts w:ascii="Cambria" w:hAnsi="Cambria"/>
          <w:sz w:val="24"/>
          <w:szCs w:val="24"/>
        </w:rPr>
        <w:t xml:space="preserve">, </w:t>
      </w:r>
      <w:proofErr w:type="spellStart"/>
      <w:r w:rsidRPr="009E1CF6">
        <w:rPr>
          <w:rFonts w:ascii="Cambria" w:hAnsi="Cambria"/>
          <w:sz w:val="24"/>
          <w:szCs w:val="24"/>
        </w:rPr>
        <w:t>uključujući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karboanhidrazu</w:t>
      </w:r>
      <w:proofErr w:type="spellEnd"/>
      <w:r w:rsidRPr="009E1CF6">
        <w:rPr>
          <w:rFonts w:ascii="Cambria" w:hAnsi="Cambria"/>
          <w:sz w:val="24"/>
          <w:szCs w:val="24"/>
        </w:rPr>
        <w:t xml:space="preserve">, </w:t>
      </w:r>
      <w:proofErr w:type="spellStart"/>
      <w:r w:rsidRPr="009E1CF6">
        <w:rPr>
          <w:rFonts w:ascii="Cambria" w:hAnsi="Cambria"/>
          <w:sz w:val="24"/>
          <w:szCs w:val="24"/>
        </w:rPr>
        <w:t>alkohol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dehidrogenazu</w:t>
      </w:r>
      <w:proofErr w:type="spellEnd"/>
      <w:r w:rsidRPr="009E1CF6">
        <w:rPr>
          <w:rFonts w:ascii="Cambria" w:hAnsi="Cambria"/>
          <w:sz w:val="24"/>
          <w:szCs w:val="24"/>
        </w:rPr>
        <w:t xml:space="preserve">, DNA </w:t>
      </w:r>
      <w:proofErr w:type="spellStart"/>
      <w:r w:rsidRPr="009E1CF6">
        <w:rPr>
          <w:rFonts w:ascii="Cambria" w:hAnsi="Cambria"/>
          <w:sz w:val="24"/>
          <w:szCs w:val="24"/>
        </w:rPr>
        <w:t>i</w:t>
      </w:r>
      <w:proofErr w:type="spellEnd"/>
      <w:r w:rsidRPr="009E1CF6">
        <w:rPr>
          <w:rFonts w:ascii="Cambria" w:hAnsi="Cambria"/>
          <w:sz w:val="24"/>
          <w:szCs w:val="24"/>
        </w:rPr>
        <w:t xml:space="preserve"> RNA </w:t>
      </w:r>
      <w:proofErr w:type="spellStart"/>
      <w:r w:rsidRPr="009E1CF6">
        <w:rPr>
          <w:rFonts w:ascii="Cambria" w:hAnsi="Cambria"/>
          <w:sz w:val="24"/>
          <w:szCs w:val="24"/>
        </w:rPr>
        <w:t>polimeraze</w:t>
      </w:r>
      <w:proofErr w:type="spellEnd"/>
      <w:r w:rsidRPr="009E1CF6">
        <w:rPr>
          <w:rFonts w:ascii="Cambria" w:hAnsi="Cambria"/>
          <w:sz w:val="24"/>
          <w:szCs w:val="24"/>
        </w:rPr>
        <w:t xml:space="preserve">, </w:t>
      </w:r>
      <w:proofErr w:type="spellStart"/>
      <w:r w:rsidRPr="009E1CF6">
        <w:rPr>
          <w:rFonts w:ascii="Cambria" w:hAnsi="Cambria"/>
          <w:sz w:val="24"/>
          <w:szCs w:val="24"/>
        </w:rPr>
        <w:t>kao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i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brojne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proteaze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i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transferaze</w:t>
      </w:r>
      <w:proofErr w:type="spellEnd"/>
      <w:r w:rsidRPr="009E1CF6">
        <w:rPr>
          <w:rFonts w:ascii="Cambria" w:hAnsi="Cambria"/>
          <w:sz w:val="24"/>
          <w:szCs w:val="24"/>
        </w:rPr>
        <w:t>.</w:t>
      </w:r>
      <w:r w:rsidRPr="009E1CF6">
        <w:rPr>
          <w:rFonts w:ascii="Cambria" w:hAnsi="Cambria"/>
          <w:sz w:val="24"/>
          <w:szCs w:val="24"/>
        </w:rPr>
        <w:br/>
        <w:t xml:space="preserve">U </w:t>
      </w:r>
      <w:proofErr w:type="spellStart"/>
      <w:r w:rsidRPr="009E1CF6">
        <w:rPr>
          <w:rFonts w:ascii="Cambria" w:hAnsi="Cambria"/>
          <w:sz w:val="24"/>
          <w:szCs w:val="24"/>
        </w:rPr>
        <w:t>tim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enzimima</w:t>
      </w:r>
      <w:proofErr w:type="spellEnd"/>
      <w:r w:rsidRPr="009E1CF6">
        <w:rPr>
          <w:rFonts w:ascii="Cambria" w:hAnsi="Cambria"/>
          <w:sz w:val="24"/>
          <w:szCs w:val="24"/>
        </w:rPr>
        <w:t xml:space="preserve">, </w:t>
      </w:r>
      <w:proofErr w:type="spellStart"/>
      <w:r w:rsidRPr="009E1CF6">
        <w:rPr>
          <w:rFonts w:ascii="Cambria" w:hAnsi="Cambria"/>
          <w:sz w:val="24"/>
          <w:szCs w:val="24"/>
        </w:rPr>
        <w:t>cink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deluje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kao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kofaktor</w:t>
      </w:r>
      <w:proofErr w:type="spellEnd"/>
      <w:r w:rsidRPr="009E1CF6">
        <w:rPr>
          <w:rFonts w:ascii="Cambria" w:hAnsi="Cambria"/>
          <w:sz w:val="24"/>
          <w:szCs w:val="24"/>
        </w:rPr>
        <w:t xml:space="preserve">, </w:t>
      </w:r>
      <w:proofErr w:type="spellStart"/>
      <w:r w:rsidRPr="009E1CF6">
        <w:rPr>
          <w:rFonts w:ascii="Cambria" w:hAnsi="Cambria"/>
          <w:sz w:val="24"/>
          <w:szCs w:val="24"/>
        </w:rPr>
        <w:t>stabilizuje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aktivna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mesta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i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učestvuje</w:t>
      </w:r>
      <w:proofErr w:type="spellEnd"/>
      <w:r w:rsidRPr="009E1CF6">
        <w:rPr>
          <w:rFonts w:ascii="Cambria" w:hAnsi="Cambria"/>
          <w:sz w:val="24"/>
          <w:szCs w:val="24"/>
        </w:rPr>
        <w:t xml:space="preserve"> u </w:t>
      </w:r>
      <w:proofErr w:type="spellStart"/>
      <w:r w:rsidRPr="009E1CF6">
        <w:rPr>
          <w:rFonts w:ascii="Cambria" w:hAnsi="Cambria"/>
          <w:sz w:val="24"/>
          <w:szCs w:val="24"/>
        </w:rPr>
        <w:t>katalitičkim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procesima</w:t>
      </w:r>
      <w:proofErr w:type="spellEnd"/>
      <w:r w:rsidRPr="009E1CF6">
        <w:rPr>
          <w:rFonts w:ascii="Cambria" w:hAnsi="Cambria"/>
          <w:sz w:val="24"/>
          <w:szCs w:val="24"/>
        </w:rPr>
        <w:t xml:space="preserve"> bez </w:t>
      </w:r>
      <w:proofErr w:type="spellStart"/>
      <w:r w:rsidRPr="009E1CF6">
        <w:rPr>
          <w:rFonts w:ascii="Cambria" w:hAnsi="Cambria"/>
          <w:sz w:val="24"/>
          <w:szCs w:val="24"/>
        </w:rPr>
        <w:t>prom</w:t>
      </w:r>
      <w:r w:rsidR="009A23F7">
        <w:rPr>
          <w:rFonts w:ascii="Cambria" w:hAnsi="Cambria"/>
          <w:sz w:val="24"/>
          <w:szCs w:val="24"/>
        </w:rPr>
        <w:t>j</w:t>
      </w:r>
      <w:r w:rsidRPr="009E1CF6">
        <w:rPr>
          <w:rFonts w:ascii="Cambria" w:hAnsi="Cambria"/>
          <w:sz w:val="24"/>
          <w:szCs w:val="24"/>
        </w:rPr>
        <w:t>ene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oksidacionog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stanja</w:t>
      </w:r>
      <w:proofErr w:type="spellEnd"/>
      <w:r w:rsidRPr="009E1CF6">
        <w:rPr>
          <w:rFonts w:ascii="Cambria" w:hAnsi="Cambria"/>
          <w:sz w:val="24"/>
          <w:szCs w:val="24"/>
        </w:rPr>
        <w:t>.</w:t>
      </w:r>
      <w:r w:rsidRPr="009E1CF6">
        <w:rPr>
          <w:rFonts w:ascii="Cambria" w:hAnsi="Cambria"/>
          <w:sz w:val="24"/>
          <w:szCs w:val="24"/>
        </w:rPr>
        <w:br/>
        <w:t xml:space="preserve">U </w:t>
      </w:r>
      <w:proofErr w:type="spellStart"/>
      <w:r w:rsidRPr="009E1CF6">
        <w:rPr>
          <w:rFonts w:ascii="Cambria" w:hAnsi="Cambria"/>
          <w:sz w:val="24"/>
          <w:szCs w:val="24"/>
        </w:rPr>
        <w:t>strukt</w:t>
      </w:r>
      <w:r>
        <w:rPr>
          <w:rFonts w:ascii="Cambria" w:hAnsi="Cambria"/>
          <w:sz w:val="24"/>
          <w:szCs w:val="24"/>
        </w:rPr>
        <w:t>urnom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smislu</w:t>
      </w:r>
      <w:proofErr w:type="spellEnd"/>
      <w:r w:rsidRPr="009E1CF6">
        <w:rPr>
          <w:rFonts w:ascii="Cambria" w:hAnsi="Cambria"/>
          <w:sz w:val="24"/>
          <w:szCs w:val="24"/>
        </w:rPr>
        <w:t xml:space="preserve">, Zn²⁺ </w:t>
      </w:r>
      <w:proofErr w:type="spellStart"/>
      <w:r w:rsidRPr="009E1CF6">
        <w:rPr>
          <w:rFonts w:ascii="Cambria" w:hAnsi="Cambria"/>
          <w:sz w:val="24"/>
          <w:szCs w:val="24"/>
        </w:rPr>
        <w:t>doprinosi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stabilizaciji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proteina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i</w:t>
      </w:r>
      <w:proofErr w:type="spellEnd"/>
      <w:r w:rsidRPr="009E1CF6">
        <w:rPr>
          <w:rFonts w:ascii="Cambria" w:hAnsi="Cambria"/>
          <w:sz w:val="24"/>
          <w:szCs w:val="24"/>
        </w:rPr>
        <w:t xml:space="preserve"> DNK, </w:t>
      </w:r>
      <w:proofErr w:type="spellStart"/>
      <w:r w:rsidRPr="009E1CF6">
        <w:rPr>
          <w:rFonts w:ascii="Cambria" w:hAnsi="Cambria"/>
          <w:sz w:val="24"/>
          <w:szCs w:val="24"/>
        </w:rPr>
        <w:t>naročito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kroz</w:t>
      </w:r>
      <w:proofErr w:type="spellEnd"/>
      <w:r w:rsidRPr="009E1CF6">
        <w:rPr>
          <w:rFonts w:ascii="Cambria" w:hAnsi="Cambria"/>
          <w:sz w:val="24"/>
          <w:szCs w:val="24"/>
        </w:rPr>
        <w:t xml:space="preserve"> „</w:t>
      </w:r>
      <w:proofErr w:type="spellStart"/>
      <w:r w:rsidRPr="009E1CF6">
        <w:rPr>
          <w:rFonts w:ascii="Cambria" w:hAnsi="Cambria"/>
          <w:sz w:val="24"/>
          <w:szCs w:val="24"/>
        </w:rPr>
        <w:t>cink-prste</w:t>
      </w:r>
      <w:proofErr w:type="spellEnd"/>
      <w:r w:rsidRPr="009E1CF6">
        <w:rPr>
          <w:rFonts w:ascii="Cambria" w:hAnsi="Cambria"/>
          <w:sz w:val="24"/>
          <w:szCs w:val="24"/>
        </w:rPr>
        <w:t xml:space="preserve">“ (zinc fingers) — motive koji </w:t>
      </w:r>
      <w:proofErr w:type="spellStart"/>
      <w:r w:rsidRPr="009E1CF6">
        <w:rPr>
          <w:rFonts w:ascii="Cambria" w:hAnsi="Cambria"/>
          <w:sz w:val="24"/>
          <w:szCs w:val="24"/>
        </w:rPr>
        <w:t>omogućavaju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vezivanje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proteina</w:t>
      </w:r>
      <w:proofErr w:type="spellEnd"/>
      <w:r w:rsidRPr="009E1CF6">
        <w:rPr>
          <w:rFonts w:ascii="Cambria" w:hAnsi="Cambria"/>
          <w:sz w:val="24"/>
          <w:szCs w:val="24"/>
        </w:rPr>
        <w:t xml:space="preserve"> za </w:t>
      </w:r>
      <w:proofErr w:type="spellStart"/>
      <w:r w:rsidRPr="009E1CF6">
        <w:rPr>
          <w:rFonts w:ascii="Cambria" w:hAnsi="Cambria"/>
          <w:sz w:val="24"/>
          <w:szCs w:val="24"/>
        </w:rPr>
        <w:t>nukleinske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kiseline</w:t>
      </w:r>
      <w:proofErr w:type="spellEnd"/>
      <w:r w:rsidRPr="009E1CF6">
        <w:rPr>
          <w:rFonts w:ascii="Cambria" w:hAnsi="Cambria"/>
          <w:sz w:val="24"/>
          <w:szCs w:val="24"/>
        </w:rPr>
        <w:t>.</w:t>
      </w:r>
      <w:r w:rsidRPr="009E1CF6">
        <w:rPr>
          <w:rFonts w:ascii="Cambria" w:hAnsi="Cambria"/>
          <w:sz w:val="24"/>
          <w:szCs w:val="24"/>
        </w:rPr>
        <w:br/>
      </w:r>
      <w:proofErr w:type="spellStart"/>
      <w:r w:rsidRPr="009E1CF6">
        <w:rPr>
          <w:rFonts w:ascii="Cambria" w:hAnsi="Cambria"/>
          <w:sz w:val="24"/>
          <w:szCs w:val="24"/>
        </w:rPr>
        <w:t>Zbog</w:t>
      </w:r>
      <w:proofErr w:type="spellEnd"/>
      <w:r w:rsidRPr="009E1CF6">
        <w:rPr>
          <w:rFonts w:ascii="Cambria" w:hAnsi="Cambria"/>
          <w:sz w:val="24"/>
          <w:szCs w:val="24"/>
        </w:rPr>
        <w:t xml:space="preserve"> toga je </w:t>
      </w:r>
      <w:proofErr w:type="spellStart"/>
      <w:r w:rsidRPr="009E1CF6">
        <w:rPr>
          <w:rFonts w:ascii="Cambria" w:hAnsi="Cambria"/>
          <w:sz w:val="24"/>
          <w:szCs w:val="24"/>
        </w:rPr>
        <w:t>cink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ključan</w:t>
      </w:r>
      <w:proofErr w:type="spellEnd"/>
      <w:r w:rsidRPr="009E1CF6">
        <w:rPr>
          <w:rFonts w:ascii="Cambria" w:hAnsi="Cambria"/>
          <w:sz w:val="24"/>
          <w:szCs w:val="24"/>
        </w:rPr>
        <w:t xml:space="preserve"> za </w:t>
      </w:r>
      <w:proofErr w:type="spellStart"/>
      <w:r w:rsidRPr="009E1CF6">
        <w:rPr>
          <w:rFonts w:ascii="Cambria" w:hAnsi="Cambria"/>
          <w:sz w:val="24"/>
          <w:szCs w:val="24"/>
        </w:rPr>
        <w:t>rast</w:t>
      </w:r>
      <w:proofErr w:type="spellEnd"/>
      <w:r w:rsidRPr="009E1CF6">
        <w:rPr>
          <w:rFonts w:ascii="Cambria" w:hAnsi="Cambria"/>
          <w:sz w:val="24"/>
          <w:szCs w:val="24"/>
        </w:rPr>
        <w:t xml:space="preserve">, </w:t>
      </w:r>
      <w:proofErr w:type="spellStart"/>
      <w:r w:rsidRPr="009E1CF6">
        <w:rPr>
          <w:rFonts w:ascii="Cambria" w:hAnsi="Cambria"/>
          <w:sz w:val="24"/>
          <w:szCs w:val="24"/>
        </w:rPr>
        <w:t>regeneraciju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tkiva</w:t>
      </w:r>
      <w:proofErr w:type="spellEnd"/>
      <w:r w:rsidRPr="009E1CF6">
        <w:rPr>
          <w:rFonts w:ascii="Cambria" w:hAnsi="Cambria"/>
          <w:sz w:val="24"/>
          <w:szCs w:val="24"/>
        </w:rPr>
        <w:t xml:space="preserve">, </w:t>
      </w:r>
      <w:proofErr w:type="spellStart"/>
      <w:r w:rsidRPr="009E1CF6">
        <w:rPr>
          <w:rFonts w:ascii="Cambria" w:hAnsi="Cambria"/>
          <w:sz w:val="24"/>
          <w:szCs w:val="24"/>
        </w:rPr>
        <w:t>imuni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sistem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i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ćelijsku</w:t>
      </w:r>
      <w:proofErr w:type="spellEnd"/>
      <w:r w:rsidRPr="009E1CF6">
        <w:rPr>
          <w:rFonts w:ascii="Cambria" w:hAnsi="Cambria"/>
          <w:sz w:val="24"/>
          <w:szCs w:val="24"/>
        </w:rPr>
        <w:t xml:space="preserve"> </w:t>
      </w:r>
      <w:proofErr w:type="spellStart"/>
      <w:r w:rsidRPr="009E1CF6">
        <w:rPr>
          <w:rFonts w:ascii="Cambria" w:hAnsi="Cambria"/>
          <w:sz w:val="24"/>
          <w:szCs w:val="24"/>
        </w:rPr>
        <w:t>signalizaciju</w:t>
      </w:r>
      <w:proofErr w:type="spellEnd"/>
    </w:p>
    <w:p w14:paraId="37C13DEE" w14:textId="50275CDE" w:rsidR="009E1CF6" w:rsidRDefault="009E1CF6" w:rsidP="009E1CF6">
      <w:pPr>
        <w:ind w:right="-613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-</w:t>
      </w:r>
      <w:proofErr w:type="spellStart"/>
      <w:r>
        <w:rPr>
          <w:rFonts w:ascii="Cambria" w:hAnsi="Cambria"/>
          <w:b/>
          <w:bCs/>
          <w:sz w:val="24"/>
          <w:szCs w:val="24"/>
        </w:rPr>
        <w:t>Industrijski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bCs/>
          <w:sz w:val="24"/>
          <w:szCs w:val="24"/>
        </w:rPr>
        <w:t>značaj</w:t>
      </w:r>
      <w:proofErr w:type="spellEnd"/>
      <w:r>
        <w:rPr>
          <w:rFonts w:ascii="Cambria" w:hAnsi="Cambria"/>
          <w:b/>
          <w:bCs/>
          <w:sz w:val="24"/>
          <w:szCs w:val="24"/>
        </w:rPr>
        <w:t>-</w:t>
      </w:r>
    </w:p>
    <w:p w14:paraId="5A5C668A" w14:textId="77777777" w:rsidR="009B335D" w:rsidRPr="009B335D" w:rsidRDefault="009B335D" w:rsidP="009B335D">
      <w:pPr>
        <w:ind w:right="-613"/>
        <w:rPr>
          <w:rFonts w:ascii="Cambria" w:hAnsi="Cambria"/>
          <w:sz w:val="24"/>
          <w:szCs w:val="24"/>
        </w:rPr>
      </w:pPr>
      <w:proofErr w:type="spellStart"/>
      <w:r w:rsidRPr="009B335D">
        <w:rPr>
          <w:rFonts w:ascii="Cambria" w:hAnsi="Cambria"/>
          <w:sz w:val="24"/>
          <w:szCs w:val="24"/>
        </w:rPr>
        <w:t>Cink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njegovi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kompleksi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imaju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široku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primenu</w:t>
      </w:r>
      <w:proofErr w:type="spellEnd"/>
      <w:r w:rsidRPr="009B335D">
        <w:rPr>
          <w:rFonts w:ascii="Cambria" w:hAnsi="Cambria"/>
          <w:sz w:val="24"/>
          <w:szCs w:val="24"/>
        </w:rPr>
        <w:t xml:space="preserve"> u </w:t>
      </w:r>
      <w:proofErr w:type="spellStart"/>
      <w:r w:rsidRPr="009B335D">
        <w:rPr>
          <w:rFonts w:ascii="Cambria" w:hAnsi="Cambria"/>
          <w:sz w:val="24"/>
          <w:szCs w:val="24"/>
        </w:rPr>
        <w:t>hemijskoj</w:t>
      </w:r>
      <w:proofErr w:type="spellEnd"/>
      <w:r w:rsidRPr="009B335D">
        <w:rPr>
          <w:rFonts w:ascii="Cambria" w:hAnsi="Cambria"/>
          <w:sz w:val="24"/>
          <w:szCs w:val="24"/>
        </w:rPr>
        <w:t xml:space="preserve">, </w:t>
      </w:r>
      <w:proofErr w:type="spellStart"/>
      <w:r w:rsidRPr="009B335D">
        <w:rPr>
          <w:rFonts w:ascii="Cambria" w:hAnsi="Cambria"/>
          <w:sz w:val="24"/>
          <w:szCs w:val="24"/>
        </w:rPr>
        <w:t>farmaceutskoj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metalurškoj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industriji</w:t>
      </w:r>
      <w:proofErr w:type="spellEnd"/>
      <w:r w:rsidRPr="009B335D">
        <w:rPr>
          <w:rFonts w:ascii="Cambria" w:hAnsi="Cambria"/>
          <w:sz w:val="24"/>
          <w:szCs w:val="24"/>
        </w:rPr>
        <w:t>.</w:t>
      </w:r>
    </w:p>
    <w:p w14:paraId="25D6AD80" w14:textId="22DA29F9" w:rsidR="009B335D" w:rsidRPr="009B335D" w:rsidRDefault="009B335D" w:rsidP="009B335D">
      <w:pPr>
        <w:ind w:right="-613"/>
        <w:rPr>
          <w:rFonts w:ascii="Cambria" w:hAnsi="Cambria"/>
          <w:b/>
          <w:bCs/>
          <w:sz w:val="24"/>
          <w:szCs w:val="24"/>
        </w:rPr>
      </w:pPr>
      <w:proofErr w:type="spellStart"/>
      <w:r w:rsidRPr="009B335D">
        <w:rPr>
          <w:rFonts w:ascii="Cambria" w:hAnsi="Cambria"/>
          <w:b/>
          <w:bCs/>
          <w:sz w:val="24"/>
          <w:szCs w:val="24"/>
        </w:rPr>
        <w:t>Prim</w:t>
      </w:r>
      <w:r w:rsidR="00430419">
        <w:rPr>
          <w:rFonts w:ascii="Cambria" w:hAnsi="Cambria"/>
          <w:b/>
          <w:bCs/>
          <w:sz w:val="24"/>
          <w:szCs w:val="24"/>
        </w:rPr>
        <w:t>j</w:t>
      </w:r>
      <w:r w:rsidRPr="009B335D">
        <w:rPr>
          <w:rFonts w:ascii="Cambria" w:hAnsi="Cambria"/>
          <w:b/>
          <w:bCs/>
          <w:sz w:val="24"/>
          <w:szCs w:val="24"/>
        </w:rPr>
        <w:t>eri</w:t>
      </w:r>
      <w:proofErr w:type="spellEnd"/>
      <w:r w:rsidRPr="009B335D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b/>
          <w:bCs/>
          <w:sz w:val="24"/>
          <w:szCs w:val="24"/>
        </w:rPr>
        <w:t>i</w:t>
      </w:r>
      <w:proofErr w:type="spellEnd"/>
      <w:r w:rsidRPr="009B335D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b/>
          <w:bCs/>
          <w:sz w:val="24"/>
          <w:szCs w:val="24"/>
        </w:rPr>
        <w:t>prim</w:t>
      </w:r>
      <w:r w:rsidR="00430419">
        <w:rPr>
          <w:rFonts w:ascii="Cambria" w:hAnsi="Cambria"/>
          <w:b/>
          <w:bCs/>
          <w:sz w:val="24"/>
          <w:szCs w:val="24"/>
        </w:rPr>
        <w:t>j</w:t>
      </w:r>
      <w:r w:rsidRPr="009B335D">
        <w:rPr>
          <w:rFonts w:ascii="Cambria" w:hAnsi="Cambria"/>
          <w:b/>
          <w:bCs/>
          <w:sz w:val="24"/>
          <w:szCs w:val="24"/>
        </w:rPr>
        <w:t>ene</w:t>
      </w:r>
      <w:proofErr w:type="spellEnd"/>
      <w:r w:rsidRPr="009B335D">
        <w:rPr>
          <w:rFonts w:ascii="Cambria" w:hAnsi="Cambria"/>
          <w:b/>
          <w:bCs/>
          <w:sz w:val="24"/>
          <w:szCs w:val="24"/>
        </w:rPr>
        <w:t>:</w:t>
      </w:r>
    </w:p>
    <w:p w14:paraId="37CADA85" w14:textId="77777777" w:rsidR="009B335D" w:rsidRPr="009B335D" w:rsidRDefault="009B335D" w:rsidP="009B335D">
      <w:pPr>
        <w:numPr>
          <w:ilvl w:val="0"/>
          <w:numId w:val="34"/>
        </w:numPr>
        <w:ind w:right="-613"/>
        <w:rPr>
          <w:rFonts w:ascii="Cambria" w:hAnsi="Cambria"/>
          <w:sz w:val="24"/>
          <w:szCs w:val="24"/>
        </w:rPr>
      </w:pPr>
      <w:proofErr w:type="spellStart"/>
      <w:r w:rsidRPr="009B335D">
        <w:rPr>
          <w:rFonts w:ascii="Cambria" w:hAnsi="Cambria"/>
          <w:b/>
          <w:bCs/>
          <w:sz w:val="24"/>
          <w:szCs w:val="24"/>
        </w:rPr>
        <w:t>Galvanizacija</w:t>
      </w:r>
      <w:proofErr w:type="spellEnd"/>
    </w:p>
    <w:p w14:paraId="7C2E040B" w14:textId="77777777" w:rsidR="009B335D" w:rsidRPr="009B335D" w:rsidRDefault="009B335D" w:rsidP="009B335D">
      <w:pPr>
        <w:numPr>
          <w:ilvl w:val="1"/>
          <w:numId w:val="34"/>
        </w:numPr>
        <w:ind w:right="-613"/>
        <w:rPr>
          <w:rFonts w:ascii="Cambria" w:hAnsi="Cambria"/>
          <w:sz w:val="24"/>
          <w:szCs w:val="24"/>
        </w:rPr>
      </w:pPr>
      <w:proofErr w:type="spellStart"/>
      <w:r w:rsidRPr="009B335D">
        <w:rPr>
          <w:rFonts w:ascii="Cambria" w:hAnsi="Cambria"/>
          <w:sz w:val="24"/>
          <w:szCs w:val="24"/>
        </w:rPr>
        <w:t>Cink</w:t>
      </w:r>
      <w:proofErr w:type="spellEnd"/>
      <w:r w:rsidRPr="009B335D">
        <w:rPr>
          <w:rFonts w:ascii="Cambria" w:hAnsi="Cambria"/>
          <w:sz w:val="24"/>
          <w:szCs w:val="24"/>
        </w:rPr>
        <w:t xml:space="preserve"> se </w:t>
      </w:r>
      <w:proofErr w:type="spellStart"/>
      <w:r w:rsidRPr="009B335D">
        <w:rPr>
          <w:rFonts w:ascii="Cambria" w:hAnsi="Cambria"/>
          <w:sz w:val="24"/>
          <w:szCs w:val="24"/>
        </w:rPr>
        <w:t>koristi</w:t>
      </w:r>
      <w:proofErr w:type="spellEnd"/>
      <w:r w:rsidRPr="009B335D">
        <w:rPr>
          <w:rFonts w:ascii="Cambria" w:hAnsi="Cambria"/>
          <w:sz w:val="24"/>
          <w:szCs w:val="24"/>
        </w:rPr>
        <w:t xml:space="preserve"> za </w:t>
      </w:r>
      <w:proofErr w:type="spellStart"/>
      <w:r w:rsidRPr="009B335D">
        <w:rPr>
          <w:rFonts w:ascii="Cambria" w:hAnsi="Cambria"/>
          <w:sz w:val="24"/>
          <w:szCs w:val="24"/>
        </w:rPr>
        <w:t>prevlačenje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čelika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kako</w:t>
      </w:r>
      <w:proofErr w:type="spellEnd"/>
      <w:r w:rsidRPr="009B335D">
        <w:rPr>
          <w:rFonts w:ascii="Cambria" w:hAnsi="Cambria"/>
          <w:sz w:val="24"/>
          <w:szCs w:val="24"/>
        </w:rPr>
        <w:t xml:space="preserve"> bi se </w:t>
      </w:r>
      <w:proofErr w:type="spellStart"/>
      <w:r w:rsidRPr="009B335D">
        <w:rPr>
          <w:rFonts w:ascii="Cambria" w:hAnsi="Cambria"/>
          <w:sz w:val="24"/>
          <w:szCs w:val="24"/>
        </w:rPr>
        <w:t>zaštitio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od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korozije</w:t>
      </w:r>
      <w:proofErr w:type="spellEnd"/>
      <w:r w:rsidRPr="009B335D">
        <w:rPr>
          <w:rFonts w:ascii="Cambria" w:hAnsi="Cambria"/>
          <w:sz w:val="24"/>
          <w:szCs w:val="24"/>
        </w:rPr>
        <w:t xml:space="preserve"> (Zn²⁺ se </w:t>
      </w:r>
      <w:proofErr w:type="spellStart"/>
      <w:r w:rsidRPr="009B335D">
        <w:rPr>
          <w:rFonts w:ascii="Cambria" w:hAnsi="Cambria"/>
          <w:sz w:val="24"/>
          <w:szCs w:val="24"/>
        </w:rPr>
        <w:t>redukuje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na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površini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čelika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štiti</w:t>
      </w:r>
      <w:proofErr w:type="spellEnd"/>
      <w:r w:rsidRPr="009B335D">
        <w:rPr>
          <w:rFonts w:ascii="Cambria" w:hAnsi="Cambria"/>
          <w:sz w:val="24"/>
          <w:szCs w:val="24"/>
        </w:rPr>
        <w:t xml:space="preserve"> ga od </w:t>
      </w:r>
      <w:proofErr w:type="spellStart"/>
      <w:r w:rsidRPr="009B335D">
        <w:rPr>
          <w:rFonts w:ascii="Cambria" w:hAnsi="Cambria"/>
          <w:sz w:val="24"/>
          <w:szCs w:val="24"/>
        </w:rPr>
        <w:t>oksidacije</w:t>
      </w:r>
      <w:proofErr w:type="spellEnd"/>
      <w:r w:rsidRPr="009B335D">
        <w:rPr>
          <w:rFonts w:ascii="Cambria" w:hAnsi="Cambria"/>
          <w:sz w:val="24"/>
          <w:szCs w:val="24"/>
        </w:rPr>
        <w:t>).</w:t>
      </w:r>
    </w:p>
    <w:p w14:paraId="0C5E1123" w14:textId="2E83CF48" w:rsidR="009B335D" w:rsidRPr="009B335D" w:rsidRDefault="009B335D" w:rsidP="009B335D">
      <w:pPr>
        <w:numPr>
          <w:ilvl w:val="0"/>
          <w:numId w:val="34"/>
        </w:numPr>
        <w:ind w:right="-613"/>
        <w:rPr>
          <w:rFonts w:ascii="Cambria" w:hAnsi="Cambria"/>
          <w:sz w:val="24"/>
          <w:szCs w:val="24"/>
        </w:rPr>
      </w:pPr>
      <w:proofErr w:type="spellStart"/>
      <w:r w:rsidRPr="009B335D">
        <w:rPr>
          <w:rFonts w:ascii="Cambria" w:hAnsi="Cambria"/>
          <w:b/>
          <w:bCs/>
          <w:sz w:val="24"/>
          <w:szCs w:val="24"/>
        </w:rPr>
        <w:t>Sinteza</w:t>
      </w:r>
      <w:proofErr w:type="spellEnd"/>
      <w:r w:rsidRPr="009B335D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b/>
          <w:bCs/>
          <w:sz w:val="24"/>
          <w:szCs w:val="24"/>
        </w:rPr>
        <w:t>l</w:t>
      </w:r>
      <w:r>
        <w:rPr>
          <w:rFonts w:ascii="Cambria" w:hAnsi="Cambria"/>
          <w:b/>
          <w:bCs/>
          <w:sz w:val="24"/>
          <w:szCs w:val="24"/>
        </w:rPr>
        <w:t>j</w:t>
      </w:r>
      <w:r w:rsidRPr="009B335D">
        <w:rPr>
          <w:rFonts w:ascii="Cambria" w:hAnsi="Cambria"/>
          <w:b/>
          <w:bCs/>
          <w:sz w:val="24"/>
          <w:szCs w:val="24"/>
        </w:rPr>
        <w:t>ekova</w:t>
      </w:r>
      <w:proofErr w:type="spellEnd"/>
    </w:p>
    <w:p w14:paraId="0FC41800" w14:textId="11B3BD99" w:rsidR="009B335D" w:rsidRPr="009B335D" w:rsidRDefault="009B335D" w:rsidP="009B335D">
      <w:pPr>
        <w:numPr>
          <w:ilvl w:val="1"/>
          <w:numId w:val="34"/>
        </w:numPr>
        <w:ind w:right="-613"/>
        <w:rPr>
          <w:rFonts w:ascii="Cambria" w:hAnsi="Cambria"/>
          <w:sz w:val="24"/>
          <w:szCs w:val="24"/>
        </w:rPr>
      </w:pPr>
      <w:proofErr w:type="spellStart"/>
      <w:r w:rsidRPr="009B335D">
        <w:rPr>
          <w:rFonts w:ascii="Cambria" w:hAnsi="Cambria"/>
          <w:sz w:val="24"/>
          <w:szCs w:val="24"/>
        </w:rPr>
        <w:t>Kompleksi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cinka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služe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kao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katalizatori</w:t>
      </w:r>
      <w:proofErr w:type="spellEnd"/>
      <w:r w:rsidRPr="009B335D">
        <w:rPr>
          <w:rFonts w:ascii="Cambria" w:hAnsi="Cambria"/>
          <w:sz w:val="24"/>
          <w:szCs w:val="24"/>
        </w:rPr>
        <w:t xml:space="preserve"> u </w:t>
      </w:r>
      <w:proofErr w:type="spellStart"/>
      <w:r w:rsidRPr="009B335D">
        <w:rPr>
          <w:rFonts w:ascii="Cambria" w:hAnsi="Cambria"/>
          <w:sz w:val="24"/>
          <w:szCs w:val="24"/>
        </w:rPr>
        <w:t>proizvodnji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l</w:t>
      </w:r>
      <w:r>
        <w:rPr>
          <w:rFonts w:ascii="Cambria" w:hAnsi="Cambria"/>
          <w:sz w:val="24"/>
          <w:szCs w:val="24"/>
        </w:rPr>
        <w:t>j</w:t>
      </w:r>
      <w:r w:rsidRPr="009B335D">
        <w:rPr>
          <w:rFonts w:ascii="Cambria" w:hAnsi="Cambria"/>
          <w:sz w:val="24"/>
          <w:szCs w:val="24"/>
        </w:rPr>
        <w:t>ekova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organskih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jedinjenja</w:t>
      </w:r>
      <w:proofErr w:type="spellEnd"/>
      <w:r w:rsidRPr="009B335D">
        <w:rPr>
          <w:rFonts w:ascii="Cambria" w:hAnsi="Cambria"/>
          <w:sz w:val="24"/>
          <w:szCs w:val="24"/>
        </w:rPr>
        <w:t>.</w:t>
      </w:r>
    </w:p>
    <w:p w14:paraId="61FF81D7" w14:textId="77777777" w:rsidR="009B335D" w:rsidRPr="009B335D" w:rsidRDefault="009B335D" w:rsidP="009B335D">
      <w:pPr>
        <w:numPr>
          <w:ilvl w:val="0"/>
          <w:numId w:val="34"/>
        </w:numPr>
        <w:ind w:right="-613"/>
        <w:rPr>
          <w:rFonts w:ascii="Cambria" w:hAnsi="Cambria"/>
          <w:sz w:val="24"/>
          <w:szCs w:val="24"/>
        </w:rPr>
      </w:pPr>
      <w:proofErr w:type="spellStart"/>
      <w:r w:rsidRPr="009B335D">
        <w:rPr>
          <w:rFonts w:ascii="Cambria" w:hAnsi="Cambria"/>
          <w:b/>
          <w:bCs/>
          <w:sz w:val="24"/>
          <w:szCs w:val="24"/>
        </w:rPr>
        <w:t>Suplementi</w:t>
      </w:r>
      <w:proofErr w:type="spellEnd"/>
      <w:r w:rsidRPr="009B335D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b/>
          <w:bCs/>
          <w:sz w:val="24"/>
          <w:szCs w:val="24"/>
        </w:rPr>
        <w:t>i</w:t>
      </w:r>
      <w:proofErr w:type="spellEnd"/>
      <w:r w:rsidRPr="009B335D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b/>
          <w:bCs/>
          <w:sz w:val="24"/>
          <w:szCs w:val="24"/>
        </w:rPr>
        <w:t>ishrana</w:t>
      </w:r>
      <w:proofErr w:type="spellEnd"/>
    </w:p>
    <w:p w14:paraId="22250C2B" w14:textId="29B99133" w:rsidR="009B335D" w:rsidRPr="009B335D" w:rsidRDefault="009B335D" w:rsidP="009B335D">
      <w:pPr>
        <w:numPr>
          <w:ilvl w:val="1"/>
          <w:numId w:val="34"/>
        </w:numPr>
        <w:ind w:right="-613"/>
        <w:rPr>
          <w:rFonts w:ascii="Cambria" w:hAnsi="Cambria"/>
          <w:sz w:val="24"/>
          <w:szCs w:val="24"/>
        </w:rPr>
      </w:pPr>
      <w:proofErr w:type="spellStart"/>
      <w:r w:rsidRPr="009B335D">
        <w:rPr>
          <w:rFonts w:ascii="Cambria" w:hAnsi="Cambria"/>
          <w:sz w:val="24"/>
          <w:szCs w:val="24"/>
        </w:rPr>
        <w:t>Kompleksi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cinka</w:t>
      </w:r>
      <w:proofErr w:type="spellEnd"/>
      <w:r w:rsidRPr="009B335D">
        <w:rPr>
          <w:rFonts w:ascii="Cambria" w:hAnsi="Cambria"/>
          <w:sz w:val="24"/>
          <w:szCs w:val="24"/>
        </w:rPr>
        <w:t xml:space="preserve"> (</w:t>
      </w:r>
      <w:proofErr w:type="spellStart"/>
      <w:r w:rsidRPr="009B335D">
        <w:rPr>
          <w:rFonts w:ascii="Cambria" w:hAnsi="Cambria"/>
          <w:sz w:val="24"/>
          <w:szCs w:val="24"/>
        </w:rPr>
        <w:t>npr</w:t>
      </w:r>
      <w:proofErr w:type="spellEnd"/>
      <w:r w:rsidRPr="009B335D">
        <w:rPr>
          <w:rFonts w:ascii="Cambria" w:hAnsi="Cambria"/>
          <w:sz w:val="24"/>
          <w:szCs w:val="24"/>
        </w:rPr>
        <w:t xml:space="preserve">. </w:t>
      </w:r>
      <w:proofErr w:type="spellStart"/>
      <w:r w:rsidRPr="009B335D">
        <w:rPr>
          <w:rFonts w:ascii="Cambria" w:hAnsi="Cambria"/>
          <w:sz w:val="24"/>
          <w:szCs w:val="24"/>
        </w:rPr>
        <w:t>cink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glukonat</w:t>
      </w:r>
      <w:proofErr w:type="spellEnd"/>
      <w:r w:rsidRPr="009B335D">
        <w:rPr>
          <w:rFonts w:ascii="Cambria" w:hAnsi="Cambria"/>
          <w:sz w:val="24"/>
          <w:szCs w:val="24"/>
        </w:rPr>
        <w:t xml:space="preserve">, </w:t>
      </w:r>
      <w:proofErr w:type="spellStart"/>
      <w:r w:rsidRPr="009B335D">
        <w:rPr>
          <w:rFonts w:ascii="Cambria" w:hAnsi="Cambria"/>
          <w:sz w:val="24"/>
          <w:szCs w:val="24"/>
        </w:rPr>
        <w:t>cink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pikolinat</w:t>
      </w:r>
      <w:proofErr w:type="spellEnd"/>
      <w:r w:rsidRPr="009B335D">
        <w:rPr>
          <w:rFonts w:ascii="Cambria" w:hAnsi="Cambria"/>
          <w:sz w:val="24"/>
          <w:szCs w:val="24"/>
        </w:rPr>
        <w:t xml:space="preserve">) </w:t>
      </w:r>
      <w:proofErr w:type="spellStart"/>
      <w:r w:rsidRPr="009B335D">
        <w:rPr>
          <w:rFonts w:ascii="Cambria" w:hAnsi="Cambria"/>
          <w:sz w:val="24"/>
          <w:szCs w:val="24"/>
        </w:rPr>
        <w:t>koriste</w:t>
      </w:r>
      <w:proofErr w:type="spellEnd"/>
      <w:r w:rsidRPr="009B335D">
        <w:rPr>
          <w:rFonts w:ascii="Cambria" w:hAnsi="Cambria"/>
          <w:sz w:val="24"/>
          <w:szCs w:val="24"/>
        </w:rPr>
        <w:t xml:space="preserve"> se u </w:t>
      </w:r>
      <w:proofErr w:type="spellStart"/>
      <w:r w:rsidRPr="009B335D">
        <w:rPr>
          <w:rFonts w:ascii="Cambria" w:hAnsi="Cambria"/>
          <w:sz w:val="24"/>
          <w:szCs w:val="24"/>
        </w:rPr>
        <w:t>farmaciji</w:t>
      </w:r>
      <w:proofErr w:type="spellEnd"/>
      <w:r w:rsidRPr="009B335D">
        <w:rPr>
          <w:rFonts w:ascii="Cambria" w:hAnsi="Cambria"/>
          <w:sz w:val="24"/>
          <w:szCs w:val="24"/>
        </w:rPr>
        <w:t xml:space="preserve"> za </w:t>
      </w:r>
      <w:proofErr w:type="spellStart"/>
      <w:r w:rsidRPr="009B335D">
        <w:rPr>
          <w:rFonts w:ascii="Cambria" w:hAnsi="Cambria"/>
          <w:sz w:val="24"/>
          <w:szCs w:val="24"/>
        </w:rPr>
        <w:t>prevenciju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nedostatka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cinka</w:t>
      </w:r>
      <w:proofErr w:type="spellEnd"/>
      <w:r w:rsidRPr="009B335D">
        <w:rPr>
          <w:rFonts w:ascii="Cambria" w:hAnsi="Cambria"/>
          <w:sz w:val="24"/>
          <w:szCs w:val="24"/>
        </w:rPr>
        <w:t xml:space="preserve">, </w:t>
      </w:r>
      <w:proofErr w:type="spellStart"/>
      <w:r w:rsidRPr="009B335D">
        <w:rPr>
          <w:rFonts w:ascii="Cambria" w:hAnsi="Cambria"/>
          <w:sz w:val="24"/>
          <w:szCs w:val="24"/>
        </w:rPr>
        <w:t>što</w:t>
      </w:r>
      <w:proofErr w:type="spellEnd"/>
      <w:r w:rsidRPr="009B335D">
        <w:rPr>
          <w:rFonts w:ascii="Cambria" w:hAnsi="Cambria"/>
          <w:sz w:val="24"/>
          <w:szCs w:val="24"/>
        </w:rPr>
        <w:t xml:space="preserve"> je </w:t>
      </w:r>
      <w:proofErr w:type="spellStart"/>
      <w:r w:rsidRPr="009B335D">
        <w:rPr>
          <w:rFonts w:ascii="Cambria" w:hAnsi="Cambria"/>
          <w:sz w:val="24"/>
          <w:szCs w:val="24"/>
        </w:rPr>
        <w:t>posebno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važno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kod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d</w:t>
      </w:r>
      <w:r>
        <w:rPr>
          <w:rFonts w:ascii="Cambria" w:hAnsi="Cambria"/>
          <w:sz w:val="24"/>
          <w:szCs w:val="24"/>
        </w:rPr>
        <w:t>j</w:t>
      </w:r>
      <w:r w:rsidRPr="009B335D">
        <w:rPr>
          <w:rFonts w:ascii="Cambria" w:hAnsi="Cambria"/>
          <w:sz w:val="24"/>
          <w:szCs w:val="24"/>
        </w:rPr>
        <w:t>ece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osobama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slabijim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imunitetom</w:t>
      </w:r>
      <w:proofErr w:type="spellEnd"/>
      <w:r w:rsidRPr="009B335D">
        <w:rPr>
          <w:rFonts w:ascii="Cambria" w:hAnsi="Cambria"/>
          <w:sz w:val="24"/>
          <w:szCs w:val="24"/>
        </w:rPr>
        <w:t>.</w:t>
      </w:r>
    </w:p>
    <w:p w14:paraId="02509927" w14:textId="77777777" w:rsidR="009B335D" w:rsidRPr="009B335D" w:rsidRDefault="009B335D" w:rsidP="009B335D">
      <w:pPr>
        <w:numPr>
          <w:ilvl w:val="0"/>
          <w:numId w:val="34"/>
        </w:numPr>
        <w:ind w:right="-613"/>
        <w:rPr>
          <w:rFonts w:ascii="Cambria" w:hAnsi="Cambria"/>
          <w:sz w:val="24"/>
          <w:szCs w:val="24"/>
        </w:rPr>
      </w:pPr>
      <w:r w:rsidRPr="009B335D">
        <w:rPr>
          <w:rFonts w:ascii="Cambria" w:hAnsi="Cambria"/>
          <w:b/>
          <w:bCs/>
          <w:sz w:val="24"/>
          <w:szCs w:val="24"/>
        </w:rPr>
        <w:lastRenderedPageBreak/>
        <w:t xml:space="preserve">PVC </w:t>
      </w:r>
      <w:proofErr w:type="spellStart"/>
      <w:r w:rsidRPr="009B335D">
        <w:rPr>
          <w:rFonts w:ascii="Cambria" w:hAnsi="Cambria"/>
          <w:b/>
          <w:bCs/>
          <w:sz w:val="24"/>
          <w:szCs w:val="24"/>
        </w:rPr>
        <w:t>stabilizatori</w:t>
      </w:r>
      <w:proofErr w:type="spellEnd"/>
    </w:p>
    <w:p w14:paraId="6910243D" w14:textId="64CCD457" w:rsidR="009B335D" w:rsidRPr="009B335D" w:rsidRDefault="009B335D" w:rsidP="009B335D">
      <w:pPr>
        <w:numPr>
          <w:ilvl w:val="1"/>
          <w:numId w:val="34"/>
        </w:numPr>
        <w:ind w:right="-613"/>
        <w:rPr>
          <w:rFonts w:ascii="Cambria" w:hAnsi="Cambria"/>
          <w:sz w:val="24"/>
          <w:szCs w:val="24"/>
        </w:rPr>
      </w:pPr>
      <w:proofErr w:type="spellStart"/>
      <w:r w:rsidRPr="009B335D">
        <w:rPr>
          <w:rFonts w:ascii="Cambria" w:hAnsi="Cambria"/>
          <w:sz w:val="24"/>
          <w:szCs w:val="24"/>
        </w:rPr>
        <w:t>Cink-oksidi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cink-kompleksi</w:t>
      </w:r>
      <w:proofErr w:type="spellEnd"/>
      <w:r w:rsidRPr="009B335D">
        <w:rPr>
          <w:rFonts w:ascii="Cambria" w:hAnsi="Cambria"/>
          <w:sz w:val="24"/>
          <w:szCs w:val="24"/>
        </w:rPr>
        <w:t xml:space="preserve"> se </w:t>
      </w:r>
      <w:proofErr w:type="spellStart"/>
      <w:r w:rsidRPr="009B335D">
        <w:rPr>
          <w:rFonts w:ascii="Cambria" w:hAnsi="Cambria"/>
          <w:sz w:val="24"/>
          <w:szCs w:val="24"/>
        </w:rPr>
        <w:t>dodaju</w:t>
      </w:r>
      <w:proofErr w:type="spellEnd"/>
      <w:r w:rsidRPr="009B335D">
        <w:rPr>
          <w:rFonts w:ascii="Cambria" w:hAnsi="Cambria"/>
          <w:sz w:val="24"/>
          <w:szCs w:val="24"/>
        </w:rPr>
        <w:t xml:space="preserve"> PVC-u </w:t>
      </w:r>
      <w:proofErr w:type="spellStart"/>
      <w:r w:rsidRPr="009B335D">
        <w:rPr>
          <w:rFonts w:ascii="Cambria" w:hAnsi="Cambria"/>
          <w:sz w:val="24"/>
          <w:szCs w:val="24"/>
        </w:rPr>
        <w:t>kako</w:t>
      </w:r>
      <w:proofErr w:type="spellEnd"/>
      <w:r w:rsidRPr="009B335D">
        <w:rPr>
          <w:rFonts w:ascii="Cambria" w:hAnsi="Cambria"/>
          <w:sz w:val="24"/>
          <w:szCs w:val="24"/>
        </w:rPr>
        <w:t xml:space="preserve"> bi </w:t>
      </w:r>
      <w:proofErr w:type="spellStart"/>
      <w:r w:rsidRPr="009B335D">
        <w:rPr>
          <w:rFonts w:ascii="Cambria" w:hAnsi="Cambria"/>
          <w:sz w:val="24"/>
          <w:szCs w:val="24"/>
        </w:rPr>
        <w:t>spr</w:t>
      </w:r>
      <w:r>
        <w:rPr>
          <w:rFonts w:ascii="Cambria" w:hAnsi="Cambria"/>
          <w:sz w:val="24"/>
          <w:szCs w:val="24"/>
        </w:rPr>
        <w:t>ij</w:t>
      </w:r>
      <w:r w:rsidRPr="009B335D">
        <w:rPr>
          <w:rFonts w:ascii="Cambria" w:hAnsi="Cambria"/>
          <w:sz w:val="24"/>
          <w:szCs w:val="24"/>
        </w:rPr>
        <w:t>ečili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termičku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degradaciju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tokom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proizvodnje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plastičnih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proizvoda</w:t>
      </w:r>
      <w:proofErr w:type="spellEnd"/>
      <w:r w:rsidRPr="009B335D">
        <w:rPr>
          <w:rFonts w:ascii="Cambria" w:hAnsi="Cambria"/>
          <w:sz w:val="24"/>
          <w:szCs w:val="24"/>
        </w:rPr>
        <w:t>.</w:t>
      </w:r>
    </w:p>
    <w:p w14:paraId="2B4B2569" w14:textId="77777777" w:rsidR="009B335D" w:rsidRPr="009B335D" w:rsidRDefault="009B335D" w:rsidP="009B335D">
      <w:pPr>
        <w:numPr>
          <w:ilvl w:val="0"/>
          <w:numId w:val="34"/>
        </w:numPr>
        <w:ind w:right="-613"/>
        <w:rPr>
          <w:rFonts w:ascii="Cambria" w:hAnsi="Cambria"/>
          <w:sz w:val="24"/>
          <w:szCs w:val="24"/>
        </w:rPr>
      </w:pPr>
      <w:proofErr w:type="spellStart"/>
      <w:r w:rsidRPr="009B335D">
        <w:rPr>
          <w:rFonts w:ascii="Cambria" w:hAnsi="Cambria"/>
          <w:b/>
          <w:bCs/>
          <w:sz w:val="24"/>
          <w:szCs w:val="24"/>
        </w:rPr>
        <w:t>Katalizatori</w:t>
      </w:r>
      <w:proofErr w:type="spellEnd"/>
      <w:r w:rsidRPr="009B335D">
        <w:rPr>
          <w:rFonts w:ascii="Cambria" w:hAnsi="Cambria"/>
          <w:b/>
          <w:bCs/>
          <w:sz w:val="24"/>
          <w:szCs w:val="24"/>
        </w:rPr>
        <w:t xml:space="preserve"> u </w:t>
      </w:r>
      <w:proofErr w:type="spellStart"/>
      <w:r w:rsidRPr="009B335D">
        <w:rPr>
          <w:rFonts w:ascii="Cambria" w:hAnsi="Cambria"/>
          <w:b/>
          <w:bCs/>
          <w:sz w:val="24"/>
          <w:szCs w:val="24"/>
        </w:rPr>
        <w:t>industrijskoj</w:t>
      </w:r>
      <w:proofErr w:type="spellEnd"/>
      <w:r w:rsidRPr="009B335D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b/>
          <w:bCs/>
          <w:sz w:val="24"/>
          <w:szCs w:val="24"/>
        </w:rPr>
        <w:t>hemiji</w:t>
      </w:r>
      <w:proofErr w:type="spellEnd"/>
    </w:p>
    <w:p w14:paraId="3CC41794" w14:textId="3A60F37F" w:rsidR="009E1CF6" w:rsidRPr="009B335D" w:rsidRDefault="009B335D" w:rsidP="009B335D">
      <w:pPr>
        <w:numPr>
          <w:ilvl w:val="1"/>
          <w:numId w:val="34"/>
        </w:numPr>
        <w:ind w:right="-613"/>
        <w:rPr>
          <w:rFonts w:ascii="Cambria" w:hAnsi="Cambria"/>
          <w:sz w:val="24"/>
          <w:szCs w:val="24"/>
        </w:rPr>
      </w:pPr>
      <w:proofErr w:type="spellStart"/>
      <w:r w:rsidRPr="009B335D">
        <w:rPr>
          <w:rFonts w:ascii="Cambria" w:hAnsi="Cambria"/>
          <w:sz w:val="24"/>
          <w:szCs w:val="24"/>
        </w:rPr>
        <w:t>Cink-halidi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cink-oksidi</w:t>
      </w:r>
      <w:proofErr w:type="spellEnd"/>
      <w:r w:rsidRPr="009B335D">
        <w:rPr>
          <w:rFonts w:ascii="Cambria" w:hAnsi="Cambria"/>
          <w:sz w:val="24"/>
          <w:szCs w:val="24"/>
        </w:rPr>
        <w:t xml:space="preserve"> se </w:t>
      </w:r>
      <w:proofErr w:type="spellStart"/>
      <w:r w:rsidRPr="009B335D">
        <w:rPr>
          <w:rFonts w:ascii="Cambria" w:hAnsi="Cambria"/>
          <w:sz w:val="24"/>
          <w:szCs w:val="24"/>
        </w:rPr>
        <w:t>koriste</w:t>
      </w:r>
      <w:proofErr w:type="spellEnd"/>
      <w:r w:rsidRPr="009B335D">
        <w:rPr>
          <w:rFonts w:ascii="Cambria" w:hAnsi="Cambria"/>
          <w:sz w:val="24"/>
          <w:szCs w:val="24"/>
        </w:rPr>
        <w:t xml:space="preserve"> u </w:t>
      </w:r>
      <w:proofErr w:type="spellStart"/>
      <w:r w:rsidRPr="009B335D">
        <w:rPr>
          <w:rFonts w:ascii="Cambria" w:hAnsi="Cambria"/>
          <w:sz w:val="24"/>
          <w:szCs w:val="24"/>
        </w:rPr>
        <w:t>proizvodnji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gume</w:t>
      </w:r>
      <w:proofErr w:type="spellEnd"/>
      <w:r w:rsidRPr="009B335D">
        <w:rPr>
          <w:rFonts w:ascii="Cambria" w:hAnsi="Cambria"/>
          <w:sz w:val="24"/>
          <w:szCs w:val="24"/>
        </w:rPr>
        <w:t xml:space="preserve">, </w:t>
      </w:r>
      <w:proofErr w:type="spellStart"/>
      <w:r w:rsidRPr="009B335D">
        <w:rPr>
          <w:rFonts w:ascii="Cambria" w:hAnsi="Cambria"/>
          <w:sz w:val="24"/>
          <w:szCs w:val="24"/>
        </w:rPr>
        <w:t>boja</w:t>
      </w:r>
      <w:proofErr w:type="spellEnd"/>
      <w:r w:rsidRPr="009B335D">
        <w:rPr>
          <w:rFonts w:ascii="Cambria" w:hAnsi="Cambria"/>
          <w:sz w:val="24"/>
          <w:szCs w:val="24"/>
        </w:rPr>
        <w:t xml:space="preserve"> </w:t>
      </w:r>
      <w:proofErr w:type="spellStart"/>
      <w:r w:rsidRPr="009B335D">
        <w:rPr>
          <w:rFonts w:ascii="Cambria" w:hAnsi="Cambria"/>
          <w:sz w:val="24"/>
          <w:szCs w:val="24"/>
        </w:rPr>
        <w:t>i</w:t>
      </w:r>
      <w:proofErr w:type="spellEnd"/>
      <w:r w:rsidRPr="009B335D">
        <w:rPr>
          <w:rFonts w:ascii="Cambria" w:hAnsi="Cambria"/>
          <w:sz w:val="24"/>
          <w:szCs w:val="24"/>
        </w:rPr>
        <w:t xml:space="preserve"> hemikalija.</w:t>
      </w:r>
      <w:r w:rsidR="00C43012" w:rsidRPr="009B335D">
        <w:rPr>
          <w:rStyle w:val="FootnoteReference"/>
          <w:rFonts w:ascii="Cambria" w:hAnsi="Cambria"/>
          <w:sz w:val="24"/>
          <w:szCs w:val="24"/>
        </w:rPr>
        <w:t>6</w:t>
      </w:r>
    </w:p>
    <w:p w14:paraId="29606504" w14:textId="77777777" w:rsidR="009E1CF6" w:rsidRPr="009E1CF6" w:rsidRDefault="009E1CF6" w:rsidP="009E1CF6">
      <w:pPr>
        <w:ind w:right="-613"/>
        <w:rPr>
          <w:rFonts w:ascii="Cambria" w:hAnsi="Cambria"/>
          <w:sz w:val="24"/>
          <w:szCs w:val="24"/>
        </w:rPr>
      </w:pPr>
    </w:p>
    <w:p w14:paraId="11229821" w14:textId="77777777" w:rsidR="009E1CF6" w:rsidRPr="009E1CF6" w:rsidRDefault="009E1CF6" w:rsidP="009E1CF6">
      <w:pPr>
        <w:ind w:right="-613"/>
        <w:rPr>
          <w:rFonts w:ascii="Cambria" w:hAnsi="Cambria"/>
          <w:sz w:val="24"/>
          <w:szCs w:val="24"/>
        </w:rPr>
      </w:pPr>
    </w:p>
    <w:p w14:paraId="0F3EBF65" w14:textId="346A254E" w:rsidR="0031576A" w:rsidRDefault="0031576A" w:rsidP="00D80222">
      <w:pPr>
        <w:ind w:left="-294" w:right="-613"/>
        <w:rPr>
          <w:rFonts w:ascii="Cambria" w:hAnsi="Cambria"/>
          <w:sz w:val="24"/>
          <w:szCs w:val="24"/>
          <w:lang w:val="sr-Latn-ME"/>
        </w:rPr>
      </w:pPr>
    </w:p>
    <w:p w14:paraId="6725F6D4" w14:textId="367B0685" w:rsidR="009B335D" w:rsidRDefault="009B335D" w:rsidP="00D80222">
      <w:pPr>
        <w:ind w:left="-294" w:right="-613"/>
        <w:rPr>
          <w:rFonts w:ascii="Cambria" w:hAnsi="Cambria"/>
          <w:sz w:val="24"/>
          <w:szCs w:val="24"/>
          <w:lang w:val="sr-Latn-ME"/>
        </w:rPr>
      </w:pPr>
    </w:p>
    <w:p w14:paraId="28B5FE8D" w14:textId="68F31FB7" w:rsidR="009B335D" w:rsidRDefault="009B335D" w:rsidP="00D80222">
      <w:pPr>
        <w:ind w:left="-294" w:right="-613"/>
        <w:rPr>
          <w:rFonts w:ascii="Cambria" w:hAnsi="Cambria"/>
          <w:sz w:val="24"/>
          <w:szCs w:val="24"/>
          <w:lang w:val="sr-Latn-ME"/>
        </w:rPr>
      </w:pPr>
    </w:p>
    <w:p w14:paraId="5214AE09" w14:textId="7E656116" w:rsidR="009B335D" w:rsidRDefault="009B335D" w:rsidP="00D80222">
      <w:pPr>
        <w:ind w:left="-294" w:right="-613"/>
        <w:rPr>
          <w:rFonts w:ascii="Cambria" w:hAnsi="Cambria"/>
          <w:sz w:val="24"/>
          <w:szCs w:val="24"/>
          <w:lang w:val="sr-Latn-ME"/>
        </w:rPr>
      </w:pPr>
    </w:p>
    <w:p w14:paraId="124A96AF" w14:textId="52837DA2" w:rsidR="009B335D" w:rsidRDefault="009B335D" w:rsidP="00D80222">
      <w:pPr>
        <w:ind w:left="-294" w:right="-613"/>
        <w:rPr>
          <w:rFonts w:ascii="Cambria" w:hAnsi="Cambria"/>
          <w:sz w:val="24"/>
          <w:szCs w:val="24"/>
          <w:lang w:val="sr-Latn-ME"/>
        </w:rPr>
      </w:pPr>
    </w:p>
    <w:p w14:paraId="19778353" w14:textId="18F5C7F8" w:rsidR="009B335D" w:rsidRDefault="009B335D" w:rsidP="00D80222">
      <w:pPr>
        <w:ind w:left="-294" w:right="-613"/>
        <w:rPr>
          <w:rFonts w:ascii="Cambria" w:hAnsi="Cambria"/>
          <w:sz w:val="24"/>
          <w:szCs w:val="24"/>
          <w:lang w:val="sr-Latn-ME"/>
        </w:rPr>
      </w:pPr>
    </w:p>
    <w:p w14:paraId="28052D24" w14:textId="69A192D2" w:rsidR="009B335D" w:rsidRDefault="009B335D" w:rsidP="00D80222">
      <w:pPr>
        <w:ind w:left="-294" w:right="-613"/>
        <w:rPr>
          <w:rFonts w:ascii="Cambria" w:hAnsi="Cambria"/>
          <w:sz w:val="24"/>
          <w:szCs w:val="24"/>
          <w:lang w:val="sr-Latn-ME"/>
        </w:rPr>
      </w:pPr>
    </w:p>
    <w:p w14:paraId="768A6CD6" w14:textId="377E32D2" w:rsidR="009B335D" w:rsidRDefault="009B335D" w:rsidP="00D80222">
      <w:pPr>
        <w:ind w:left="-294" w:right="-613"/>
        <w:rPr>
          <w:rFonts w:ascii="Cambria" w:hAnsi="Cambria"/>
          <w:sz w:val="24"/>
          <w:szCs w:val="24"/>
          <w:lang w:val="sr-Latn-ME"/>
        </w:rPr>
      </w:pPr>
    </w:p>
    <w:p w14:paraId="7F707D79" w14:textId="198A8D56" w:rsidR="009B335D" w:rsidRDefault="009B335D" w:rsidP="00D80222">
      <w:pPr>
        <w:ind w:left="-294" w:right="-613"/>
        <w:rPr>
          <w:rFonts w:ascii="Cambria" w:hAnsi="Cambria"/>
          <w:sz w:val="24"/>
          <w:szCs w:val="24"/>
          <w:lang w:val="sr-Latn-ME"/>
        </w:rPr>
      </w:pPr>
    </w:p>
    <w:p w14:paraId="735CD1D0" w14:textId="4AEA13E5" w:rsidR="009B335D" w:rsidRDefault="009B335D" w:rsidP="00D80222">
      <w:pPr>
        <w:ind w:left="-294" w:right="-613"/>
        <w:rPr>
          <w:rFonts w:ascii="Cambria" w:hAnsi="Cambria"/>
          <w:sz w:val="24"/>
          <w:szCs w:val="24"/>
          <w:lang w:val="sr-Latn-ME"/>
        </w:rPr>
      </w:pPr>
    </w:p>
    <w:p w14:paraId="110A116F" w14:textId="4A4B8F9D" w:rsidR="009B335D" w:rsidRDefault="009B335D" w:rsidP="00D80222">
      <w:pPr>
        <w:ind w:left="-294" w:right="-613"/>
        <w:rPr>
          <w:rFonts w:ascii="Cambria" w:hAnsi="Cambria"/>
          <w:sz w:val="24"/>
          <w:szCs w:val="24"/>
          <w:lang w:val="sr-Latn-ME"/>
        </w:rPr>
      </w:pPr>
    </w:p>
    <w:p w14:paraId="4FD14E07" w14:textId="2BAB5423" w:rsidR="009B335D" w:rsidRDefault="009B335D" w:rsidP="00D80222">
      <w:pPr>
        <w:ind w:left="-294" w:right="-613"/>
        <w:rPr>
          <w:rFonts w:ascii="Cambria" w:hAnsi="Cambria"/>
          <w:sz w:val="24"/>
          <w:szCs w:val="24"/>
          <w:lang w:val="sr-Latn-ME"/>
        </w:rPr>
      </w:pPr>
    </w:p>
    <w:p w14:paraId="66C78446" w14:textId="0F2A6F2A" w:rsidR="009B335D" w:rsidRDefault="009B335D" w:rsidP="00D80222">
      <w:pPr>
        <w:ind w:left="-294" w:right="-613"/>
        <w:rPr>
          <w:rFonts w:ascii="Cambria" w:hAnsi="Cambria"/>
          <w:sz w:val="24"/>
          <w:szCs w:val="24"/>
          <w:lang w:val="sr-Latn-ME"/>
        </w:rPr>
      </w:pPr>
    </w:p>
    <w:p w14:paraId="69F749CA" w14:textId="4ED6B8AD" w:rsidR="009B335D" w:rsidRDefault="009B335D" w:rsidP="00D80222">
      <w:pPr>
        <w:ind w:left="-294" w:right="-613"/>
        <w:rPr>
          <w:rFonts w:ascii="Cambria" w:hAnsi="Cambria"/>
          <w:sz w:val="24"/>
          <w:szCs w:val="24"/>
          <w:lang w:val="sr-Latn-ME"/>
        </w:rPr>
      </w:pPr>
    </w:p>
    <w:p w14:paraId="1E77AD13" w14:textId="70377EC7" w:rsidR="009B335D" w:rsidRDefault="009B335D" w:rsidP="00D80222">
      <w:pPr>
        <w:ind w:left="-294" w:right="-613"/>
        <w:rPr>
          <w:rFonts w:ascii="Cambria" w:hAnsi="Cambria"/>
          <w:sz w:val="24"/>
          <w:szCs w:val="24"/>
          <w:lang w:val="sr-Latn-ME"/>
        </w:rPr>
      </w:pPr>
    </w:p>
    <w:p w14:paraId="1C078012" w14:textId="66C8FC0B" w:rsidR="009B335D" w:rsidRDefault="009B335D" w:rsidP="00D80222">
      <w:pPr>
        <w:ind w:left="-294" w:right="-613"/>
        <w:rPr>
          <w:rFonts w:ascii="Cambria" w:hAnsi="Cambria"/>
          <w:sz w:val="24"/>
          <w:szCs w:val="24"/>
          <w:lang w:val="sr-Latn-ME"/>
        </w:rPr>
      </w:pPr>
    </w:p>
    <w:p w14:paraId="477A131A" w14:textId="313BB5DF" w:rsidR="009B335D" w:rsidRDefault="009B335D" w:rsidP="00D80222">
      <w:pPr>
        <w:ind w:left="-294" w:right="-613"/>
        <w:rPr>
          <w:rFonts w:ascii="Cambria" w:hAnsi="Cambria"/>
          <w:sz w:val="24"/>
          <w:szCs w:val="24"/>
          <w:lang w:val="sr-Latn-ME"/>
        </w:rPr>
      </w:pPr>
    </w:p>
    <w:p w14:paraId="5ABCF54A" w14:textId="1E1B0A73" w:rsidR="009B335D" w:rsidRDefault="009B335D" w:rsidP="00D80222">
      <w:pPr>
        <w:ind w:left="-294" w:right="-613"/>
        <w:rPr>
          <w:rFonts w:ascii="Cambria" w:hAnsi="Cambria"/>
          <w:sz w:val="24"/>
          <w:szCs w:val="24"/>
          <w:lang w:val="sr-Latn-ME"/>
        </w:rPr>
      </w:pPr>
    </w:p>
    <w:p w14:paraId="0E6CAD34" w14:textId="7A3D6C0B" w:rsidR="009B335D" w:rsidRDefault="009B335D" w:rsidP="00D80222">
      <w:pPr>
        <w:ind w:left="-294" w:right="-613"/>
        <w:rPr>
          <w:rFonts w:ascii="Cambria" w:hAnsi="Cambria"/>
          <w:sz w:val="24"/>
          <w:szCs w:val="24"/>
          <w:lang w:val="sr-Latn-ME"/>
        </w:rPr>
      </w:pPr>
    </w:p>
    <w:p w14:paraId="2166DF21" w14:textId="028AB5A8" w:rsidR="009B335D" w:rsidRDefault="009B335D" w:rsidP="00D80222">
      <w:pPr>
        <w:ind w:left="-294" w:right="-613"/>
        <w:rPr>
          <w:rFonts w:ascii="Cambria" w:hAnsi="Cambria"/>
          <w:sz w:val="24"/>
          <w:szCs w:val="24"/>
          <w:lang w:val="sr-Latn-ME"/>
        </w:rPr>
      </w:pPr>
    </w:p>
    <w:p w14:paraId="1E679825" w14:textId="07447A12" w:rsidR="009B335D" w:rsidRDefault="009B335D" w:rsidP="00D80222">
      <w:pPr>
        <w:ind w:left="-294" w:right="-613"/>
        <w:rPr>
          <w:rFonts w:ascii="Cambria" w:hAnsi="Cambria"/>
          <w:sz w:val="24"/>
          <w:szCs w:val="24"/>
          <w:lang w:val="sr-Latn-ME"/>
        </w:rPr>
      </w:pPr>
    </w:p>
    <w:p w14:paraId="3175F7EB" w14:textId="77777777" w:rsidR="009B335D" w:rsidRDefault="009B335D" w:rsidP="00D80222">
      <w:pPr>
        <w:ind w:left="-294" w:right="-613"/>
        <w:rPr>
          <w:rFonts w:ascii="Cambria" w:hAnsi="Cambria"/>
          <w:sz w:val="24"/>
          <w:szCs w:val="24"/>
          <w:lang w:val="sr-Latn-ME"/>
        </w:rPr>
      </w:pPr>
    </w:p>
    <w:p w14:paraId="1601AEE3" w14:textId="77777777" w:rsidR="005168ED" w:rsidRPr="0031576A" w:rsidRDefault="005168ED" w:rsidP="00D80222">
      <w:pPr>
        <w:ind w:left="-294" w:right="-613"/>
        <w:rPr>
          <w:rFonts w:ascii="Cambria" w:hAnsi="Cambria"/>
          <w:sz w:val="24"/>
          <w:szCs w:val="24"/>
          <w:lang w:val="sr-Latn-ME"/>
        </w:rPr>
      </w:pPr>
    </w:p>
    <w:p w14:paraId="7B22096D" w14:textId="63D098A0" w:rsidR="00BF5BF5" w:rsidRDefault="00BF5BF5" w:rsidP="007A6C9D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7D6FCF99" w14:textId="2136ED6E" w:rsidR="00EC6CE4" w:rsidRDefault="00EC6CE4" w:rsidP="00EC6CE4">
      <w:pPr>
        <w:pStyle w:val="ListParagraph"/>
        <w:numPr>
          <w:ilvl w:val="0"/>
          <w:numId w:val="2"/>
        </w:numPr>
        <w:ind w:right="-613"/>
        <w:rPr>
          <w:rFonts w:ascii="Cambria" w:hAnsi="Cambria"/>
          <w:b/>
          <w:bCs/>
          <w:sz w:val="28"/>
          <w:szCs w:val="28"/>
          <w:lang w:val="sr-Latn-ME"/>
        </w:rPr>
      </w:pPr>
      <w:r>
        <w:rPr>
          <w:rFonts w:ascii="Cambria" w:hAnsi="Cambria"/>
          <w:b/>
          <w:bCs/>
          <w:sz w:val="28"/>
          <w:szCs w:val="28"/>
          <w:lang w:val="sr-Latn-ME"/>
        </w:rPr>
        <w:t>ZAKLJUČAK</w:t>
      </w:r>
    </w:p>
    <w:p w14:paraId="41D235EA" w14:textId="4FF52A2F" w:rsidR="00EC6CE4" w:rsidRPr="00EC6CE4" w:rsidRDefault="00EC6CE4" w:rsidP="00EC6CE4">
      <w:pPr>
        <w:pStyle w:val="NormalWeb"/>
        <w:rPr>
          <w:rFonts w:ascii="Cambria" w:hAnsi="Cambria"/>
        </w:rPr>
      </w:pPr>
      <w:proofErr w:type="spellStart"/>
      <w:r w:rsidRPr="00EC6CE4">
        <w:rPr>
          <w:rFonts w:ascii="Cambria" w:hAnsi="Cambria"/>
        </w:rPr>
        <w:t>Kompleksna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jedinjenja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prelaznih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metala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predstavljaju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jednu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od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najvažnijih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oblasti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koordinacione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hemije</w:t>
      </w:r>
      <w:proofErr w:type="spellEnd"/>
      <w:r w:rsidRPr="00EC6CE4">
        <w:rPr>
          <w:rFonts w:ascii="Cambria" w:hAnsi="Cambria"/>
        </w:rPr>
        <w:t xml:space="preserve">, </w:t>
      </w:r>
      <w:proofErr w:type="spellStart"/>
      <w:r w:rsidRPr="00EC6CE4">
        <w:rPr>
          <w:rFonts w:ascii="Cambria" w:hAnsi="Cambria"/>
        </w:rPr>
        <w:t>jer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povezuju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strukturne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,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reaktivne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i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biološke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aspekte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hemije</w:t>
      </w:r>
      <w:proofErr w:type="spellEnd"/>
      <w:r w:rsidRPr="00EC6CE4">
        <w:rPr>
          <w:rFonts w:ascii="Cambria" w:hAnsi="Cambria"/>
        </w:rPr>
        <w:t>.</w:t>
      </w:r>
      <w:r w:rsidRPr="00EC6CE4">
        <w:rPr>
          <w:rFonts w:ascii="Cambria" w:hAnsi="Cambria"/>
        </w:rPr>
        <w:br/>
        <w:t xml:space="preserve">U </w:t>
      </w:r>
      <w:proofErr w:type="spellStart"/>
      <w:r w:rsidRPr="00EC6CE4">
        <w:rPr>
          <w:rFonts w:ascii="Cambria" w:hAnsi="Cambria"/>
        </w:rPr>
        <w:t>ovom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radu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detaljno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su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obrađena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kompleksna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jedinjenja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kobalta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, bakra,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nikla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,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gvožđa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i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cinka</w:t>
      </w:r>
      <w:proofErr w:type="spellEnd"/>
      <w:r w:rsidRPr="00EC6CE4">
        <w:rPr>
          <w:rFonts w:ascii="Cambria" w:hAnsi="Cambria"/>
        </w:rPr>
        <w:t xml:space="preserve">, </w:t>
      </w:r>
      <w:proofErr w:type="spellStart"/>
      <w:r w:rsidRPr="00EC6CE4">
        <w:rPr>
          <w:rFonts w:ascii="Cambria" w:hAnsi="Cambria"/>
        </w:rPr>
        <w:t>sa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posebnim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naglaskom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na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oksidaciona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stanja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,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karakteristične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komplekse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,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i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osobine</w:t>
      </w:r>
      <w:proofErr w:type="spellEnd"/>
      <w:r w:rsidRPr="00EC6CE4">
        <w:rPr>
          <w:rFonts w:ascii="Cambria" w:hAnsi="Cambria"/>
          <w:b/>
          <w:bCs/>
        </w:rPr>
        <w:t>.</w:t>
      </w:r>
    </w:p>
    <w:p w14:paraId="386B2CAC" w14:textId="77777777" w:rsidR="00EC6CE4" w:rsidRPr="00EC6CE4" w:rsidRDefault="00EC6CE4" w:rsidP="00EC6CE4">
      <w:pPr>
        <w:pStyle w:val="NormalWeb"/>
        <w:numPr>
          <w:ilvl w:val="0"/>
          <w:numId w:val="27"/>
        </w:numPr>
        <w:rPr>
          <w:rFonts w:ascii="Cambria" w:hAnsi="Cambria"/>
        </w:rPr>
      </w:pPr>
      <w:r w:rsidRPr="00EC6CE4">
        <w:rPr>
          <w:rStyle w:val="Strong"/>
          <w:rFonts w:ascii="Cambria" w:hAnsi="Cambria"/>
        </w:rPr>
        <w:t>Kobalt</w:t>
      </w:r>
      <w:r w:rsidRPr="00EC6CE4">
        <w:rPr>
          <w:rFonts w:ascii="Cambria" w:hAnsi="Cambria"/>
        </w:rPr>
        <w:t xml:space="preserve"> je </w:t>
      </w:r>
      <w:proofErr w:type="spellStart"/>
      <w:r w:rsidRPr="00EC6CE4">
        <w:rPr>
          <w:rFonts w:ascii="Cambria" w:hAnsi="Cambria"/>
        </w:rPr>
        <w:t>ključan</w:t>
      </w:r>
      <w:proofErr w:type="spellEnd"/>
      <w:r w:rsidRPr="00EC6CE4">
        <w:rPr>
          <w:rFonts w:ascii="Cambria" w:hAnsi="Cambria"/>
        </w:rPr>
        <w:t xml:space="preserve"> u </w:t>
      </w:r>
      <w:proofErr w:type="spellStart"/>
      <w:r w:rsidRPr="00EC6CE4">
        <w:rPr>
          <w:rFonts w:ascii="Cambria" w:hAnsi="Cambria"/>
        </w:rPr>
        <w:t>biološkim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procesima</w:t>
      </w:r>
      <w:proofErr w:type="spellEnd"/>
      <w:r w:rsidRPr="00EC6CE4">
        <w:rPr>
          <w:rFonts w:ascii="Cambria" w:hAnsi="Cambria"/>
        </w:rPr>
        <w:t xml:space="preserve"> (vitamin B₁₂) </w:t>
      </w:r>
      <w:proofErr w:type="spellStart"/>
      <w:r w:rsidRPr="00EC6CE4">
        <w:rPr>
          <w:rFonts w:ascii="Cambria" w:hAnsi="Cambria"/>
        </w:rPr>
        <w:t>i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industriji</w:t>
      </w:r>
      <w:proofErr w:type="spellEnd"/>
      <w:r w:rsidRPr="00EC6CE4">
        <w:rPr>
          <w:rFonts w:ascii="Cambria" w:hAnsi="Cambria"/>
        </w:rPr>
        <w:t xml:space="preserve"> (</w:t>
      </w:r>
      <w:proofErr w:type="spellStart"/>
      <w:r w:rsidRPr="00EC6CE4">
        <w:rPr>
          <w:rFonts w:ascii="Cambria" w:hAnsi="Cambria"/>
        </w:rPr>
        <w:t>kataliza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i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boje</w:t>
      </w:r>
      <w:proofErr w:type="spellEnd"/>
      <w:r w:rsidRPr="00EC6CE4">
        <w:rPr>
          <w:rFonts w:ascii="Cambria" w:hAnsi="Cambria"/>
        </w:rPr>
        <w:t xml:space="preserve">), </w:t>
      </w:r>
      <w:proofErr w:type="spellStart"/>
      <w:r w:rsidRPr="00EC6CE4">
        <w:rPr>
          <w:rFonts w:ascii="Cambria" w:hAnsi="Cambria"/>
        </w:rPr>
        <w:t>sa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stabilnim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kompleksima</w:t>
      </w:r>
      <w:proofErr w:type="spellEnd"/>
      <w:r w:rsidRPr="00EC6CE4">
        <w:rPr>
          <w:rFonts w:ascii="Cambria" w:hAnsi="Cambria"/>
        </w:rPr>
        <w:t xml:space="preserve"> u </w:t>
      </w:r>
      <w:proofErr w:type="spellStart"/>
      <w:r w:rsidRPr="00EC6CE4">
        <w:rPr>
          <w:rFonts w:ascii="Cambria" w:hAnsi="Cambria"/>
        </w:rPr>
        <w:t>oksidacionim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stanjima</w:t>
      </w:r>
      <w:proofErr w:type="spellEnd"/>
      <w:r w:rsidRPr="00EC6CE4">
        <w:rPr>
          <w:rFonts w:ascii="Cambria" w:hAnsi="Cambria"/>
        </w:rPr>
        <w:t xml:space="preserve"> +2 </w:t>
      </w:r>
      <w:proofErr w:type="spellStart"/>
      <w:r w:rsidRPr="00EC6CE4">
        <w:rPr>
          <w:rFonts w:ascii="Cambria" w:hAnsi="Cambria"/>
        </w:rPr>
        <w:t>i</w:t>
      </w:r>
      <w:proofErr w:type="spellEnd"/>
      <w:r w:rsidRPr="00EC6CE4">
        <w:rPr>
          <w:rFonts w:ascii="Cambria" w:hAnsi="Cambria"/>
        </w:rPr>
        <w:t xml:space="preserve"> +3.</w:t>
      </w:r>
    </w:p>
    <w:p w14:paraId="029D9416" w14:textId="77777777" w:rsidR="00EC6CE4" w:rsidRPr="00EC6CE4" w:rsidRDefault="00EC6CE4" w:rsidP="00EC6CE4">
      <w:pPr>
        <w:pStyle w:val="NormalWeb"/>
        <w:numPr>
          <w:ilvl w:val="0"/>
          <w:numId w:val="27"/>
        </w:numPr>
        <w:rPr>
          <w:rFonts w:ascii="Cambria" w:hAnsi="Cambria"/>
        </w:rPr>
      </w:pPr>
      <w:r w:rsidRPr="00EC6CE4">
        <w:rPr>
          <w:rStyle w:val="Strong"/>
          <w:rFonts w:ascii="Cambria" w:hAnsi="Cambria"/>
        </w:rPr>
        <w:t>Bakar</w:t>
      </w:r>
      <w:r w:rsidRPr="00EC6CE4">
        <w:rPr>
          <w:rFonts w:ascii="Cambria" w:hAnsi="Cambria"/>
        </w:rPr>
        <w:t xml:space="preserve"> se </w:t>
      </w:r>
      <w:proofErr w:type="spellStart"/>
      <w:r w:rsidRPr="00EC6CE4">
        <w:rPr>
          <w:rFonts w:ascii="Cambria" w:hAnsi="Cambria"/>
        </w:rPr>
        <w:t>ističe</w:t>
      </w:r>
      <w:proofErr w:type="spellEnd"/>
      <w:r w:rsidRPr="00EC6CE4">
        <w:rPr>
          <w:rFonts w:ascii="Cambria" w:hAnsi="Cambria"/>
        </w:rPr>
        <w:t xml:space="preserve"> u </w:t>
      </w:r>
      <w:proofErr w:type="spellStart"/>
      <w:r w:rsidRPr="00EC6CE4">
        <w:rPr>
          <w:rFonts w:ascii="Cambria" w:hAnsi="Cambria"/>
        </w:rPr>
        <w:t>oksidacionim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stanjima</w:t>
      </w:r>
      <w:proofErr w:type="spellEnd"/>
      <w:r w:rsidRPr="00EC6CE4">
        <w:rPr>
          <w:rFonts w:ascii="Cambria" w:hAnsi="Cambria"/>
        </w:rPr>
        <w:t xml:space="preserve"> +1 </w:t>
      </w:r>
      <w:proofErr w:type="spellStart"/>
      <w:r w:rsidRPr="00EC6CE4">
        <w:rPr>
          <w:rFonts w:ascii="Cambria" w:hAnsi="Cambria"/>
        </w:rPr>
        <w:t>i</w:t>
      </w:r>
      <w:proofErr w:type="spellEnd"/>
      <w:r w:rsidRPr="00EC6CE4">
        <w:rPr>
          <w:rFonts w:ascii="Cambria" w:hAnsi="Cambria"/>
        </w:rPr>
        <w:t xml:space="preserve"> +2, </w:t>
      </w:r>
      <w:proofErr w:type="spellStart"/>
      <w:r w:rsidRPr="00EC6CE4">
        <w:rPr>
          <w:rFonts w:ascii="Cambria" w:hAnsi="Cambria"/>
        </w:rPr>
        <w:t>igra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centralnu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ulogu</w:t>
      </w:r>
      <w:proofErr w:type="spellEnd"/>
      <w:r w:rsidRPr="00EC6CE4">
        <w:rPr>
          <w:rFonts w:ascii="Cambria" w:hAnsi="Cambria"/>
        </w:rPr>
        <w:t xml:space="preserve"> u </w:t>
      </w:r>
      <w:proofErr w:type="spellStart"/>
      <w:r w:rsidRPr="00EC6CE4">
        <w:rPr>
          <w:rFonts w:ascii="Cambria" w:hAnsi="Cambria"/>
        </w:rPr>
        <w:t>enzimima</w:t>
      </w:r>
      <w:proofErr w:type="spellEnd"/>
      <w:r w:rsidRPr="00EC6CE4">
        <w:rPr>
          <w:rFonts w:ascii="Cambria" w:hAnsi="Cambria"/>
        </w:rPr>
        <w:t xml:space="preserve"> (</w:t>
      </w:r>
      <w:proofErr w:type="spellStart"/>
      <w:r w:rsidRPr="00EC6CE4">
        <w:rPr>
          <w:rFonts w:ascii="Cambria" w:hAnsi="Cambria"/>
        </w:rPr>
        <w:t>citohromi</w:t>
      </w:r>
      <w:proofErr w:type="spellEnd"/>
      <w:r w:rsidRPr="00EC6CE4">
        <w:rPr>
          <w:rFonts w:ascii="Cambria" w:hAnsi="Cambria"/>
        </w:rPr>
        <w:t xml:space="preserve">, </w:t>
      </w:r>
      <w:proofErr w:type="spellStart"/>
      <w:r w:rsidRPr="00EC6CE4">
        <w:rPr>
          <w:rFonts w:ascii="Cambria" w:hAnsi="Cambria"/>
        </w:rPr>
        <w:t>superoksid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dismutaza</w:t>
      </w:r>
      <w:proofErr w:type="spellEnd"/>
      <w:r w:rsidRPr="00EC6CE4">
        <w:rPr>
          <w:rFonts w:ascii="Cambria" w:hAnsi="Cambria"/>
        </w:rPr>
        <w:t xml:space="preserve">) </w:t>
      </w:r>
      <w:proofErr w:type="spellStart"/>
      <w:r w:rsidRPr="00EC6CE4">
        <w:rPr>
          <w:rFonts w:ascii="Cambria" w:hAnsi="Cambria"/>
        </w:rPr>
        <w:t>i</w:t>
      </w:r>
      <w:proofErr w:type="spellEnd"/>
      <w:r w:rsidRPr="00EC6CE4">
        <w:rPr>
          <w:rFonts w:ascii="Cambria" w:hAnsi="Cambria"/>
        </w:rPr>
        <w:t xml:space="preserve"> u </w:t>
      </w:r>
      <w:proofErr w:type="spellStart"/>
      <w:r w:rsidRPr="00EC6CE4">
        <w:rPr>
          <w:rFonts w:ascii="Cambria" w:hAnsi="Cambria"/>
        </w:rPr>
        <w:t>industrijskim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katalitičkim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procesima</w:t>
      </w:r>
      <w:proofErr w:type="spellEnd"/>
      <w:r w:rsidRPr="00EC6CE4">
        <w:rPr>
          <w:rFonts w:ascii="Cambria" w:hAnsi="Cambria"/>
        </w:rPr>
        <w:t>.</w:t>
      </w:r>
    </w:p>
    <w:p w14:paraId="7246BC0C" w14:textId="215062BA" w:rsidR="00EC6CE4" w:rsidRPr="00EC6CE4" w:rsidRDefault="00EC6CE4" w:rsidP="00EC6CE4">
      <w:pPr>
        <w:pStyle w:val="NormalWeb"/>
        <w:numPr>
          <w:ilvl w:val="0"/>
          <w:numId w:val="27"/>
        </w:numPr>
        <w:rPr>
          <w:rFonts w:ascii="Cambria" w:hAnsi="Cambria"/>
        </w:rPr>
      </w:pPr>
      <w:proofErr w:type="spellStart"/>
      <w:r w:rsidRPr="00EC6CE4">
        <w:rPr>
          <w:rStyle w:val="Strong"/>
          <w:rFonts w:ascii="Cambria" w:hAnsi="Cambria"/>
        </w:rPr>
        <w:t>Nikl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ima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značajne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komplekse</w:t>
      </w:r>
      <w:proofErr w:type="spellEnd"/>
      <w:r w:rsidRPr="00EC6CE4">
        <w:rPr>
          <w:rFonts w:ascii="Cambria" w:hAnsi="Cambria"/>
        </w:rPr>
        <w:t xml:space="preserve"> u +2 </w:t>
      </w:r>
      <w:proofErr w:type="spellStart"/>
      <w:r w:rsidRPr="00EC6CE4">
        <w:rPr>
          <w:rFonts w:ascii="Cambria" w:hAnsi="Cambria"/>
        </w:rPr>
        <w:t>stanju</w:t>
      </w:r>
      <w:proofErr w:type="spellEnd"/>
      <w:r w:rsidRPr="00EC6CE4">
        <w:rPr>
          <w:rFonts w:ascii="Cambria" w:hAnsi="Cambria"/>
        </w:rPr>
        <w:t xml:space="preserve">, </w:t>
      </w:r>
      <w:proofErr w:type="spellStart"/>
      <w:r w:rsidRPr="00EC6CE4">
        <w:rPr>
          <w:rFonts w:ascii="Cambria" w:hAnsi="Cambria"/>
        </w:rPr>
        <w:t>dok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su</w:t>
      </w:r>
      <w:proofErr w:type="spellEnd"/>
      <w:r w:rsidRPr="00EC6CE4">
        <w:rPr>
          <w:rFonts w:ascii="Cambria" w:hAnsi="Cambria"/>
        </w:rPr>
        <w:t xml:space="preserve"> </w:t>
      </w:r>
      <w:proofErr w:type="gramStart"/>
      <w:r w:rsidRPr="00EC6CE4">
        <w:rPr>
          <w:rFonts w:ascii="Cambria" w:hAnsi="Cambria"/>
        </w:rPr>
        <w:t>Ni(</w:t>
      </w:r>
      <w:proofErr w:type="gramEnd"/>
      <w:r w:rsidRPr="00EC6CE4">
        <w:rPr>
          <w:rFonts w:ascii="Cambria" w:hAnsi="Cambria"/>
        </w:rPr>
        <w:t xml:space="preserve">III) </w:t>
      </w:r>
      <w:proofErr w:type="spellStart"/>
      <w:r w:rsidRPr="00EC6CE4">
        <w:rPr>
          <w:rFonts w:ascii="Cambria" w:hAnsi="Cambria"/>
        </w:rPr>
        <w:t>kompleksi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r</w:t>
      </w:r>
      <w:r>
        <w:rPr>
          <w:rFonts w:ascii="Cambria" w:hAnsi="Cambria"/>
        </w:rPr>
        <w:t>ije</w:t>
      </w:r>
      <w:r w:rsidRPr="00EC6CE4">
        <w:rPr>
          <w:rFonts w:ascii="Cambria" w:hAnsi="Cambria"/>
        </w:rPr>
        <w:t>tki</w:t>
      </w:r>
      <w:proofErr w:type="spellEnd"/>
      <w:r w:rsidRPr="00EC6CE4">
        <w:rPr>
          <w:rFonts w:ascii="Cambria" w:hAnsi="Cambria"/>
        </w:rPr>
        <w:t xml:space="preserve">, </w:t>
      </w:r>
      <w:proofErr w:type="spellStart"/>
      <w:r w:rsidRPr="00EC6CE4">
        <w:rPr>
          <w:rFonts w:ascii="Cambria" w:hAnsi="Cambria"/>
        </w:rPr>
        <w:t>ali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korisni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kao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modeli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oksidacionih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centara</w:t>
      </w:r>
      <w:proofErr w:type="spellEnd"/>
      <w:r w:rsidRPr="00EC6CE4">
        <w:rPr>
          <w:rFonts w:ascii="Cambria" w:hAnsi="Cambria"/>
        </w:rPr>
        <w:t xml:space="preserve"> u </w:t>
      </w:r>
      <w:proofErr w:type="spellStart"/>
      <w:r w:rsidRPr="00EC6CE4">
        <w:rPr>
          <w:rFonts w:ascii="Cambria" w:hAnsi="Cambria"/>
        </w:rPr>
        <w:t>biohemiji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i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katalizi</w:t>
      </w:r>
      <w:proofErr w:type="spellEnd"/>
      <w:r w:rsidRPr="00EC6CE4">
        <w:rPr>
          <w:rFonts w:ascii="Cambria" w:hAnsi="Cambria"/>
        </w:rPr>
        <w:t>.</w:t>
      </w:r>
    </w:p>
    <w:p w14:paraId="1EA91113" w14:textId="77777777" w:rsidR="00EC6CE4" w:rsidRPr="00EC6CE4" w:rsidRDefault="00EC6CE4" w:rsidP="00EC6CE4">
      <w:pPr>
        <w:pStyle w:val="NormalWeb"/>
        <w:numPr>
          <w:ilvl w:val="0"/>
          <w:numId w:val="27"/>
        </w:numPr>
        <w:rPr>
          <w:rFonts w:ascii="Cambria" w:hAnsi="Cambria"/>
        </w:rPr>
      </w:pPr>
      <w:proofErr w:type="spellStart"/>
      <w:r w:rsidRPr="00EC6CE4">
        <w:rPr>
          <w:rStyle w:val="Strong"/>
          <w:rFonts w:ascii="Cambria" w:hAnsi="Cambria"/>
        </w:rPr>
        <w:t>Gvožđe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formira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stabilne</w:t>
      </w:r>
      <w:proofErr w:type="spellEnd"/>
      <w:r w:rsidRPr="00EC6CE4">
        <w:rPr>
          <w:rFonts w:ascii="Cambria" w:hAnsi="Cambria"/>
        </w:rPr>
        <w:t xml:space="preserve"> </w:t>
      </w:r>
      <w:proofErr w:type="gramStart"/>
      <w:r w:rsidRPr="00EC6CE4">
        <w:rPr>
          <w:rFonts w:ascii="Cambria" w:hAnsi="Cambria"/>
        </w:rPr>
        <w:t>Fe(</w:t>
      </w:r>
      <w:proofErr w:type="gramEnd"/>
      <w:r w:rsidRPr="00EC6CE4">
        <w:rPr>
          <w:rFonts w:ascii="Cambria" w:hAnsi="Cambria"/>
        </w:rPr>
        <w:t xml:space="preserve">II) </w:t>
      </w:r>
      <w:proofErr w:type="spellStart"/>
      <w:r w:rsidRPr="00EC6CE4">
        <w:rPr>
          <w:rFonts w:ascii="Cambria" w:hAnsi="Cambria"/>
        </w:rPr>
        <w:t>i</w:t>
      </w:r>
      <w:proofErr w:type="spellEnd"/>
      <w:r w:rsidRPr="00EC6CE4">
        <w:rPr>
          <w:rFonts w:ascii="Cambria" w:hAnsi="Cambria"/>
        </w:rPr>
        <w:t xml:space="preserve"> Fe(III) </w:t>
      </w:r>
      <w:proofErr w:type="spellStart"/>
      <w:r w:rsidRPr="00EC6CE4">
        <w:rPr>
          <w:rFonts w:ascii="Cambria" w:hAnsi="Cambria"/>
        </w:rPr>
        <w:t>komplekse</w:t>
      </w:r>
      <w:proofErr w:type="spellEnd"/>
      <w:r w:rsidRPr="00EC6CE4">
        <w:rPr>
          <w:rFonts w:ascii="Cambria" w:hAnsi="Cambria"/>
        </w:rPr>
        <w:t xml:space="preserve">, koji </w:t>
      </w:r>
      <w:proofErr w:type="spellStart"/>
      <w:r w:rsidRPr="00EC6CE4">
        <w:rPr>
          <w:rFonts w:ascii="Cambria" w:hAnsi="Cambria"/>
        </w:rPr>
        <w:t>su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osnova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transporta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kiseonika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(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hemoglobin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,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mioglobin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>)</w:t>
      </w:r>
      <w:r w:rsidRPr="00EC6CE4">
        <w:rPr>
          <w:rFonts w:ascii="Cambria" w:hAnsi="Cambria"/>
          <w:b/>
          <w:bCs/>
        </w:rPr>
        <w:t>,</w:t>
      </w:r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skladištenja</w:t>
      </w:r>
      <w:proofErr w:type="spellEnd"/>
      <w:r w:rsidRPr="00EC6CE4">
        <w:rPr>
          <w:rFonts w:ascii="Cambria" w:hAnsi="Cambria"/>
        </w:rPr>
        <w:t xml:space="preserve"> (</w:t>
      </w:r>
      <w:proofErr w:type="spellStart"/>
      <w:r w:rsidRPr="00EC6CE4">
        <w:rPr>
          <w:rFonts w:ascii="Cambria" w:hAnsi="Cambria"/>
        </w:rPr>
        <w:t>feritin</w:t>
      </w:r>
      <w:proofErr w:type="spellEnd"/>
      <w:r w:rsidRPr="00EC6CE4">
        <w:rPr>
          <w:rFonts w:ascii="Cambria" w:hAnsi="Cambria"/>
        </w:rPr>
        <w:t xml:space="preserve">) </w:t>
      </w:r>
      <w:proofErr w:type="spellStart"/>
      <w:r w:rsidRPr="00EC6CE4">
        <w:rPr>
          <w:rFonts w:ascii="Cambria" w:hAnsi="Cambria"/>
        </w:rPr>
        <w:t>i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elektronskog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prenosa</w:t>
      </w:r>
      <w:proofErr w:type="spellEnd"/>
      <w:r w:rsidRPr="00EC6CE4">
        <w:rPr>
          <w:rFonts w:ascii="Cambria" w:hAnsi="Cambria"/>
        </w:rPr>
        <w:t xml:space="preserve"> (</w:t>
      </w:r>
      <w:proofErr w:type="spellStart"/>
      <w:r w:rsidRPr="00EC6CE4">
        <w:rPr>
          <w:rFonts w:ascii="Cambria" w:hAnsi="Cambria"/>
        </w:rPr>
        <w:t>citohromi</w:t>
      </w:r>
      <w:proofErr w:type="spellEnd"/>
      <w:r w:rsidRPr="00EC6CE4">
        <w:rPr>
          <w:rFonts w:ascii="Cambria" w:hAnsi="Cambria"/>
        </w:rPr>
        <w:t>).</w:t>
      </w:r>
    </w:p>
    <w:p w14:paraId="5700C1EB" w14:textId="23E82F85" w:rsidR="00EC6CE4" w:rsidRPr="00EC6CE4" w:rsidRDefault="00EC6CE4" w:rsidP="00EC6CE4">
      <w:pPr>
        <w:pStyle w:val="NormalWeb"/>
        <w:numPr>
          <w:ilvl w:val="0"/>
          <w:numId w:val="27"/>
        </w:numPr>
        <w:rPr>
          <w:rFonts w:ascii="Cambria" w:hAnsi="Cambria"/>
        </w:rPr>
      </w:pPr>
      <w:proofErr w:type="spellStart"/>
      <w:r w:rsidRPr="00EC6CE4">
        <w:rPr>
          <w:rStyle w:val="Strong"/>
          <w:rFonts w:ascii="Cambria" w:hAnsi="Cambria"/>
        </w:rPr>
        <w:t>Cink</w:t>
      </w:r>
      <w:proofErr w:type="spellEnd"/>
      <w:r w:rsidRPr="00EC6CE4">
        <w:rPr>
          <w:rFonts w:ascii="Cambria" w:hAnsi="Cambria"/>
        </w:rPr>
        <w:t xml:space="preserve">, </w:t>
      </w:r>
      <w:proofErr w:type="spellStart"/>
      <w:r w:rsidRPr="00EC6CE4">
        <w:rPr>
          <w:rFonts w:ascii="Cambria" w:hAnsi="Cambria"/>
        </w:rPr>
        <w:t>iako</w:t>
      </w:r>
      <w:proofErr w:type="spellEnd"/>
      <w:r w:rsidRPr="00EC6CE4">
        <w:rPr>
          <w:rFonts w:ascii="Cambria" w:hAnsi="Cambria"/>
        </w:rPr>
        <w:t xml:space="preserve"> bez d–d </w:t>
      </w:r>
      <w:proofErr w:type="spellStart"/>
      <w:r w:rsidRPr="00EC6CE4">
        <w:rPr>
          <w:rFonts w:ascii="Cambria" w:hAnsi="Cambria"/>
        </w:rPr>
        <w:t>prelaza</w:t>
      </w:r>
      <w:proofErr w:type="spellEnd"/>
      <w:r w:rsidRPr="00EC6CE4">
        <w:rPr>
          <w:rFonts w:ascii="Cambria" w:hAnsi="Cambria"/>
        </w:rPr>
        <w:t xml:space="preserve">, </w:t>
      </w:r>
      <w:proofErr w:type="spellStart"/>
      <w:r w:rsidRPr="00EC6CE4">
        <w:rPr>
          <w:rFonts w:ascii="Cambria" w:hAnsi="Cambria"/>
        </w:rPr>
        <w:t>ima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ključne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biološke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funkcije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kao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kofaktor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enzima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i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stabilizator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struktura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proteina</w:t>
      </w:r>
      <w:proofErr w:type="spellEnd"/>
      <w:r w:rsidRPr="00EC6CE4">
        <w:rPr>
          <w:rFonts w:ascii="Cambria" w:hAnsi="Cambria"/>
          <w:b/>
          <w:bCs/>
        </w:rPr>
        <w:t>,</w:t>
      </w:r>
      <w:r w:rsidRPr="00EC6CE4">
        <w:rPr>
          <w:rFonts w:ascii="Cambria" w:hAnsi="Cambria"/>
        </w:rPr>
        <w:t xml:space="preserve"> a u </w:t>
      </w:r>
      <w:proofErr w:type="spellStart"/>
      <w:r w:rsidRPr="00EC6CE4">
        <w:rPr>
          <w:rFonts w:ascii="Cambria" w:hAnsi="Cambria"/>
        </w:rPr>
        <w:t>industriji</w:t>
      </w:r>
      <w:proofErr w:type="spellEnd"/>
      <w:r w:rsidRPr="00EC6CE4">
        <w:rPr>
          <w:rFonts w:ascii="Cambria" w:hAnsi="Cambria"/>
        </w:rPr>
        <w:t xml:space="preserve"> se </w:t>
      </w:r>
      <w:proofErr w:type="spellStart"/>
      <w:r w:rsidRPr="00EC6CE4">
        <w:rPr>
          <w:rFonts w:ascii="Cambria" w:hAnsi="Cambria"/>
        </w:rPr>
        <w:t>prim</w:t>
      </w:r>
      <w:r>
        <w:rPr>
          <w:rFonts w:ascii="Cambria" w:hAnsi="Cambria"/>
        </w:rPr>
        <w:t>j</w:t>
      </w:r>
      <w:r w:rsidRPr="00EC6CE4">
        <w:rPr>
          <w:rFonts w:ascii="Cambria" w:hAnsi="Cambria"/>
        </w:rPr>
        <w:t>enjuje</w:t>
      </w:r>
      <w:proofErr w:type="spellEnd"/>
      <w:r w:rsidRPr="00EC6CE4">
        <w:rPr>
          <w:rFonts w:ascii="Cambria" w:hAnsi="Cambria"/>
        </w:rPr>
        <w:t xml:space="preserve"> u </w:t>
      </w:r>
      <w:proofErr w:type="spellStart"/>
      <w:r w:rsidRPr="00EC6CE4">
        <w:rPr>
          <w:rFonts w:ascii="Cambria" w:hAnsi="Cambria"/>
        </w:rPr>
        <w:t>katalizi</w:t>
      </w:r>
      <w:proofErr w:type="spellEnd"/>
      <w:r w:rsidRPr="00EC6CE4">
        <w:rPr>
          <w:rFonts w:ascii="Cambria" w:hAnsi="Cambria"/>
        </w:rPr>
        <w:t xml:space="preserve">, </w:t>
      </w:r>
      <w:proofErr w:type="spellStart"/>
      <w:r w:rsidRPr="00EC6CE4">
        <w:rPr>
          <w:rFonts w:ascii="Cambria" w:hAnsi="Cambria"/>
        </w:rPr>
        <w:t>pigmentima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i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galvanizaciji</w:t>
      </w:r>
      <w:proofErr w:type="spellEnd"/>
      <w:r w:rsidRPr="00EC6CE4">
        <w:rPr>
          <w:rFonts w:ascii="Cambria" w:hAnsi="Cambria"/>
        </w:rPr>
        <w:t>.</w:t>
      </w:r>
    </w:p>
    <w:p w14:paraId="531C412B" w14:textId="0AA1D388" w:rsidR="00EC6CE4" w:rsidRPr="00EC6CE4" w:rsidRDefault="00EC6CE4" w:rsidP="00EC6CE4">
      <w:pPr>
        <w:pStyle w:val="NormalWeb"/>
        <w:rPr>
          <w:rFonts w:ascii="Cambria" w:hAnsi="Cambria"/>
        </w:rPr>
      </w:pPr>
      <w:proofErr w:type="spellStart"/>
      <w:r w:rsidRPr="00EC6CE4">
        <w:rPr>
          <w:rFonts w:ascii="Cambria" w:hAnsi="Cambria"/>
        </w:rPr>
        <w:t>Sveukupno</w:t>
      </w:r>
      <w:proofErr w:type="spellEnd"/>
      <w:r w:rsidRPr="00EC6CE4">
        <w:rPr>
          <w:rFonts w:ascii="Cambria" w:hAnsi="Cambria"/>
        </w:rPr>
        <w:t xml:space="preserve">, </w:t>
      </w:r>
      <w:proofErr w:type="spellStart"/>
      <w:r w:rsidRPr="00EC6CE4">
        <w:rPr>
          <w:rFonts w:ascii="Cambria" w:hAnsi="Cambria"/>
        </w:rPr>
        <w:t>kompleksna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hemija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ovih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metala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pokazuje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blisku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povezanost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između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teorijske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koordinacione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hemije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,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biohemijskih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funkcija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i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praktičnih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industrijskih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prim</w:t>
      </w:r>
      <w:r>
        <w:rPr>
          <w:rStyle w:val="Strong"/>
          <w:rFonts w:ascii="Cambria" w:hAnsi="Cambria"/>
          <w:b w:val="0"/>
          <w:bCs w:val="0"/>
        </w:rPr>
        <w:t>j</w:t>
      </w:r>
      <w:r w:rsidRPr="00EC6CE4">
        <w:rPr>
          <w:rStyle w:val="Strong"/>
          <w:rFonts w:ascii="Cambria" w:hAnsi="Cambria"/>
          <w:b w:val="0"/>
          <w:bCs w:val="0"/>
        </w:rPr>
        <w:t>ena</w:t>
      </w:r>
      <w:proofErr w:type="spellEnd"/>
      <w:r w:rsidRPr="00EC6CE4">
        <w:rPr>
          <w:rFonts w:ascii="Cambria" w:hAnsi="Cambria"/>
          <w:b/>
          <w:bCs/>
        </w:rPr>
        <w:t>.</w:t>
      </w:r>
      <w:r w:rsidRPr="00EC6CE4">
        <w:rPr>
          <w:rFonts w:ascii="Cambria" w:hAnsi="Cambria"/>
        </w:rPr>
        <w:br/>
      </w:r>
      <w:proofErr w:type="spellStart"/>
      <w:r w:rsidRPr="00EC6CE4">
        <w:rPr>
          <w:rFonts w:ascii="Cambria" w:hAnsi="Cambria"/>
        </w:rPr>
        <w:t>Razum</w:t>
      </w:r>
      <w:r>
        <w:rPr>
          <w:rFonts w:ascii="Cambria" w:hAnsi="Cambria"/>
        </w:rPr>
        <w:t>ij</w:t>
      </w:r>
      <w:r w:rsidRPr="00EC6CE4">
        <w:rPr>
          <w:rFonts w:ascii="Cambria" w:hAnsi="Cambria"/>
        </w:rPr>
        <w:t>evanje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njihovih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oksidacionih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stanja</w:t>
      </w:r>
      <w:proofErr w:type="spellEnd"/>
      <w:r w:rsidRPr="00EC6CE4">
        <w:rPr>
          <w:rFonts w:ascii="Cambria" w:hAnsi="Cambria"/>
        </w:rPr>
        <w:t xml:space="preserve">, </w:t>
      </w:r>
      <w:proofErr w:type="spellStart"/>
      <w:r w:rsidRPr="00EC6CE4">
        <w:rPr>
          <w:rFonts w:ascii="Cambria" w:hAnsi="Cambria"/>
        </w:rPr>
        <w:t>geometrije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i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reaktivnosti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omogućava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kontrolu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hemijskih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procesa</w:t>
      </w:r>
      <w:proofErr w:type="spellEnd"/>
      <w:r w:rsidRPr="00EC6CE4">
        <w:rPr>
          <w:rFonts w:ascii="Cambria" w:hAnsi="Cambria"/>
          <w:b/>
          <w:bCs/>
        </w:rPr>
        <w:t>,</w:t>
      </w:r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dizajn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novih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katalizatora</w:t>
      </w:r>
      <w:proofErr w:type="spellEnd"/>
      <w:r w:rsidRPr="00EC6CE4">
        <w:rPr>
          <w:rFonts w:ascii="Cambria" w:hAnsi="Cambria"/>
        </w:rPr>
        <w:t xml:space="preserve">, </w:t>
      </w:r>
      <w:proofErr w:type="spellStart"/>
      <w:r w:rsidRPr="00EC6CE4">
        <w:rPr>
          <w:rFonts w:ascii="Cambria" w:hAnsi="Cambria"/>
        </w:rPr>
        <w:t>analitičkih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metoda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i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biohemijskih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modela</w:t>
      </w:r>
      <w:proofErr w:type="spellEnd"/>
      <w:r w:rsidRPr="00EC6CE4">
        <w:rPr>
          <w:rFonts w:ascii="Cambria" w:hAnsi="Cambria"/>
        </w:rPr>
        <w:t>.</w:t>
      </w:r>
    </w:p>
    <w:p w14:paraId="7DFCDE91" w14:textId="7D3CACBE" w:rsidR="00EC6CE4" w:rsidRDefault="00EC6CE4" w:rsidP="00EC6CE4">
      <w:pPr>
        <w:pStyle w:val="NormalWeb"/>
        <w:rPr>
          <w:rFonts w:ascii="Cambria" w:hAnsi="Cambria"/>
        </w:rPr>
      </w:pPr>
      <w:proofErr w:type="spellStart"/>
      <w:r w:rsidRPr="00EC6CE4">
        <w:rPr>
          <w:rFonts w:ascii="Cambria" w:hAnsi="Cambria"/>
        </w:rPr>
        <w:t>Ovaj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seminarski</w:t>
      </w:r>
      <w:proofErr w:type="spellEnd"/>
      <w:r w:rsidRPr="00EC6CE4">
        <w:rPr>
          <w:rFonts w:ascii="Cambria" w:hAnsi="Cambria"/>
        </w:rPr>
        <w:t xml:space="preserve"> rad </w:t>
      </w:r>
      <w:proofErr w:type="spellStart"/>
      <w:r w:rsidRPr="00EC6CE4">
        <w:rPr>
          <w:rFonts w:ascii="Cambria" w:hAnsi="Cambria"/>
        </w:rPr>
        <w:t>pokazuje</w:t>
      </w:r>
      <w:proofErr w:type="spellEnd"/>
      <w:r w:rsidRPr="00EC6CE4">
        <w:rPr>
          <w:rFonts w:ascii="Cambria" w:hAnsi="Cambria"/>
        </w:rPr>
        <w:t xml:space="preserve"> da </w:t>
      </w:r>
      <w:proofErr w:type="spellStart"/>
      <w:r w:rsidRPr="00EC6CE4">
        <w:rPr>
          <w:rFonts w:ascii="Cambria" w:hAnsi="Cambria"/>
        </w:rPr>
        <w:t>su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kompleksi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prelaznih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metala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ne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samo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predmet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teorijskog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interesovanja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,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već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i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stub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modernih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naučnih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i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tehnoloških</w:t>
      </w:r>
      <w:proofErr w:type="spellEnd"/>
      <w:r w:rsidRPr="00EC6CE4">
        <w:rPr>
          <w:rStyle w:val="Strong"/>
          <w:rFonts w:ascii="Cambria" w:hAnsi="Cambria"/>
          <w:b w:val="0"/>
          <w:bCs w:val="0"/>
        </w:rPr>
        <w:t xml:space="preserve"> </w:t>
      </w:r>
      <w:proofErr w:type="spellStart"/>
      <w:r w:rsidRPr="00EC6CE4">
        <w:rPr>
          <w:rStyle w:val="Strong"/>
          <w:rFonts w:ascii="Cambria" w:hAnsi="Cambria"/>
          <w:b w:val="0"/>
          <w:bCs w:val="0"/>
        </w:rPr>
        <w:t>primena</w:t>
      </w:r>
      <w:proofErr w:type="spellEnd"/>
      <w:r w:rsidRPr="00EC6CE4">
        <w:rPr>
          <w:rFonts w:ascii="Cambria" w:hAnsi="Cambria"/>
        </w:rPr>
        <w:t xml:space="preserve">, od medicine </w:t>
      </w:r>
      <w:proofErr w:type="spellStart"/>
      <w:r w:rsidRPr="00EC6CE4">
        <w:rPr>
          <w:rFonts w:ascii="Cambria" w:hAnsi="Cambria"/>
        </w:rPr>
        <w:t>i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biologije</w:t>
      </w:r>
      <w:proofErr w:type="spellEnd"/>
      <w:r w:rsidRPr="00EC6CE4">
        <w:rPr>
          <w:rFonts w:ascii="Cambria" w:hAnsi="Cambria"/>
        </w:rPr>
        <w:t xml:space="preserve"> do </w:t>
      </w:r>
      <w:proofErr w:type="spellStart"/>
      <w:r w:rsidRPr="00EC6CE4">
        <w:rPr>
          <w:rFonts w:ascii="Cambria" w:hAnsi="Cambria"/>
        </w:rPr>
        <w:t>hemijske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industrije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i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materijalnih</w:t>
      </w:r>
      <w:proofErr w:type="spellEnd"/>
      <w:r w:rsidRPr="00EC6CE4">
        <w:rPr>
          <w:rFonts w:ascii="Cambria" w:hAnsi="Cambria"/>
        </w:rPr>
        <w:t xml:space="preserve"> </w:t>
      </w:r>
      <w:proofErr w:type="spellStart"/>
      <w:r w:rsidRPr="00EC6CE4">
        <w:rPr>
          <w:rFonts w:ascii="Cambria" w:hAnsi="Cambria"/>
        </w:rPr>
        <w:t>nauka</w:t>
      </w:r>
      <w:proofErr w:type="spellEnd"/>
      <w:r w:rsidRPr="00EC6CE4">
        <w:rPr>
          <w:rFonts w:ascii="Cambria" w:hAnsi="Cambria"/>
        </w:rPr>
        <w:t>.</w:t>
      </w:r>
    </w:p>
    <w:p w14:paraId="1BBBF8E6" w14:textId="15485D68" w:rsidR="00EC6CE4" w:rsidRDefault="00EC6CE4" w:rsidP="00EC6CE4">
      <w:pPr>
        <w:pStyle w:val="NormalWeb"/>
        <w:rPr>
          <w:rFonts w:ascii="Cambria" w:hAnsi="Cambria"/>
        </w:rPr>
      </w:pPr>
    </w:p>
    <w:p w14:paraId="14342E0F" w14:textId="30D7AFAB" w:rsidR="00EC6CE4" w:rsidRDefault="00EC6CE4" w:rsidP="00EC6CE4">
      <w:pPr>
        <w:pStyle w:val="NormalWeb"/>
        <w:rPr>
          <w:rFonts w:ascii="Cambria" w:hAnsi="Cambria"/>
        </w:rPr>
      </w:pPr>
    </w:p>
    <w:p w14:paraId="5D7B1221" w14:textId="5573621D" w:rsidR="00EC6CE4" w:rsidRDefault="00EC6CE4" w:rsidP="00EC6CE4">
      <w:pPr>
        <w:pStyle w:val="NormalWeb"/>
        <w:rPr>
          <w:rFonts w:ascii="Cambria" w:hAnsi="Cambria"/>
        </w:rPr>
      </w:pPr>
    </w:p>
    <w:p w14:paraId="4687E27A" w14:textId="66084A65" w:rsidR="00EC6CE4" w:rsidRDefault="00EC6CE4" w:rsidP="00EC6CE4">
      <w:pPr>
        <w:pStyle w:val="NormalWeb"/>
        <w:rPr>
          <w:rFonts w:ascii="Cambria" w:hAnsi="Cambria"/>
        </w:rPr>
      </w:pPr>
    </w:p>
    <w:p w14:paraId="671AE9FE" w14:textId="0E8FA54B" w:rsidR="00EC6CE4" w:rsidRDefault="00EC6CE4" w:rsidP="00EC6CE4">
      <w:pPr>
        <w:pStyle w:val="NormalWeb"/>
        <w:rPr>
          <w:rFonts w:ascii="Cambria" w:hAnsi="Cambria"/>
        </w:rPr>
      </w:pPr>
    </w:p>
    <w:p w14:paraId="37C4F6ED" w14:textId="1A41C348" w:rsidR="00EC6CE4" w:rsidRDefault="00EC6CE4" w:rsidP="00EC6CE4">
      <w:pPr>
        <w:pStyle w:val="NormalWeb"/>
        <w:rPr>
          <w:rFonts w:ascii="Cambria" w:hAnsi="Cambria"/>
        </w:rPr>
      </w:pPr>
    </w:p>
    <w:p w14:paraId="67ED6B2F" w14:textId="1A35D599" w:rsidR="00EC6CE4" w:rsidRDefault="00EC6CE4" w:rsidP="00EC6CE4">
      <w:pPr>
        <w:pStyle w:val="NormalWeb"/>
        <w:rPr>
          <w:rFonts w:ascii="Cambria" w:hAnsi="Cambria"/>
        </w:rPr>
      </w:pPr>
    </w:p>
    <w:p w14:paraId="1E501B29" w14:textId="022EBFCD" w:rsidR="00EC6CE4" w:rsidRDefault="00EC6CE4" w:rsidP="00EC6CE4">
      <w:pPr>
        <w:pStyle w:val="NormalWeb"/>
        <w:rPr>
          <w:rFonts w:ascii="Cambria" w:hAnsi="Cambria"/>
        </w:rPr>
      </w:pPr>
    </w:p>
    <w:p w14:paraId="13DC012E" w14:textId="7A25FF60" w:rsidR="00EC6CE4" w:rsidRDefault="00EC6CE4" w:rsidP="00EC6CE4">
      <w:pPr>
        <w:pStyle w:val="NormalWeb"/>
        <w:rPr>
          <w:rFonts w:ascii="Cambria" w:hAnsi="Cambria"/>
        </w:rPr>
      </w:pPr>
    </w:p>
    <w:p w14:paraId="1EC2F286" w14:textId="19F14354" w:rsidR="00EC6CE4" w:rsidRDefault="00EC6CE4" w:rsidP="00EC6CE4">
      <w:pPr>
        <w:pStyle w:val="NormalWeb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LITERATURA</w:t>
      </w:r>
    </w:p>
    <w:p w14:paraId="7375D9B9" w14:textId="77777777" w:rsidR="00FE5904" w:rsidRPr="00FE5904" w:rsidRDefault="00FE5904" w:rsidP="00FE5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[1] Atkins PW, Overton TL, Rourke JP, Weller MT, Armstrong FA. </w:t>
      </w:r>
      <w:r w:rsidRPr="00FE5904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Shriver and Atkins’ Inorganic Chemistry</w:t>
      </w: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. 5th ed. Oxford: Oxford University Press; 2010.</w:t>
      </w:r>
    </w:p>
    <w:p w14:paraId="0B2E7516" w14:textId="77777777" w:rsidR="00FE5904" w:rsidRPr="00FE5904" w:rsidRDefault="00FE5904" w:rsidP="00FE5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[2] Cotton FA, Wilkinson G, Murillo CA,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Bochmann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M. </w:t>
      </w:r>
      <w:r w:rsidRPr="00FE5904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Advanced Inorganic Chemistry</w:t>
      </w: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. 6th ed. New York: Wiley-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Interscience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; 1999.</w:t>
      </w:r>
    </w:p>
    <w:p w14:paraId="104E8F9B" w14:textId="5F000A63" w:rsidR="00FE5904" w:rsidRPr="00FE5904" w:rsidRDefault="00FE5904" w:rsidP="00FE5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[3] Chemtube3D. [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CoCl</w:t>
      </w:r>
      <w:proofErr w:type="spellEnd"/>
      <w:proofErr w:type="gram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₄]²</w:t>
      </w:r>
      <w:proofErr w:type="gram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⁻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kompleks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2E2CE8">
        <w:rPr>
          <w:rFonts w:ascii="Times New Roman" w:eastAsia="Times New Roman" w:hAnsi="Times New Roman" w:cs="Times New Roman"/>
          <w:sz w:val="24"/>
          <w:szCs w:val="24"/>
          <w:lang w:eastAsia="en-GB"/>
        </w:rPr>
        <w:t>-</w:t>
      </w:r>
      <w:hyperlink r:id="rId29" w:tgtFrame="_new" w:history="1">
        <w:r w:rsidRPr="00FE59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GB"/>
          </w:rPr>
          <w:t>https://www.chemtube3d.com/cocl42/</w:t>
        </w:r>
      </w:hyperlink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</w:t>
      </w:r>
    </w:p>
    <w:p w14:paraId="30E7F325" w14:textId="283E93BD" w:rsidR="00FE5904" w:rsidRPr="00FE5904" w:rsidRDefault="00FE5904" w:rsidP="00FE5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[4] Chemtube3D. [</w:t>
      </w:r>
      <w:proofErr w:type="gram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Co(</w:t>
      </w:r>
      <w:proofErr w:type="gram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NH₃)₄Cl₂]⁺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kompleks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2E2CE8">
        <w:rPr>
          <w:rFonts w:ascii="Times New Roman" w:eastAsia="Times New Roman" w:hAnsi="Times New Roman" w:cs="Times New Roman"/>
          <w:sz w:val="24"/>
          <w:szCs w:val="24"/>
          <w:lang w:eastAsia="en-GB"/>
        </w:rPr>
        <w:t>-</w:t>
      </w:r>
      <w:hyperlink r:id="rId30" w:tgtFrame="_new" w:history="1">
        <w:r w:rsidRPr="00FE59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GB"/>
          </w:rPr>
          <w:t>https://www.chemtube3d.com/_co_nh3_4_cl3-2/</w:t>
        </w:r>
      </w:hyperlink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</w:t>
      </w:r>
    </w:p>
    <w:p w14:paraId="4D679102" w14:textId="0A31F61F" w:rsidR="00FE5904" w:rsidRPr="00FE5904" w:rsidRDefault="00FE5904" w:rsidP="00FE5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[5] Chemtube3D. [</w:t>
      </w:r>
      <w:proofErr w:type="gram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Cu(</w:t>
      </w:r>
      <w:proofErr w:type="gram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OH₂)₆]²⁺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kompleks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2E2CE8">
        <w:rPr>
          <w:rFonts w:ascii="Times New Roman" w:eastAsia="Times New Roman" w:hAnsi="Times New Roman" w:cs="Times New Roman"/>
          <w:sz w:val="24"/>
          <w:szCs w:val="24"/>
          <w:lang w:eastAsia="en-GB"/>
        </w:rPr>
        <w:t>-</w:t>
      </w:r>
      <w:hyperlink r:id="rId31" w:tgtFrame="_new" w:history="1">
        <w:r w:rsidRPr="00FE59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GB"/>
          </w:rPr>
          <w:t>https://www.chemtube3d.com/cuoh262_/</w:t>
        </w:r>
      </w:hyperlink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..</w:t>
      </w:r>
    </w:p>
    <w:p w14:paraId="1932C6E8" w14:textId="7144637E" w:rsidR="00FE5904" w:rsidRPr="00FE5904" w:rsidRDefault="00FE5904" w:rsidP="00FE5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[6] Chemtube3D. [</w:t>
      </w:r>
      <w:proofErr w:type="gram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Ni(</w:t>
      </w:r>
      <w:proofErr w:type="gram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OH₂)₆]²⁺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kompleks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2E2CE8">
        <w:rPr>
          <w:rFonts w:ascii="Times New Roman" w:eastAsia="Times New Roman" w:hAnsi="Times New Roman" w:cs="Times New Roman"/>
          <w:sz w:val="24"/>
          <w:szCs w:val="24"/>
          <w:lang w:eastAsia="en-GB"/>
        </w:rPr>
        <w:t>-</w:t>
      </w:r>
      <w:hyperlink r:id="rId32" w:tgtFrame="_new" w:history="1">
        <w:r w:rsidRPr="00FE59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GB"/>
          </w:rPr>
          <w:t>https://www.chemtube3d.com/ni_oh2_62_/</w:t>
        </w:r>
      </w:hyperlink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</w:t>
      </w:r>
    </w:p>
    <w:p w14:paraId="4C056934" w14:textId="79B3A377" w:rsidR="00FE5904" w:rsidRPr="00FE5904" w:rsidRDefault="00FE5904" w:rsidP="00FE5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[7] Chemtube3D. [</w:t>
      </w:r>
      <w:proofErr w:type="gram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Ni(</w:t>
      </w:r>
      <w:proofErr w:type="gram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CN)₄]²⁻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kompleks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2E2CE8">
        <w:rPr>
          <w:rFonts w:ascii="Times New Roman" w:eastAsia="Times New Roman" w:hAnsi="Times New Roman" w:cs="Times New Roman"/>
          <w:sz w:val="24"/>
          <w:szCs w:val="24"/>
          <w:lang w:eastAsia="en-GB"/>
        </w:rPr>
        <w:t>-</w:t>
      </w:r>
      <w:hyperlink r:id="rId33" w:tgtFrame="_new" w:history="1">
        <w:r w:rsidRPr="00FE59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GB"/>
          </w:rPr>
          <w:t>https://www.chemtube3d.com/nicn42/</w:t>
        </w:r>
      </w:hyperlink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</w:t>
      </w:r>
    </w:p>
    <w:p w14:paraId="06A1CF34" w14:textId="77777777" w:rsidR="00FE5904" w:rsidRPr="00FE5904" w:rsidRDefault="00FE5904" w:rsidP="00FE5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[8] Greenwood NN, Earnshaw A. </w:t>
      </w:r>
      <w:r w:rsidRPr="00FE5904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Chemistry of the Elements</w:t>
      </w: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. 2nd ed. Oxford: Butterworth-Heinemann; 1997.</w:t>
      </w:r>
    </w:p>
    <w:p w14:paraId="0896B32B" w14:textId="503493F8" w:rsidR="00FE5904" w:rsidRPr="00FE5904" w:rsidRDefault="00FE5904" w:rsidP="00FE5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[9] Google Images. Model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bakarnog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kompleksa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2E2CE8">
        <w:rPr>
          <w:rFonts w:ascii="Times New Roman" w:eastAsia="Times New Roman" w:hAnsi="Times New Roman" w:cs="Times New Roman"/>
          <w:sz w:val="24"/>
          <w:szCs w:val="24"/>
          <w:lang w:eastAsia="en-GB"/>
        </w:rPr>
        <w:t>-</w:t>
      </w:r>
      <w:hyperlink r:id="rId34" w:tgtFrame="_new" w:history="1">
        <w:r w:rsidRPr="00FE59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GB"/>
          </w:rPr>
          <w:t>https://lh3.googleusercontent.com/gg-dl/ABS2GSleXf-nozThDr2bpA_slc0EUfVV5hekv9DTgKG5ZGvW5x-i91HQSSfiNOLh2OcPYAm9W-IstV3L8-HzDi3YHe-omYet2xS_Vx60UJaHNYS-8mNhzki47tQw6uFgAnWKKH1b_58TiK6jImw7rwxL3jqBENEzgxWMW43uRSAQyJrHKfLcrw=s1024-rj</w:t>
        </w:r>
      </w:hyperlink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</w:t>
      </w:r>
    </w:p>
    <w:p w14:paraId="186431B8" w14:textId="603D1D41" w:rsidR="00FE5904" w:rsidRPr="00FE5904" w:rsidRDefault="00FE5904" w:rsidP="00FE5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[10] Hemija.me.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Struktura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proofErr w:type="gram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heksaakvakobalt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(</w:t>
      </w:r>
      <w:proofErr w:type="gram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II)-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jona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2E2CE8">
        <w:rPr>
          <w:rFonts w:ascii="Times New Roman" w:eastAsia="Times New Roman" w:hAnsi="Times New Roman" w:cs="Times New Roman"/>
          <w:sz w:val="24"/>
          <w:szCs w:val="24"/>
          <w:lang w:eastAsia="en-GB"/>
        </w:rPr>
        <w:t>-</w:t>
      </w: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http://hemija.me/wp-content/uploads/2019/10/kompleksna-jedinjenja.pdf</w:t>
      </w:r>
    </w:p>
    <w:p w14:paraId="56D4230E" w14:textId="77777777" w:rsidR="00FE5904" w:rsidRPr="00FE5904" w:rsidRDefault="00FE5904" w:rsidP="00FE5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[11]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Housecroft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CE, Sharpe AG. </w:t>
      </w:r>
      <w:r w:rsidRPr="00FE5904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Inorganic Chemistry</w:t>
      </w: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. 5th ed. Harlow: Pearson Education; 2018.</w:t>
      </w:r>
    </w:p>
    <w:p w14:paraId="2351A74E" w14:textId="77777777" w:rsidR="00FE5904" w:rsidRPr="00FE5904" w:rsidRDefault="00FE5904" w:rsidP="00FE5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[12]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Kaim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W,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Schwederski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B. </w:t>
      </w:r>
      <w:r w:rsidRPr="00FE5904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Bioinorganic Chemistry: Inorganic Elements in the Chemistry of Life</w:t>
      </w: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. 2nd ed. Weinheim: Wiley &amp; Sons; 2013.</w:t>
      </w:r>
    </w:p>
    <w:p w14:paraId="0E8C1F4D" w14:textId="77777777" w:rsidR="00FE5904" w:rsidRPr="00FE5904" w:rsidRDefault="00FE5904" w:rsidP="00FE5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[13]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Mićović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MV,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Petrović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DM. </w:t>
      </w:r>
      <w:proofErr w:type="spellStart"/>
      <w:r w:rsidRPr="00FE5904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Neorganska</w:t>
      </w:r>
      <w:proofErr w:type="spellEnd"/>
      <w:r w:rsidRPr="00FE5904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 xml:space="preserve"> </w:t>
      </w:r>
      <w:proofErr w:type="spellStart"/>
      <w:r w:rsidRPr="00FE5904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hemija</w:t>
      </w:r>
      <w:proofErr w:type="spellEnd"/>
      <w:r w:rsidRPr="00FE5904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 xml:space="preserve"> II</w:t>
      </w: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Beograd: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Zavod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za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udžbenike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i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nastavna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sredstva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; 2002.</w:t>
      </w:r>
    </w:p>
    <w:p w14:paraId="309976C9" w14:textId="1DF995A0" w:rsidR="00FE5904" w:rsidRPr="00FE5904" w:rsidRDefault="00FE5904" w:rsidP="00FE5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[14] ResearchGate.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Struktura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gram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Cu(</w:t>
      </w:r>
      <w:proofErr w:type="spellStart"/>
      <w:proofErr w:type="gram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PPh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₃)₃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kompleksa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2E2CE8">
        <w:rPr>
          <w:rFonts w:ascii="Times New Roman" w:eastAsia="Times New Roman" w:hAnsi="Times New Roman" w:cs="Times New Roman"/>
          <w:sz w:val="24"/>
          <w:szCs w:val="24"/>
          <w:lang w:eastAsia="en-GB"/>
        </w:rPr>
        <w:t>-</w:t>
      </w:r>
      <w:hyperlink r:id="rId35" w:tgtFrame="_new" w:history="1">
        <w:r w:rsidRPr="00FE59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GB"/>
          </w:rPr>
          <w:t>https://www.researchgate.net/figure/Structure-of-CuPPh33-32_fig5_388448140</w:t>
        </w:r>
      </w:hyperlink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</w:t>
      </w:r>
    </w:p>
    <w:p w14:paraId="0A6EBE23" w14:textId="62F01B06" w:rsidR="00FE5904" w:rsidRPr="00FE5904" w:rsidRDefault="00FE5904" w:rsidP="00FE5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[15] ResearchGate. Tris(2,2′-bipiridin)cobalt(III)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kompleks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2E2CE8">
        <w:rPr>
          <w:rFonts w:ascii="Times New Roman" w:eastAsia="Times New Roman" w:hAnsi="Times New Roman" w:cs="Times New Roman"/>
          <w:sz w:val="24"/>
          <w:szCs w:val="24"/>
          <w:lang w:eastAsia="en-GB"/>
        </w:rPr>
        <w:t>-</w:t>
      </w:r>
      <w:hyperlink r:id="rId36" w:tgtFrame="_new" w:history="1">
        <w:r w:rsidRPr="00FE59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GB"/>
          </w:rPr>
          <w:t>https://www.researchgate.net/figure/Molecular-structures-of-the-tris2-2-bipyridine-cobaltIII-complex-left-and-TBP_fig2_334983443</w:t>
        </w:r>
      </w:hyperlink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</w:t>
      </w:r>
    </w:p>
    <w:p w14:paraId="5580F245" w14:textId="164787B5" w:rsidR="00FE5904" w:rsidRPr="00FE5904" w:rsidRDefault="00FE5904" w:rsidP="00FE5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>[16] ScienceDirect. Cu-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kompleksi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–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pregledni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članak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2E2CE8">
        <w:rPr>
          <w:rFonts w:ascii="Times New Roman" w:eastAsia="Times New Roman" w:hAnsi="Times New Roman" w:cs="Times New Roman"/>
          <w:sz w:val="24"/>
          <w:szCs w:val="24"/>
          <w:lang w:eastAsia="en-GB"/>
        </w:rPr>
        <w:t>-</w:t>
      </w:r>
      <w:hyperlink r:id="rId37" w:tgtFrame="_new" w:history="1">
        <w:r w:rsidRPr="00FE59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GB"/>
          </w:rPr>
          <w:t>https://www.sciencedirect.com/science/article/pii/S1387700323014430</w:t>
        </w:r>
      </w:hyperlink>
    </w:p>
    <w:p w14:paraId="4EDB2BB0" w14:textId="6A932DFF" w:rsidR="00FE5904" w:rsidRPr="00FE5904" w:rsidRDefault="00FE5904" w:rsidP="00FE5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[17] Shaalaa.com. [Co(C₂O₄)₂(H₂O)₂]²⁻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kompleks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2E2CE8">
        <w:rPr>
          <w:rFonts w:ascii="Times New Roman" w:eastAsia="Times New Roman" w:hAnsi="Times New Roman" w:cs="Times New Roman"/>
          <w:sz w:val="24"/>
          <w:szCs w:val="24"/>
          <w:lang w:eastAsia="en-GB"/>
        </w:rPr>
        <w:t>-</w:t>
      </w:r>
      <w:hyperlink r:id="rId38" w:tgtFrame="_new" w:history="1">
        <w:r w:rsidRPr="00FE59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GB"/>
          </w:rPr>
          <w:t>https://www.shaalaa.com/question-bank-solutions/indicate-the-types-of-isomerism-exhibited-by-the-following-complex-and-draw-the-structures-for-these-isomers-k-cr-h2o-2-c2o4-2_9281</w:t>
        </w:r>
      </w:hyperlink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</w:t>
      </w:r>
    </w:p>
    <w:p w14:paraId="4927EAFC" w14:textId="7CA1DEA8" w:rsidR="00FE5904" w:rsidRPr="00FE5904" w:rsidRDefault="00FE5904" w:rsidP="00FE5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[18] Sigma Aldrich. [</w:t>
      </w:r>
      <w:proofErr w:type="gram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Cu(</w:t>
      </w:r>
      <w:proofErr w:type="spellStart"/>
      <w:proofErr w:type="gram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MeCN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)₄]⁺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kompleks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2E2CE8">
        <w:rPr>
          <w:rFonts w:ascii="Times New Roman" w:eastAsia="Times New Roman" w:hAnsi="Times New Roman" w:cs="Times New Roman"/>
          <w:sz w:val="24"/>
          <w:szCs w:val="24"/>
          <w:lang w:eastAsia="en-GB"/>
        </w:rPr>
        <w:t>-</w:t>
      </w:r>
      <w:hyperlink r:id="rId39" w:tgtFrame="_new" w:history="1">
        <w:r w:rsidRPr="00FE59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GB"/>
          </w:rPr>
          <w:t>https://www.sigmaaldrich.com/US/en/product/aldrich/677892</w:t>
        </w:r>
      </w:hyperlink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</w:t>
      </w:r>
    </w:p>
    <w:p w14:paraId="1B6E9C8B" w14:textId="77777777" w:rsidR="00FE5904" w:rsidRPr="00FE5904" w:rsidRDefault="00FE5904" w:rsidP="00FE5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[19] Solomon EI,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Szilagyi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RK, George SD,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Basumallick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L. Electronic structures of metal sites in proteins and models: Contributions to function in blue copper proteins. </w:t>
      </w:r>
      <w:r w:rsidRPr="00FE5904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Chem Rev</w:t>
      </w: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. 2004;104(2):419–458.</w:t>
      </w:r>
    </w:p>
    <w:p w14:paraId="7D782F8C" w14:textId="2162EDC0" w:rsidR="00FE5904" w:rsidRPr="00FE5904" w:rsidRDefault="00FE5904" w:rsidP="00FE5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[20] University of Rhode Island. [Fe(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phen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)</w:t>
      </w:r>
      <w:proofErr w:type="gram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₃]²</w:t>
      </w:r>
      <w:proofErr w:type="gram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⁺ kompleks</w:t>
      </w:r>
      <w:r w:rsidR="002E2CE8">
        <w:rPr>
          <w:rFonts w:ascii="Times New Roman" w:eastAsia="Times New Roman" w:hAnsi="Times New Roman" w:cs="Times New Roman"/>
          <w:sz w:val="24"/>
          <w:szCs w:val="24"/>
          <w:lang w:eastAsia="en-GB"/>
        </w:rPr>
        <w:t>-</w:t>
      </w:r>
      <w:hyperlink r:id="rId40" w:tgtFrame="_new" w:history="1">
        <w:r w:rsidRPr="00FE59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GB"/>
          </w:rPr>
          <w:t>https://www.chm.uri.edu/weuler/chm401/studyaids/fall2018finalexam_answers.html</w:t>
        </w:r>
      </w:hyperlink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</w:t>
      </w:r>
    </w:p>
    <w:p w14:paraId="06C510C3" w14:textId="38BAF374" w:rsidR="00FE5904" w:rsidRPr="00FE5904" w:rsidRDefault="00FE5904" w:rsidP="00FE5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[21]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WebElements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</w:t>
      </w:r>
      <w:proofErr w:type="gram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Ni(</w:t>
      </w:r>
      <w:proofErr w:type="gram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CO)₄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kompleks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2E2CE8">
        <w:rPr>
          <w:rFonts w:ascii="Times New Roman" w:eastAsia="Times New Roman" w:hAnsi="Times New Roman" w:cs="Times New Roman"/>
          <w:sz w:val="24"/>
          <w:szCs w:val="24"/>
          <w:lang w:eastAsia="en-GB"/>
        </w:rPr>
        <w:t>-</w:t>
      </w:r>
      <w:hyperlink r:id="rId41" w:tgtFrame="_new" w:history="1">
        <w:r w:rsidRPr="00FE59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GB"/>
          </w:rPr>
          <w:t>https://www.webelements.com/compounds/nickel/nickel_tetracarbonyl.html</w:t>
        </w:r>
      </w:hyperlink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5120C8E7" w14:textId="4BB0106E" w:rsidR="00FE5904" w:rsidRPr="00FE5904" w:rsidRDefault="00FE5904" w:rsidP="00FE5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[22] Wikimedia Commons. Tris(ethylenediamine)</w:t>
      </w:r>
      <w:proofErr w:type="gram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cobalt(</w:t>
      </w:r>
      <w:proofErr w:type="gram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III)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kompleks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2E2CE8">
        <w:rPr>
          <w:rFonts w:ascii="Times New Roman" w:eastAsia="Times New Roman" w:hAnsi="Times New Roman" w:cs="Times New Roman"/>
          <w:sz w:val="24"/>
          <w:szCs w:val="24"/>
          <w:lang w:eastAsia="en-GB"/>
        </w:rPr>
        <w:t>-</w:t>
      </w: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https://commons.wikimedia.org/wiki/File:Tris(ethylenediamine)cobalt(III)_(molecular_diagram).svg. </w:t>
      </w:r>
    </w:p>
    <w:p w14:paraId="71C82B5E" w14:textId="454BBCEA" w:rsidR="00FE5904" w:rsidRPr="00FE5904" w:rsidRDefault="00FE5904" w:rsidP="00FE5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[23] Wikipedia. K₄[Ni₂(CN)₆]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kompleks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2E2CE8">
        <w:rPr>
          <w:rFonts w:ascii="Times New Roman" w:eastAsia="Times New Roman" w:hAnsi="Times New Roman" w:cs="Times New Roman"/>
          <w:sz w:val="24"/>
          <w:szCs w:val="24"/>
          <w:lang w:eastAsia="en-GB"/>
        </w:rPr>
        <w:t>-</w:t>
      </w: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https://en.wikipedia.org/wiki/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Potassium_tetracyanonickelate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</w:t>
      </w:r>
    </w:p>
    <w:p w14:paraId="2734B31B" w14:textId="496F137F" w:rsidR="00FE5904" w:rsidRPr="00FE5904" w:rsidRDefault="00FE5904" w:rsidP="00FE5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[24] Wikipedia.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Struktura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vitamina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B₁₂ </w:t>
      </w:r>
      <w:r w:rsidR="002E2CE8">
        <w:rPr>
          <w:rFonts w:ascii="Times New Roman" w:eastAsia="Times New Roman" w:hAnsi="Times New Roman" w:cs="Times New Roman"/>
          <w:sz w:val="24"/>
          <w:szCs w:val="24"/>
          <w:lang w:eastAsia="en-GB"/>
        </w:rPr>
        <w:t>-</w:t>
      </w: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https://bs.wikipedia.org/wiki/Vitamin_B12. </w:t>
      </w:r>
    </w:p>
    <w:p w14:paraId="2BC7D353" w14:textId="3D59EFCB" w:rsidR="00FE5904" w:rsidRPr="00FE5904" w:rsidRDefault="00FE5904" w:rsidP="00FE5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[25] Wikipedia.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Tetraammin-diakva-</w:t>
      </w:r>
      <w:proofErr w:type="gram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bakar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(</w:t>
      </w:r>
      <w:proofErr w:type="gram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II)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kompleks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BA1228">
        <w:rPr>
          <w:rFonts w:ascii="Times New Roman" w:eastAsia="Times New Roman" w:hAnsi="Times New Roman" w:cs="Times New Roman"/>
          <w:sz w:val="24"/>
          <w:szCs w:val="24"/>
          <w:lang w:eastAsia="en-GB"/>
        </w:rPr>
        <w:t>-</w:t>
      </w: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https://sr.wikipedia.org/wiki/Etilendiamintetrasirćetna_kiselina. </w:t>
      </w:r>
    </w:p>
    <w:p w14:paraId="2C02D9B1" w14:textId="46C49433" w:rsidR="00FE5904" w:rsidRPr="00FE5904" w:rsidRDefault="00FE5904" w:rsidP="00FE5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[26] Wikipedia (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ukrajinska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verzija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). [Fe(CN)₆]³⁻ 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kompleks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BA1228">
        <w:rPr>
          <w:rFonts w:ascii="Times New Roman" w:eastAsia="Times New Roman" w:hAnsi="Times New Roman" w:cs="Times New Roman"/>
          <w:sz w:val="24"/>
          <w:szCs w:val="24"/>
          <w:lang w:eastAsia="en-GB"/>
        </w:rPr>
        <w:t>-</w:t>
      </w:r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https://uk.wikipedia.org/wiki/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Гексаціаноферат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(III)_</w:t>
      </w:r>
      <w:proofErr w:type="spellStart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>калію</w:t>
      </w:r>
      <w:proofErr w:type="spellEnd"/>
      <w:r w:rsidRPr="00FE590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</w:t>
      </w:r>
    </w:p>
    <w:p w14:paraId="31872918" w14:textId="77777777" w:rsidR="00EB20A6" w:rsidRDefault="00EB20A6" w:rsidP="007261C7">
      <w:pPr>
        <w:pStyle w:val="NormalWeb"/>
      </w:pPr>
    </w:p>
    <w:p w14:paraId="69E780C8" w14:textId="77777777" w:rsidR="00EB20A6" w:rsidRDefault="00EB20A6" w:rsidP="007261C7">
      <w:pPr>
        <w:pStyle w:val="NormalWeb"/>
      </w:pPr>
    </w:p>
    <w:p w14:paraId="4C9B8A2A" w14:textId="77777777" w:rsidR="007261C7" w:rsidRDefault="007261C7" w:rsidP="007261C7">
      <w:pPr>
        <w:pStyle w:val="NormalWeb"/>
      </w:pPr>
    </w:p>
    <w:p w14:paraId="587CD794" w14:textId="77777777" w:rsidR="007261C7" w:rsidRDefault="007261C7" w:rsidP="007261C7">
      <w:pPr>
        <w:pStyle w:val="NormalWeb"/>
      </w:pPr>
    </w:p>
    <w:p w14:paraId="0F7A13B6" w14:textId="77777777" w:rsidR="007261C7" w:rsidRDefault="007261C7" w:rsidP="007261C7">
      <w:pPr>
        <w:pStyle w:val="NormalWeb"/>
      </w:pPr>
    </w:p>
    <w:p w14:paraId="23D897F5" w14:textId="77777777" w:rsidR="007261C7" w:rsidRDefault="007261C7" w:rsidP="007261C7">
      <w:pPr>
        <w:pStyle w:val="NormalWeb"/>
      </w:pPr>
    </w:p>
    <w:p w14:paraId="7ABA1DA9" w14:textId="77777777" w:rsidR="007261C7" w:rsidRDefault="007261C7" w:rsidP="007261C7">
      <w:pPr>
        <w:pStyle w:val="NormalWeb"/>
        <w:rPr>
          <w:rFonts w:ascii="Cambria" w:hAnsi="Cambria"/>
          <w:b/>
          <w:bCs/>
          <w:sz w:val="28"/>
          <w:szCs w:val="28"/>
        </w:rPr>
      </w:pPr>
    </w:p>
    <w:p w14:paraId="2C581927" w14:textId="77777777" w:rsidR="00EC6CE4" w:rsidRPr="00EC6CE4" w:rsidRDefault="00EC6CE4" w:rsidP="00EC6CE4">
      <w:pPr>
        <w:ind w:right="-613"/>
        <w:rPr>
          <w:rFonts w:ascii="Cambria" w:hAnsi="Cambria"/>
          <w:b/>
          <w:bCs/>
          <w:sz w:val="28"/>
          <w:szCs w:val="28"/>
          <w:lang w:val="sr-Latn-ME"/>
        </w:rPr>
      </w:pPr>
    </w:p>
    <w:p w14:paraId="720F2781" w14:textId="4A6B65C4" w:rsidR="00BF5BF5" w:rsidRDefault="00BF5BF5" w:rsidP="007A6C9D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152BEB3E" w14:textId="50EC7799" w:rsidR="00BF5BF5" w:rsidRDefault="00BF5BF5" w:rsidP="007A6C9D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1AB50CC4" w14:textId="2EB76910" w:rsidR="00BF5BF5" w:rsidRDefault="00BF5BF5" w:rsidP="007A6C9D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4D464495" w14:textId="1BC1E3B2" w:rsidR="00BF5BF5" w:rsidRDefault="00BF5BF5" w:rsidP="007A6C9D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7848D5CA" w14:textId="1D3E9415" w:rsidR="00BF5BF5" w:rsidRDefault="00BF5BF5" w:rsidP="007A6C9D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04C39A1D" w14:textId="5EFBEBA7" w:rsidR="00BF5BF5" w:rsidRDefault="00BF5BF5" w:rsidP="007A6C9D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018C4A73" w14:textId="7E10DD03" w:rsidR="00BF5BF5" w:rsidRDefault="00BF5BF5" w:rsidP="007A6C9D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67FBC7FB" w14:textId="4133D25B" w:rsidR="00BF5BF5" w:rsidRDefault="00BF5BF5" w:rsidP="007A6C9D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7C19D5A8" w14:textId="06267DC1" w:rsidR="00BF5BF5" w:rsidRDefault="00BF5BF5" w:rsidP="007A6C9D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0DB30200" w14:textId="276065E9" w:rsidR="00BF5BF5" w:rsidRDefault="00BF5BF5" w:rsidP="007A6C9D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3832600E" w14:textId="7F9BCCB4" w:rsidR="00BF5BF5" w:rsidRDefault="00BF5BF5" w:rsidP="007A6C9D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17090A82" w14:textId="50E4CD1B" w:rsidR="00BF5BF5" w:rsidRDefault="00BF5BF5" w:rsidP="007A6C9D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749D6144" w14:textId="54A97373" w:rsidR="00BF5BF5" w:rsidRDefault="00BF5BF5" w:rsidP="007A6C9D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p w14:paraId="03BEE576" w14:textId="77777777" w:rsidR="00BF5BF5" w:rsidRPr="007A6C9D" w:rsidRDefault="00BF5BF5" w:rsidP="007A6C9D">
      <w:pPr>
        <w:ind w:right="-613"/>
        <w:rPr>
          <w:rFonts w:ascii="Cambria" w:hAnsi="Cambria"/>
          <w:b/>
          <w:bCs/>
          <w:sz w:val="26"/>
          <w:szCs w:val="26"/>
          <w:lang w:val="sr-Latn-ME"/>
        </w:rPr>
      </w:pPr>
    </w:p>
    <w:sectPr w:rsidR="00BF5BF5" w:rsidRPr="007A6C9D">
      <w:footerReference w:type="defaul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27717" w14:textId="77777777" w:rsidR="00494E7C" w:rsidRDefault="00494E7C" w:rsidP="005845E3">
      <w:pPr>
        <w:spacing w:after="0" w:line="240" w:lineRule="auto"/>
      </w:pPr>
      <w:r>
        <w:separator/>
      </w:r>
    </w:p>
  </w:endnote>
  <w:endnote w:type="continuationSeparator" w:id="0">
    <w:p w14:paraId="0E540C0A" w14:textId="77777777" w:rsidR="00494E7C" w:rsidRDefault="00494E7C" w:rsidP="00584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452828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8B378A" w14:textId="71D2847A" w:rsidR="000F7A21" w:rsidRDefault="000F7A2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EC0B7B" w14:textId="77777777" w:rsidR="000F7A21" w:rsidRDefault="000F7A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3B563" w14:textId="77777777" w:rsidR="00494E7C" w:rsidRDefault="00494E7C" w:rsidP="005845E3">
      <w:pPr>
        <w:spacing w:after="0" w:line="240" w:lineRule="auto"/>
      </w:pPr>
      <w:r>
        <w:separator/>
      </w:r>
    </w:p>
  </w:footnote>
  <w:footnote w:type="continuationSeparator" w:id="0">
    <w:p w14:paraId="32829028" w14:textId="77777777" w:rsidR="00494E7C" w:rsidRDefault="00494E7C" w:rsidP="005845E3">
      <w:pPr>
        <w:spacing w:after="0" w:line="240" w:lineRule="auto"/>
      </w:pPr>
      <w:r>
        <w:continuationSeparator/>
      </w:r>
    </w:p>
  </w:footnote>
  <w:footnote w:id="1">
    <w:p w14:paraId="6044A08F" w14:textId="75CEC9A8" w:rsidR="00731541" w:rsidRPr="00731541" w:rsidRDefault="005845E3">
      <w:pPr>
        <w:pStyle w:val="FootnoteText"/>
      </w:pPr>
      <w:bookmarkStart w:id="0" w:name="_Hlk212751546"/>
      <w:r>
        <w:rPr>
          <w:rStyle w:val="FootnoteReference"/>
        </w:rPr>
        <w:footnoteRef/>
      </w:r>
      <w:r>
        <w:t xml:space="preserve"> </w:t>
      </w:r>
      <w:bookmarkStart w:id="1" w:name="_Hlk212751230"/>
      <w:r w:rsidRPr="005845E3">
        <w:t>Atkins, P. W., Overton, T. L., Rourke, J. P., Weller, M. T., &amp; Armstrong, F. A. (2010). Shriver and Atkins’ Inorganic Chemistry (5th ed.). Oxford University Pre</w:t>
      </w:r>
      <w:r w:rsidR="00731541">
        <w:t>ss</w:t>
      </w:r>
      <w:bookmarkEnd w:id="0"/>
      <w:bookmarkEnd w:id="1"/>
    </w:p>
  </w:footnote>
  <w:footnote w:id="2">
    <w:p w14:paraId="68B2A542" w14:textId="67A44B9F" w:rsidR="007F0BBB" w:rsidRPr="007F0BBB" w:rsidRDefault="007F0BBB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 w:rsidRPr="007F0BBB">
        <w:t>Cotton, F. A., Wilkinson, G., Murillo, C. A., &amp; Bochmann, M. (1999). Advanced inorganic chemistry (6th ed.). Wiley-Interscience.</w:t>
      </w:r>
    </w:p>
  </w:footnote>
  <w:footnote w:id="3">
    <w:p w14:paraId="2160A6BC" w14:textId="5989ADDF" w:rsidR="00AE1B50" w:rsidRPr="00AE1B50" w:rsidRDefault="00AE1B50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 w:rsidRPr="00AE1B50">
        <w:t>Greenwood, N. N., &amp; Earnshaw, A. (1997). Chemistry of the elements (2nd ed.). Butterworth-Heinemann</w:t>
      </w:r>
    </w:p>
  </w:footnote>
  <w:footnote w:id="4">
    <w:p w14:paraId="68D88EB3" w14:textId="7F49360B" w:rsidR="00F01FFC" w:rsidRDefault="00F01FF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01FFC">
        <w:t xml:space="preserve">Hemija.me. (2019). </w:t>
      </w:r>
      <w:proofErr w:type="spellStart"/>
      <w:r w:rsidRPr="00F01FFC">
        <w:t>Struktura</w:t>
      </w:r>
      <w:proofErr w:type="spellEnd"/>
      <w:r w:rsidRPr="00F01FFC">
        <w:t xml:space="preserve"> </w:t>
      </w:r>
      <w:proofErr w:type="spellStart"/>
      <w:proofErr w:type="gramStart"/>
      <w:r w:rsidRPr="00F01FFC">
        <w:t>heksaakvakobalt</w:t>
      </w:r>
      <w:proofErr w:type="spellEnd"/>
      <w:r w:rsidRPr="00F01FFC">
        <w:t>(</w:t>
      </w:r>
      <w:proofErr w:type="gramEnd"/>
      <w:r w:rsidRPr="00F01FFC">
        <w:t>II)</w:t>
      </w:r>
      <w:r w:rsidRPr="00F01FFC">
        <w:rPr>
          <w:rFonts w:ascii="Cambria Math" w:hAnsi="Cambria Math" w:cs="Cambria Math"/>
        </w:rPr>
        <w:t>‑</w:t>
      </w:r>
      <w:proofErr w:type="spellStart"/>
      <w:r w:rsidRPr="00F01FFC">
        <w:t>jona</w:t>
      </w:r>
      <w:proofErr w:type="spellEnd"/>
      <w:r w:rsidRPr="00F01FFC">
        <w:t xml:space="preserve"> [</w:t>
      </w:r>
      <w:proofErr w:type="spellStart"/>
      <w:r w:rsidRPr="00F01FFC">
        <w:t>Slika</w:t>
      </w:r>
      <w:proofErr w:type="spellEnd"/>
      <w:r w:rsidR="005168ED">
        <w:t xml:space="preserve"> 1</w:t>
      </w:r>
      <w:r w:rsidRPr="00F01FFC">
        <w:t>]. Hemija.me. http://hemija.me/wp-content/uploads/2019/10/kompleksna</w:t>
      </w:r>
      <w:r w:rsidRPr="00F01FFC">
        <w:rPr>
          <w:rFonts w:ascii="Cambria Math" w:hAnsi="Cambria Math" w:cs="Cambria Math"/>
        </w:rPr>
        <w:t>‑</w:t>
      </w:r>
      <w:r w:rsidRPr="00F01FFC">
        <w:t>jedinjenja.pdf</w:t>
      </w:r>
    </w:p>
  </w:footnote>
  <w:footnote w:id="5">
    <w:p w14:paraId="3F293D87" w14:textId="64AFD25E" w:rsidR="00317A57" w:rsidRPr="00317A57" w:rsidRDefault="00317A57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317A57">
        <w:t>Housecroft</w:t>
      </w:r>
      <w:proofErr w:type="spellEnd"/>
      <w:r w:rsidRPr="00317A57">
        <w:t>, C. E., &amp; Sharpe, A. G. (2018). Inorganic chemistry (5th ed.). Pearson Education.</w:t>
      </w:r>
    </w:p>
  </w:footnote>
  <w:footnote w:id="6">
    <w:p w14:paraId="3E0C0ECD" w14:textId="36AB4D31" w:rsidR="00F01FFC" w:rsidRDefault="00F01FF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D16B02" w:rsidRPr="00D16B02">
        <w:t xml:space="preserve">Shaalaa.com. (n.d.). </w:t>
      </w:r>
      <w:proofErr w:type="spellStart"/>
      <w:r w:rsidR="00D16B02" w:rsidRPr="00D16B02">
        <w:t>Struktura</w:t>
      </w:r>
      <w:proofErr w:type="spellEnd"/>
      <w:r w:rsidR="00D16B02" w:rsidRPr="00D16B02">
        <w:t xml:space="preserve"> </w:t>
      </w:r>
      <w:proofErr w:type="spellStart"/>
      <w:r w:rsidR="00D16B02" w:rsidRPr="00D16B02">
        <w:t>kompleksa</w:t>
      </w:r>
      <w:proofErr w:type="spellEnd"/>
      <w:r w:rsidR="00D16B02" w:rsidRPr="00D16B02">
        <w:t xml:space="preserve"> [Co(C2O4)2(H2O)</w:t>
      </w:r>
      <w:proofErr w:type="gramStart"/>
      <w:r w:rsidR="00D16B02" w:rsidRPr="00D16B02">
        <w:t>2]²</w:t>
      </w:r>
      <w:proofErr w:type="gramEnd"/>
      <w:r w:rsidR="00D16B02" w:rsidRPr="00D16B02">
        <w:t>⁻ [Slika</w:t>
      </w:r>
      <w:r w:rsidR="005168ED">
        <w:t>3</w:t>
      </w:r>
      <w:r w:rsidR="00D16B02" w:rsidRPr="00D16B02">
        <w:t xml:space="preserve">]. </w:t>
      </w:r>
      <w:proofErr w:type="spellStart"/>
      <w:r w:rsidR="00D16B02" w:rsidRPr="00D16B02">
        <w:t>Preuzeto</w:t>
      </w:r>
      <w:proofErr w:type="spellEnd"/>
      <w:r w:rsidR="00D16B02" w:rsidRPr="00D16B02">
        <w:t xml:space="preserve"> s https://www.shaalaa.com/images/_4%3A02012c7edf9c4c30a0677ae782cee862.png</w:t>
      </w:r>
    </w:p>
  </w:footnote>
  <w:footnote w:id="7">
    <w:p w14:paraId="1911BF72" w14:textId="56BA9A9F" w:rsidR="00D16B02" w:rsidRDefault="00D16B0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16B02">
        <w:t>Nick Greeves. (2014). [</w:t>
      </w:r>
      <w:proofErr w:type="gramStart"/>
      <w:r w:rsidRPr="00D16B02">
        <w:t>Co(</w:t>
      </w:r>
      <w:proofErr w:type="gramEnd"/>
      <w:r w:rsidRPr="00D16B02">
        <w:t xml:space="preserve">NH₃)₆]Cl₃ – </w:t>
      </w:r>
      <w:proofErr w:type="spellStart"/>
      <w:r w:rsidRPr="00D16B02">
        <w:t>Hexamminecobalt</w:t>
      </w:r>
      <w:proofErr w:type="spellEnd"/>
      <w:r w:rsidRPr="00D16B02">
        <w:t>(III) chloride [</w:t>
      </w:r>
      <w:proofErr w:type="spellStart"/>
      <w:r w:rsidRPr="00D16B02">
        <w:t>Slika</w:t>
      </w:r>
      <w:proofErr w:type="spellEnd"/>
      <w:r w:rsidR="007F0ADC">
        <w:t xml:space="preserve"> 4</w:t>
      </w:r>
      <w:r w:rsidRPr="00D16B02">
        <w:t xml:space="preserve">]. U ChemTube3D. </w:t>
      </w:r>
      <w:proofErr w:type="spellStart"/>
      <w:r w:rsidRPr="00D16B02">
        <w:t>Preuzeto</w:t>
      </w:r>
      <w:proofErr w:type="spellEnd"/>
      <w:r w:rsidRPr="00D16B02">
        <w:t xml:space="preserve"> s https://www.chemtube3d.com/_co_nh3_4_cl3</w:t>
      </w:r>
      <w:r w:rsidRPr="00D16B02">
        <w:rPr>
          <w:rFonts w:ascii="Cambria Math" w:hAnsi="Cambria Math" w:cs="Cambria Math"/>
        </w:rPr>
        <w:t>‑</w:t>
      </w:r>
      <w:r w:rsidRPr="00D16B02">
        <w:t>2/</w:t>
      </w:r>
    </w:p>
  </w:footnote>
  <w:footnote w:id="8">
    <w:p w14:paraId="33DABEBB" w14:textId="45B3DC8D" w:rsidR="00F65EEA" w:rsidRPr="00F65EEA" w:rsidRDefault="00F65EEA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F65EEA">
        <w:t>Mićović</w:t>
      </w:r>
      <w:proofErr w:type="spellEnd"/>
      <w:r w:rsidRPr="00F65EEA">
        <w:t>, M. V., &amp; Petrović, D. M. (2002). Neorganska hemija II. Zavod za udžbenike i nastavna sredstva</w:t>
      </w:r>
    </w:p>
  </w:footnote>
  <w:footnote w:id="9">
    <w:p w14:paraId="28F037DE" w14:textId="1827741E" w:rsidR="00D16B02" w:rsidRDefault="00D16B0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D16B02">
        <w:t>Smokefoot</w:t>
      </w:r>
      <w:proofErr w:type="spellEnd"/>
      <w:r w:rsidRPr="00D16B02">
        <w:t>. (2007 Dec.). Tris(ethylenediamine)</w:t>
      </w:r>
      <w:proofErr w:type="gramStart"/>
      <w:r w:rsidRPr="00D16B02">
        <w:t>cobalt(</w:t>
      </w:r>
      <w:proofErr w:type="gramEnd"/>
      <w:r w:rsidRPr="00D16B02">
        <w:t>III) (molecular diagram) [</w:t>
      </w:r>
      <w:proofErr w:type="spellStart"/>
      <w:r w:rsidRPr="00D16B02">
        <w:t>Slika</w:t>
      </w:r>
      <w:proofErr w:type="spellEnd"/>
      <w:r w:rsidR="007F0ADC">
        <w:t xml:space="preserve"> 5</w:t>
      </w:r>
      <w:r w:rsidRPr="00D16B02">
        <w:t xml:space="preserve">]. Wikimedia Commons. </w:t>
      </w:r>
      <w:proofErr w:type="spellStart"/>
      <w:r w:rsidRPr="00D16B02">
        <w:t>Preuzeto</w:t>
      </w:r>
      <w:proofErr w:type="spellEnd"/>
      <w:r w:rsidRPr="00D16B02">
        <w:t xml:space="preserve"> </w:t>
      </w:r>
      <w:proofErr w:type="spellStart"/>
      <w:r w:rsidRPr="00D16B02">
        <w:t>sa</w:t>
      </w:r>
      <w:proofErr w:type="spellEnd"/>
      <w:r w:rsidRPr="00D16B02">
        <w:t xml:space="preserve"> https://commons.wikimedia.org/wiki/File:Tris(ethylenediamine)cobalt(III)_(molecular_diagram).svg</w:t>
      </w:r>
    </w:p>
  </w:footnote>
  <w:footnote w:id="10">
    <w:p w14:paraId="6A23F254" w14:textId="237B25FF" w:rsidR="00D16B02" w:rsidRDefault="00D16B0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16B02">
        <w:t xml:space="preserve">Shaalaa.com. (n.d.). </w:t>
      </w:r>
      <w:proofErr w:type="spellStart"/>
      <w:r w:rsidRPr="00D16B02">
        <w:t>Struktura</w:t>
      </w:r>
      <w:proofErr w:type="spellEnd"/>
      <w:r w:rsidRPr="00D16B02">
        <w:t xml:space="preserve"> </w:t>
      </w:r>
      <w:proofErr w:type="spellStart"/>
      <w:r w:rsidRPr="00D16B02">
        <w:t>kompleksa</w:t>
      </w:r>
      <w:proofErr w:type="spellEnd"/>
      <w:r w:rsidRPr="00D16B02">
        <w:t xml:space="preserve"> [Co(2,2′</w:t>
      </w:r>
      <w:r w:rsidRPr="00D16B02">
        <w:rPr>
          <w:rFonts w:ascii="Cambria Math" w:hAnsi="Cambria Math" w:cs="Cambria Math"/>
        </w:rPr>
        <w:t>‑</w:t>
      </w:r>
      <w:proofErr w:type="gramStart"/>
      <w:r w:rsidRPr="00D16B02">
        <w:t>bipyridine)</w:t>
      </w:r>
      <w:r w:rsidRPr="00D16B02">
        <w:rPr>
          <w:rFonts w:ascii="Calibri" w:hAnsi="Calibri" w:cs="Calibri"/>
        </w:rPr>
        <w:t>₃</w:t>
      </w:r>
      <w:proofErr w:type="gramEnd"/>
      <w:r w:rsidRPr="00D16B02">
        <w:t>]</w:t>
      </w:r>
      <w:r w:rsidRPr="00D16B02">
        <w:rPr>
          <w:rFonts w:ascii="Calibri" w:hAnsi="Calibri" w:cs="Calibri"/>
        </w:rPr>
        <w:t>³⁺</w:t>
      </w:r>
      <w:r w:rsidRPr="00D16B02">
        <w:t xml:space="preserve"> [</w:t>
      </w:r>
      <w:proofErr w:type="spellStart"/>
      <w:r w:rsidRPr="00D16B02">
        <w:t>Slika</w:t>
      </w:r>
      <w:proofErr w:type="spellEnd"/>
      <w:r w:rsidR="007F0ADC">
        <w:t xml:space="preserve"> 6</w:t>
      </w:r>
      <w:r w:rsidRPr="00D16B02">
        <w:t xml:space="preserve">]. </w:t>
      </w:r>
      <w:proofErr w:type="spellStart"/>
      <w:r w:rsidRPr="00D16B02">
        <w:t>Preuzeto</w:t>
      </w:r>
      <w:proofErr w:type="spellEnd"/>
      <w:r w:rsidRPr="00D16B02">
        <w:t xml:space="preserve"> s</w:t>
      </w:r>
      <w:r w:rsidRPr="00D16B02">
        <w:rPr>
          <w:rFonts w:ascii="Calibri" w:hAnsi="Calibri" w:cs="Calibri"/>
        </w:rPr>
        <w:t> </w:t>
      </w:r>
      <w:r w:rsidRPr="00D16B02">
        <w:t>https://www.researchgate.net/publication/334983443/figure/fig2/AS:788718264799232@1565056496302/Molecular</w:t>
      </w:r>
      <w:r w:rsidRPr="00D16B02">
        <w:rPr>
          <w:rFonts w:ascii="Cambria Math" w:hAnsi="Cambria Math" w:cs="Cambria Math"/>
        </w:rPr>
        <w:t>‑</w:t>
      </w:r>
      <w:r w:rsidRPr="00D16B02">
        <w:t>structures</w:t>
      </w:r>
      <w:r w:rsidRPr="00D16B02">
        <w:rPr>
          <w:rFonts w:ascii="Cambria Math" w:hAnsi="Cambria Math" w:cs="Cambria Math"/>
        </w:rPr>
        <w:t>‑</w:t>
      </w:r>
      <w:r w:rsidRPr="00D16B02">
        <w:t>of</w:t>
      </w:r>
      <w:r w:rsidRPr="00D16B02">
        <w:rPr>
          <w:rFonts w:ascii="Cambria Math" w:hAnsi="Cambria Math" w:cs="Cambria Math"/>
        </w:rPr>
        <w:t>‑</w:t>
      </w:r>
      <w:r w:rsidRPr="00D16B02">
        <w:t>the</w:t>
      </w:r>
      <w:r w:rsidRPr="00D16B02">
        <w:rPr>
          <w:rFonts w:ascii="Cambria Math" w:hAnsi="Cambria Math" w:cs="Cambria Math"/>
        </w:rPr>
        <w:t>‑</w:t>
      </w:r>
      <w:r w:rsidRPr="00D16B02">
        <w:t>tris2</w:t>
      </w:r>
      <w:r w:rsidRPr="00D16B02">
        <w:rPr>
          <w:rFonts w:ascii="Cambria Math" w:hAnsi="Cambria Math" w:cs="Cambria Math"/>
        </w:rPr>
        <w:t>‑</w:t>
      </w:r>
      <w:r w:rsidRPr="00D16B02">
        <w:t>2</w:t>
      </w:r>
      <w:r w:rsidRPr="00D16B02">
        <w:rPr>
          <w:rFonts w:ascii="Cambria Math" w:hAnsi="Cambria Math" w:cs="Cambria Math"/>
        </w:rPr>
        <w:t>‑</w:t>
      </w:r>
      <w:r w:rsidRPr="00D16B02">
        <w:t>bipyridine</w:t>
      </w:r>
      <w:r w:rsidRPr="00D16B02">
        <w:rPr>
          <w:rFonts w:ascii="Cambria Math" w:hAnsi="Cambria Math" w:cs="Cambria Math"/>
        </w:rPr>
        <w:t>‑</w:t>
      </w:r>
      <w:r w:rsidRPr="00D16B02">
        <w:t>cobaltIII</w:t>
      </w:r>
      <w:r w:rsidRPr="00D16B02">
        <w:rPr>
          <w:rFonts w:ascii="Cambria Math" w:hAnsi="Cambria Math" w:cs="Cambria Math"/>
        </w:rPr>
        <w:t>‑</w:t>
      </w:r>
      <w:r w:rsidRPr="00D16B02">
        <w:t>complex</w:t>
      </w:r>
      <w:r w:rsidRPr="00D16B02">
        <w:rPr>
          <w:rFonts w:ascii="Cambria Math" w:hAnsi="Cambria Math" w:cs="Cambria Math"/>
        </w:rPr>
        <w:t>‑</w:t>
      </w:r>
      <w:r w:rsidRPr="00D16B02">
        <w:t>left</w:t>
      </w:r>
      <w:r w:rsidRPr="00D16B02">
        <w:rPr>
          <w:rFonts w:ascii="Cambria Math" w:hAnsi="Cambria Math" w:cs="Cambria Math"/>
        </w:rPr>
        <w:t>‑</w:t>
      </w:r>
      <w:r w:rsidRPr="00D16B02">
        <w:t>and</w:t>
      </w:r>
      <w:r w:rsidRPr="00D16B02">
        <w:rPr>
          <w:rFonts w:ascii="Cambria Math" w:hAnsi="Cambria Math" w:cs="Cambria Math"/>
        </w:rPr>
        <w:t>‑</w:t>
      </w:r>
      <w:r w:rsidRPr="00D16B02">
        <w:t>TBP.png</w:t>
      </w:r>
    </w:p>
  </w:footnote>
  <w:footnote w:id="11">
    <w:p w14:paraId="5DF0EB57" w14:textId="02370E3A" w:rsidR="00F65EEA" w:rsidRPr="00F65EEA" w:rsidRDefault="00F65EEA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="00BF5BF5" w:rsidRPr="00BF5BF5">
        <w:t>Kaim</w:t>
      </w:r>
      <w:proofErr w:type="spellEnd"/>
      <w:r w:rsidR="00BF5BF5" w:rsidRPr="00BF5BF5">
        <w:t>, W., &amp; Schwederski, B. (2013). Bioinorganic chemistry: Inorganic elements in the chemistry of life (2nd ed.). Wiley</w:t>
      </w:r>
    </w:p>
  </w:footnote>
  <w:footnote w:id="12">
    <w:p w14:paraId="1AB4FA9D" w14:textId="6E893F78" w:rsidR="00D16B02" w:rsidRDefault="00D16B0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D16B02">
        <w:t>BorisTM</w:t>
      </w:r>
      <w:proofErr w:type="spellEnd"/>
      <w:r w:rsidRPr="00D16B02">
        <w:t>. (2005, 16 October). The structure of Vitamin B12 [</w:t>
      </w:r>
      <w:proofErr w:type="spellStart"/>
      <w:r w:rsidRPr="00D16B02">
        <w:t>Slika</w:t>
      </w:r>
      <w:proofErr w:type="spellEnd"/>
      <w:r w:rsidR="007F0ADC">
        <w:t xml:space="preserve"> 7</w:t>
      </w:r>
      <w:r w:rsidRPr="00D16B02">
        <w:t xml:space="preserve">]. Wikimedia Commons. </w:t>
      </w:r>
      <w:proofErr w:type="spellStart"/>
      <w:r w:rsidRPr="00D16B02">
        <w:t>Preuzeto</w:t>
      </w:r>
      <w:proofErr w:type="spellEnd"/>
      <w:r w:rsidRPr="00D16B02">
        <w:t xml:space="preserve"> s https://commons.wikimedia.org/wiki/File:VitaminB12.png</w:t>
      </w:r>
    </w:p>
  </w:footnote>
  <w:footnote w:id="13">
    <w:p w14:paraId="181BF649" w14:textId="2AB80385" w:rsidR="00D16B02" w:rsidRDefault="00D16B0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16B02">
        <w:t xml:space="preserve">Autor </w:t>
      </w:r>
      <w:proofErr w:type="spellStart"/>
      <w:r w:rsidRPr="00D16B02">
        <w:t>nepoznat</w:t>
      </w:r>
      <w:proofErr w:type="spellEnd"/>
      <w:r w:rsidRPr="00D16B02">
        <w:t xml:space="preserve">. (n.d.). Structure of </w:t>
      </w:r>
      <w:proofErr w:type="spellStart"/>
      <w:r w:rsidRPr="00D16B02">
        <w:t>CuPPh</w:t>
      </w:r>
      <w:proofErr w:type="spellEnd"/>
      <w:r w:rsidRPr="00D16B02">
        <w:t>₃₃–32 [</w:t>
      </w:r>
      <w:proofErr w:type="spellStart"/>
      <w:r w:rsidRPr="00D16B02">
        <w:t>Slika</w:t>
      </w:r>
      <w:proofErr w:type="spellEnd"/>
      <w:r w:rsidR="007F0ADC">
        <w:t xml:space="preserve"> 8</w:t>
      </w:r>
      <w:r w:rsidRPr="00D16B02">
        <w:t xml:space="preserve">]. </w:t>
      </w:r>
      <w:proofErr w:type="spellStart"/>
      <w:r w:rsidRPr="00D16B02">
        <w:t>Preuzeto</w:t>
      </w:r>
      <w:proofErr w:type="spellEnd"/>
      <w:r w:rsidRPr="00D16B02">
        <w:t xml:space="preserve"> </w:t>
      </w:r>
      <w:proofErr w:type="spellStart"/>
      <w:r w:rsidRPr="00D16B02">
        <w:t>sa</w:t>
      </w:r>
      <w:proofErr w:type="spellEnd"/>
      <w:r w:rsidRPr="00D16B02">
        <w:t xml:space="preserve"> https://www.researchgate.net/figure/Structure-of</w:t>
      </w:r>
      <w:r w:rsidRPr="00D16B02">
        <w:rPr>
          <w:rFonts w:ascii="Cambria Math" w:hAnsi="Cambria Math" w:cs="Cambria Math"/>
        </w:rPr>
        <w:t>‑</w:t>
      </w:r>
      <w:r w:rsidRPr="00D16B02">
        <w:t>CuPPh3_3</w:t>
      </w:r>
      <w:r w:rsidRPr="00D16B02">
        <w:rPr>
          <w:rFonts w:ascii="Cambria Math" w:hAnsi="Cambria Math" w:cs="Cambria Math"/>
        </w:rPr>
        <w:t>‑</w:t>
      </w:r>
      <w:r w:rsidRPr="00D16B02">
        <w:t>32_fig5_388448140</w:t>
      </w:r>
    </w:p>
  </w:footnote>
  <w:footnote w:id="14">
    <w:p w14:paraId="037007C6" w14:textId="10C7E24F" w:rsidR="00D16B02" w:rsidRDefault="00D16B0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D16B02">
        <w:t>Preuzeto</w:t>
      </w:r>
      <w:proofErr w:type="spellEnd"/>
      <w:r w:rsidRPr="00D16B02">
        <w:t xml:space="preserve"> s https://lh3.googleusercontent.com/gg</w:t>
      </w:r>
      <w:r w:rsidRPr="00D16B02">
        <w:rPr>
          <w:rFonts w:ascii="Cambria Math" w:hAnsi="Cambria Math" w:cs="Cambria Math"/>
        </w:rPr>
        <w:t>‑</w:t>
      </w:r>
      <w:r w:rsidRPr="00D16B02">
        <w:t>dl/ABS2GSleXf</w:t>
      </w:r>
      <w:r w:rsidRPr="00D16B02">
        <w:rPr>
          <w:rFonts w:ascii="Cambria Math" w:hAnsi="Cambria Math" w:cs="Cambria Math"/>
        </w:rPr>
        <w:t>‑</w:t>
      </w:r>
      <w:r w:rsidRPr="00D16B02">
        <w:t>nozThDr2bpA_slc0EUfVV5hekv9DTgKG5ZGvW5x</w:t>
      </w:r>
      <w:r w:rsidRPr="00D16B02">
        <w:rPr>
          <w:rFonts w:ascii="Cambria Math" w:hAnsi="Cambria Math" w:cs="Cambria Math"/>
        </w:rPr>
        <w:t>‑</w:t>
      </w:r>
      <w:r w:rsidRPr="00D16B02">
        <w:t>i91HQSSfiNOLh2OcPYAm9W</w:t>
      </w:r>
      <w:r w:rsidRPr="00D16B02">
        <w:rPr>
          <w:rFonts w:ascii="Cambria Math" w:hAnsi="Cambria Math" w:cs="Cambria Math"/>
        </w:rPr>
        <w:t>‑</w:t>
      </w:r>
      <w:r w:rsidRPr="00D16B02">
        <w:t>IstV3L8</w:t>
      </w:r>
      <w:r w:rsidRPr="00D16B02">
        <w:rPr>
          <w:rFonts w:ascii="Cambria Math" w:hAnsi="Cambria Math" w:cs="Cambria Math"/>
        </w:rPr>
        <w:t>‑</w:t>
      </w:r>
      <w:r w:rsidRPr="00D16B02">
        <w:t>HzDi3YHe</w:t>
      </w:r>
      <w:r w:rsidRPr="00D16B02">
        <w:rPr>
          <w:rFonts w:ascii="Cambria Math" w:hAnsi="Cambria Math" w:cs="Cambria Math"/>
        </w:rPr>
        <w:t>‑</w:t>
      </w:r>
      <w:r w:rsidRPr="00D16B02">
        <w:t>omYet2xS_Vx60UJaHNYS</w:t>
      </w:r>
      <w:r w:rsidRPr="00D16B02">
        <w:rPr>
          <w:rFonts w:ascii="Cambria Math" w:hAnsi="Cambria Math" w:cs="Cambria Math"/>
        </w:rPr>
        <w:t>‑</w:t>
      </w:r>
      <w:r w:rsidRPr="00D16B02">
        <w:t>8mNhzki47tQw6uFgAnWKKH1b_58TiK6jImw7rwxL3jqBENEzgxWMW43uRSAQyJrHKfLcrw=s1024</w:t>
      </w:r>
      <w:r w:rsidRPr="00D16B02">
        <w:rPr>
          <w:rFonts w:ascii="Cambria Math" w:hAnsi="Cambria Math" w:cs="Cambria Math"/>
        </w:rPr>
        <w:t>‑</w:t>
      </w:r>
      <w:r w:rsidRPr="00D16B02">
        <w:t>rj</w:t>
      </w:r>
    </w:p>
  </w:footnote>
  <w:footnote w:id="15">
    <w:p w14:paraId="510D50C6" w14:textId="05BADCE5" w:rsidR="00D16B02" w:rsidRDefault="00D16B0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16B02">
        <w:t>Sigma</w:t>
      </w:r>
      <w:r w:rsidRPr="00D16B02">
        <w:rPr>
          <w:rFonts w:ascii="Cambria Math" w:hAnsi="Cambria Math" w:cs="Cambria Math"/>
        </w:rPr>
        <w:t>‑</w:t>
      </w:r>
      <w:r w:rsidRPr="00D16B02">
        <w:t xml:space="preserve">Aldrich. (n.d.). </w:t>
      </w:r>
      <w:proofErr w:type="spellStart"/>
      <w:r w:rsidRPr="00D16B02">
        <w:t>Struktura</w:t>
      </w:r>
      <w:proofErr w:type="spellEnd"/>
      <w:r w:rsidRPr="00D16B02">
        <w:t xml:space="preserve"> </w:t>
      </w:r>
      <w:proofErr w:type="spellStart"/>
      <w:r w:rsidRPr="00D16B02">
        <w:t>kompleksa</w:t>
      </w:r>
      <w:proofErr w:type="spellEnd"/>
      <w:r w:rsidRPr="00D16B02">
        <w:t xml:space="preserve"> [</w:t>
      </w:r>
      <w:proofErr w:type="gramStart"/>
      <w:r w:rsidRPr="00D16B02">
        <w:t>Cu(</w:t>
      </w:r>
      <w:proofErr w:type="spellStart"/>
      <w:proofErr w:type="gramEnd"/>
      <w:r w:rsidRPr="00D16B02">
        <w:t>MeCN</w:t>
      </w:r>
      <w:proofErr w:type="spellEnd"/>
      <w:r w:rsidRPr="00D16B02">
        <w:t>)</w:t>
      </w:r>
      <w:r w:rsidRPr="00D16B02">
        <w:rPr>
          <w:rFonts w:ascii="Calibri" w:hAnsi="Calibri" w:cs="Calibri"/>
        </w:rPr>
        <w:t>₄</w:t>
      </w:r>
      <w:r w:rsidRPr="00D16B02">
        <w:t>]</w:t>
      </w:r>
      <w:r w:rsidRPr="00D16B02">
        <w:rPr>
          <w:rFonts w:ascii="Calibri" w:hAnsi="Calibri" w:cs="Calibri"/>
        </w:rPr>
        <w:t>⁺</w:t>
      </w:r>
      <w:r w:rsidRPr="00D16B02">
        <w:t xml:space="preserve"> [</w:t>
      </w:r>
      <w:proofErr w:type="spellStart"/>
      <w:r w:rsidRPr="00D16B02">
        <w:t>Slika</w:t>
      </w:r>
      <w:proofErr w:type="spellEnd"/>
      <w:r w:rsidR="007F0ADC">
        <w:t xml:space="preserve"> 10</w:t>
      </w:r>
      <w:r w:rsidRPr="00D16B02">
        <w:t xml:space="preserve">]. </w:t>
      </w:r>
      <w:proofErr w:type="spellStart"/>
      <w:r w:rsidRPr="00D16B02">
        <w:t>Preuzeto</w:t>
      </w:r>
      <w:proofErr w:type="spellEnd"/>
      <w:r w:rsidRPr="00D16B02">
        <w:t xml:space="preserve"> </w:t>
      </w:r>
      <w:proofErr w:type="spellStart"/>
      <w:r w:rsidRPr="00D16B02">
        <w:t>sa</w:t>
      </w:r>
      <w:proofErr w:type="spellEnd"/>
      <w:r w:rsidRPr="00D16B02">
        <w:t xml:space="preserve"> https://www.sigmaaldrich.com/deepweb/assets/sigmaaldrich/product/structures/336/840/fecf4cc4-5765-4d28-a758-75280462b96d/640/fecf4cc4-5765-4d28-a758-75280462b96d.png</w:t>
      </w:r>
    </w:p>
  </w:footnote>
  <w:footnote w:id="16">
    <w:p w14:paraId="5AEE6782" w14:textId="060AB68A" w:rsidR="005168ED" w:rsidRDefault="005168E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168ED">
        <w:t>Greeves, N. (n.d.). Structure of [Cu(H₂</w:t>
      </w:r>
      <w:proofErr w:type="gramStart"/>
      <w:r w:rsidRPr="005168ED">
        <w:t>O)₆</w:t>
      </w:r>
      <w:proofErr w:type="gramEnd"/>
      <w:r w:rsidRPr="005168ED">
        <w:t>]²⁺ [</w:t>
      </w:r>
      <w:proofErr w:type="spellStart"/>
      <w:r w:rsidRPr="005168ED">
        <w:t>Slika</w:t>
      </w:r>
      <w:proofErr w:type="spellEnd"/>
      <w:r w:rsidR="007F0ADC">
        <w:t xml:space="preserve"> 11</w:t>
      </w:r>
      <w:r w:rsidRPr="005168ED">
        <w:t xml:space="preserve">]. U ChemTube3D. </w:t>
      </w:r>
      <w:proofErr w:type="spellStart"/>
      <w:r w:rsidRPr="005168ED">
        <w:t>Preuzeto</w:t>
      </w:r>
      <w:proofErr w:type="spellEnd"/>
      <w:r w:rsidRPr="005168ED">
        <w:t xml:space="preserve"> </w:t>
      </w:r>
      <w:proofErr w:type="spellStart"/>
      <w:r w:rsidRPr="005168ED">
        <w:t>sa</w:t>
      </w:r>
      <w:proofErr w:type="spellEnd"/>
      <w:r w:rsidRPr="005168ED">
        <w:t xml:space="preserve"> https://www.chemtube3d.com/cuoh262_/</w:t>
      </w:r>
    </w:p>
  </w:footnote>
  <w:footnote w:id="17">
    <w:p w14:paraId="7B6125DC" w14:textId="3C1BE1C7" w:rsidR="005168ED" w:rsidRDefault="005168E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5168ED">
        <w:t>NEUROtiker</w:t>
      </w:r>
      <w:proofErr w:type="spellEnd"/>
      <w:r w:rsidRPr="005168ED">
        <w:t xml:space="preserve">. (2008, 12. </w:t>
      </w:r>
      <w:proofErr w:type="spellStart"/>
      <w:r w:rsidRPr="005168ED">
        <w:t>srpnja</w:t>
      </w:r>
      <w:proofErr w:type="spellEnd"/>
      <w:r w:rsidRPr="005168ED">
        <w:t>). Structure of EDTA ([ethylenediaminetetraacetic acid]) [</w:t>
      </w:r>
      <w:proofErr w:type="spellStart"/>
      <w:r w:rsidRPr="005168ED">
        <w:t>Slika</w:t>
      </w:r>
      <w:proofErr w:type="spellEnd"/>
      <w:r w:rsidR="007F0ADC">
        <w:t xml:space="preserve"> </w:t>
      </w:r>
      <w:proofErr w:type="gramStart"/>
      <w:r w:rsidR="007F0ADC">
        <w:t xml:space="preserve">12 </w:t>
      </w:r>
      <w:r w:rsidRPr="005168ED">
        <w:t>]</w:t>
      </w:r>
      <w:proofErr w:type="gramEnd"/>
      <w:r w:rsidRPr="005168ED">
        <w:t xml:space="preserve">. Wikimedia Commons. </w:t>
      </w:r>
      <w:proofErr w:type="spellStart"/>
      <w:r w:rsidRPr="005168ED">
        <w:t>Preuzeto</w:t>
      </w:r>
      <w:proofErr w:type="spellEnd"/>
      <w:r w:rsidRPr="005168ED">
        <w:t xml:space="preserve"> s https://commons.wikimedia.org/wiki/File:EDTA.svg</w:t>
      </w:r>
    </w:p>
  </w:footnote>
  <w:footnote w:id="18">
    <w:p w14:paraId="694FDD2A" w14:textId="41A5D1D7" w:rsidR="0046404C" w:rsidRPr="0046404C" w:rsidRDefault="0046404C">
      <w:pPr>
        <w:pStyle w:val="FootnoteText"/>
      </w:pPr>
      <w:r>
        <w:rPr>
          <w:rStyle w:val="FootnoteReference"/>
        </w:rPr>
        <w:footnoteRef/>
      </w:r>
      <w:r w:rsidRPr="0046404C">
        <w:t>Solomon, E. I., Szilagyi, R. K., George, S. D., &amp; Basumallick, L. (2004). Electronic structures of metal sites in proteins and models: Contributions to function in blue copper proteins. Chemical Reviews, 104(2), 419–458</w:t>
      </w:r>
      <w:r>
        <w:t xml:space="preserve"> </w:t>
      </w:r>
    </w:p>
  </w:footnote>
  <w:footnote w:id="19">
    <w:p w14:paraId="3C7CC60F" w14:textId="7000D6D2" w:rsidR="005168ED" w:rsidRDefault="005168E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5168ED">
        <w:t>WebElements</w:t>
      </w:r>
      <w:proofErr w:type="spellEnd"/>
      <w:r w:rsidRPr="005168ED">
        <w:t xml:space="preserve">. (n.d.). Structure of </w:t>
      </w:r>
      <w:proofErr w:type="gramStart"/>
      <w:r w:rsidRPr="005168ED">
        <w:t>Ni(</w:t>
      </w:r>
      <w:proofErr w:type="gramEnd"/>
      <w:r w:rsidRPr="005168ED">
        <w:t>CO)₄ [</w:t>
      </w:r>
      <w:proofErr w:type="spellStart"/>
      <w:r w:rsidRPr="005168ED">
        <w:t>Slika</w:t>
      </w:r>
      <w:proofErr w:type="spellEnd"/>
      <w:r w:rsidR="007F0ADC">
        <w:t xml:space="preserve"> 13</w:t>
      </w:r>
      <w:r w:rsidRPr="005168ED">
        <w:t xml:space="preserve">]. </w:t>
      </w:r>
      <w:proofErr w:type="spellStart"/>
      <w:r w:rsidRPr="005168ED">
        <w:t>Preuzeto</w:t>
      </w:r>
      <w:proofErr w:type="spellEnd"/>
      <w:r w:rsidRPr="005168ED">
        <w:t xml:space="preserve"> </w:t>
      </w:r>
      <w:proofErr w:type="spellStart"/>
      <w:r w:rsidRPr="005168ED">
        <w:t>sa</w:t>
      </w:r>
      <w:proofErr w:type="spellEnd"/>
      <w:r w:rsidRPr="005168ED">
        <w:t xml:space="preserve"> https://www.webelements.com/_media/compounds/Ni/C4Ni1O4-13463393.jpg</w:t>
      </w:r>
    </w:p>
  </w:footnote>
  <w:footnote w:id="20">
    <w:p w14:paraId="32D04252" w14:textId="49907155" w:rsidR="005168ED" w:rsidRDefault="005168E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5168ED">
        <w:t>Innerstream</w:t>
      </w:r>
      <w:proofErr w:type="spellEnd"/>
      <w:r w:rsidRPr="005168ED">
        <w:t xml:space="preserve">. (2021, 31. </w:t>
      </w:r>
      <w:proofErr w:type="spellStart"/>
      <w:r w:rsidRPr="005168ED">
        <w:t>listopada</w:t>
      </w:r>
      <w:proofErr w:type="spellEnd"/>
      <w:r w:rsidRPr="005168ED">
        <w:t xml:space="preserve">). Chemical diagram for Potassium </w:t>
      </w:r>
      <w:proofErr w:type="spellStart"/>
      <w:proofErr w:type="gramStart"/>
      <w:r w:rsidRPr="005168ED">
        <w:t>tetracyanonickelate</w:t>
      </w:r>
      <w:proofErr w:type="spellEnd"/>
      <w:r w:rsidRPr="005168ED">
        <w:t>(</w:t>
      </w:r>
      <w:proofErr w:type="gramEnd"/>
      <w:r w:rsidRPr="005168ED">
        <w:t>II) [</w:t>
      </w:r>
      <w:proofErr w:type="spellStart"/>
      <w:r w:rsidRPr="005168ED">
        <w:t>Slika</w:t>
      </w:r>
      <w:proofErr w:type="spellEnd"/>
      <w:r w:rsidR="007F0ADC">
        <w:t xml:space="preserve"> 14</w:t>
      </w:r>
      <w:r w:rsidRPr="005168ED">
        <w:t xml:space="preserve">]. Wikimedia Commons. </w:t>
      </w:r>
      <w:proofErr w:type="spellStart"/>
      <w:r w:rsidRPr="005168ED">
        <w:t>Preuzeto</w:t>
      </w:r>
      <w:proofErr w:type="spellEnd"/>
      <w:r w:rsidRPr="005168ED">
        <w:t xml:space="preserve"> s https://commons.wikimedia.org/wiki/File:Potassium_tetracyanonickelate.svg</w:t>
      </w:r>
    </w:p>
  </w:footnote>
  <w:footnote w:id="21">
    <w:p w14:paraId="5D9FB212" w14:textId="6FA42D40" w:rsidR="005168ED" w:rsidRDefault="005168E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168ED">
        <w:t>Greeves, N. (n.d.). Structure of [Ni(H₂</w:t>
      </w:r>
      <w:proofErr w:type="gramStart"/>
      <w:r w:rsidRPr="005168ED">
        <w:t>O)₆</w:t>
      </w:r>
      <w:proofErr w:type="gramEnd"/>
      <w:r w:rsidRPr="005168ED">
        <w:t>]²⁺ [</w:t>
      </w:r>
      <w:proofErr w:type="spellStart"/>
      <w:r w:rsidRPr="005168ED">
        <w:t>Slika</w:t>
      </w:r>
      <w:proofErr w:type="spellEnd"/>
      <w:r w:rsidR="007F0ADC">
        <w:t xml:space="preserve"> 15</w:t>
      </w:r>
      <w:r w:rsidRPr="005168ED">
        <w:t xml:space="preserve">]. ChemTube3D. </w:t>
      </w:r>
      <w:proofErr w:type="spellStart"/>
      <w:r w:rsidRPr="005168ED">
        <w:t>Preuzeto</w:t>
      </w:r>
      <w:proofErr w:type="spellEnd"/>
      <w:r w:rsidRPr="005168ED">
        <w:t xml:space="preserve"> s https://www.chemtube3d.com/ni_oh2_62_/</w:t>
      </w:r>
    </w:p>
  </w:footnote>
  <w:footnote w:id="22">
    <w:p w14:paraId="6C3D2C01" w14:textId="2E3E93B9" w:rsidR="005168ED" w:rsidRDefault="005168E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168ED">
        <w:t>Greeves, N. (n.d.). Structure of [</w:t>
      </w:r>
      <w:proofErr w:type="gramStart"/>
      <w:r w:rsidRPr="005168ED">
        <w:t>Ni(</w:t>
      </w:r>
      <w:proofErr w:type="gramEnd"/>
      <w:r w:rsidRPr="005168ED">
        <w:t>CN)₄]²⁻ [</w:t>
      </w:r>
      <w:proofErr w:type="spellStart"/>
      <w:r w:rsidRPr="005168ED">
        <w:t>Slika</w:t>
      </w:r>
      <w:proofErr w:type="spellEnd"/>
      <w:r w:rsidR="007F0ADC">
        <w:t xml:space="preserve"> 16</w:t>
      </w:r>
      <w:r w:rsidRPr="005168ED">
        <w:t xml:space="preserve">]. ChemTube3D. </w:t>
      </w:r>
      <w:proofErr w:type="spellStart"/>
      <w:r w:rsidRPr="005168ED">
        <w:t>Preuzeto</w:t>
      </w:r>
      <w:proofErr w:type="spellEnd"/>
      <w:r w:rsidRPr="005168ED">
        <w:t> s https://www.chemtube3d.com/nicn42/</w:t>
      </w:r>
    </w:p>
  </w:footnote>
  <w:footnote w:id="23">
    <w:p w14:paraId="6DBA8022" w14:textId="77777777" w:rsidR="006370AB" w:rsidRPr="008B5AA5" w:rsidRDefault="006370AB" w:rsidP="006370AB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8B5AA5">
        <w:t>Kaim</w:t>
      </w:r>
      <w:proofErr w:type="spellEnd"/>
      <w:r w:rsidRPr="008B5AA5">
        <w:t xml:space="preserve">, W., &amp; Schwederski, B. (2013). </w:t>
      </w:r>
      <w:r w:rsidRPr="008B5AA5">
        <w:rPr>
          <w:i/>
          <w:iCs/>
        </w:rPr>
        <w:t>Bioinorganic Chemistry: Inorganic Elements in the Chemistry of Life</w:t>
      </w:r>
      <w:r w:rsidRPr="008B5AA5">
        <w:t xml:space="preserve"> (2nd ed.). John Wiley &amp; Sons</w:t>
      </w:r>
    </w:p>
  </w:footnote>
  <w:footnote w:id="24">
    <w:p w14:paraId="1128ACBD" w14:textId="27DD06CB" w:rsidR="005168ED" w:rsidRDefault="005168E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5168ED">
        <w:t>Weuler</w:t>
      </w:r>
      <w:proofErr w:type="spellEnd"/>
      <w:r w:rsidRPr="005168ED">
        <w:t>, C. (n.d.). Structure of [Fe(</w:t>
      </w:r>
      <w:proofErr w:type="spellStart"/>
      <w:r w:rsidRPr="005168ED">
        <w:t>phen</w:t>
      </w:r>
      <w:proofErr w:type="spellEnd"/>
      <w:r w:rsidRPr="005168ED">
        <w:t>)</w:t>
      </w:r>
      <w:proofErr w:type="gramStart"/>
      <w:r w:rsidRPr="005168ED">
        <w:t>₃]²</w:t>
      </w:r>
      <w:proofErr w:type="gramEnd"/>
      <w:r w:rsidRPr="005168ED">
        <w:t>⁺ [</w:t>
      </w:r>
      <w:proofErr w:type="spellStart"/>
      <w:r w:rsidRPr="005168ED">
        <w:t>Slika</w:t>
      </w:r>
      <w:proofErr w:type="spellEnd"/>
      <w:r w:rsidR="007F0ADC">
        <w:t xml:space="preserve"> 17</w:t>
      </w:r>
      <w:r w:rsidRPr="005168ED">
        <w:t xml:space="preserve">]. University of Rhode Island, Department of Chemistry. </w:t>
      </w:r>
      <w:proofErr w:type="spellStart"/>
      <w:r w:rsidRPr="005168ED">
        <w:t>Preuzeto</w:t>
      </w:r>
      <w:proofErr w:type="spellEnd"/>
      <w:r w:rsidRPr="005168ED">
        <w:t xml:space="preserve"> </w:t>
      </w:r>
      <w:proofErr w:type="spellStart"/>
      <w:r w:rsidRPr="005168ED">
        <w:t>sa</w:t>
      </w:r>
      <w:proofErr w:type="spellEnd"/>
      <w:r w:rsidRPr="005168ED">
        <w:t xml:space="preserve"> https://www.chm.uri.edu/weuler/chm401/studyaids/Fe_phen_3_2+.jpg</w:t>
      </w:r>
    </w:p>
  </w:footnote>
  <w:footnote w:id="25">
    <w:p w14:paraId="194AB3BB" w14:textId="62268BC5" w:rsidR="005168ED" w:rsidRDefault="005168E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168ED">
        <w:t xml:space="preserve">Wikipedia contributors. (n.d.). </w:t>
      </w:r>
      <w:proofErr w:type="spellStart"/>
      <w:r w:rsidRPr="005168ED">
        <w:t>Калій</w:t>
      </w:r>
      <w:proofErr w:type="spellEnd"/>
      <w:r w:rsidRPr="005168ED">
        <w:t xml:space="preserve"> </w:t>
      </w:r>
      <w:proofErr w:type="spellStart"/>
      <w:proofErr w:type="gramStart"/>
      <w:r w:rsidRPr="005168ED">
        <w:t>гексаціаноферат</w:t>
      </w:r>
      <w:proofErr w:type="spellEnd"/>
      <w:r w:rsidRPr="005168ED">
        <w:t>(</w:t>
      </w:r>
      <w:proofErr w:type="gramEnd"/>
      <w:r w:rsidRPr="005168ED">
        <w:t>III) K₃[Fe(CN)₆] [</w:t>
      </w:r>
      <w:proofErr w:type="spellStart"/>
      <w:r w:rsidRPr="005168ED">
        <w:t>Slika</w:t>
      </w:r>
      <w:proofErr w:type="spellEnd"/>
      <w:r w:rsidR="007F0ADC">
        <w:t xml:space="preserve"> 18</w:t>
      </w:r>
      <w:r w:rsidRPr="005168ED">
        <w:t xml:space="preserve">]. Wikipedia. </w:t>
      </w:r>
      <w:proofErr w:type="spellStart"/>
      <w:r w:rsidRPr="005168ED">
        <w:t>Preuzeto</w:t>
      </w:r>
      <w:proofErr w:type="spellEnd"/>
      <w:r w:rsidRPr="005168ED">
        <w:t xml:space="preserve"> </w:t>
      </w:r>
      <w:proofErr w:type="spellStart"/>
      <w:r w:rsidRPr="005168ED">
        <w:t>sa</w:t>
      </w:r>
      <w:proofErr w:type="spellEnd"/>
      <w:r w:rsidRPr="005168ED">
        <w:t xml:space="preserve"> https://uk.wikipedia.org/wiki/Гексаціаноферат(III)_калію</w:t>
      </w:r>
    </w:p>
  </w:footnote>
  <w:footnote w:id="26">
    <w:p w14:paraId="4DBBC772" w14:textId="5062247D" w:rsidR="005168ED" w:rsidRDefault="005168E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5168ED">
        <w:t>Preuzeto</w:t>
      </w:r>
      <w:proofErr w:type="spellEnd"/>
      <w:r w:rsidRPr="005168ED">
        <w:t xml:space="preserve"> sa https://www.sciencedirect.com/science/article/pii/S1387700323014430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D159B"/>
    <w:multiLevelType w:val="multilevel"/>
    <w:tmpl w:val="FB882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4F2B09"/>
    <w:multiLevelType w:val="multilevel"/>
    <w:tmpl w:val="6B46C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DE7484"/>
    <w:multiLevelType w:val="multilevel"/>
    <w:tmpl w:val="E96A18B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C5E28FE"/>
    <w:multiLevelType w:val="multilevel"/>
    <w:tmpl w:val="C7522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DB4A8C"/>
    <w:multiLevelType w:val="multilevel"/>
    <w:tmpl w:val="26CE2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A818BE"/>
    <w:multiLevelType w:val="multilevel"/>
    <w:tmpl w:val="AD96D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9717F7"/>
    <w:multiLevelType w:val="multilevel"/>
    <w:tmpl w:val="20829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443F6E"/>
    <w:multiLevelType w:val="hybridMultilevel"/>
    <w:tmpl w:val="B7E8D882"/>
    <w:lvl w:ilvl="0" w:tplc="D69CA3BA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F64287"/>
    <w:multiLevelType w:val="multilevel"/>
    <w:tmpl w:val="F49CA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A57771"/>
    <w:multiLevelType w:val="multilevel"/>
    <w:tmpl w:val="FC446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D932A6B"/>
    <w:multiLevelType w:val="multilevel"/>
    <w:tmpl w:val="13B8C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D5695C"/>
    <w:multiLevelType w:val="multilevel"/>
    <w:tmpl w:val="6DFE0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DB0DC8"/>
    <w:multiLevelType w:val="multilevel"/>
    <w:tmpl w:val="C8E23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974FDB"/>
    <w:multiLevelType w:val="multilevel"/>
    <w:tmpl w:val="B46620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CF5725"/>
    <w:multiLevelType w:val="multilevel"/>
    <w:tmpl w:val="B8F2C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9279F8"/>
    <w:multiLevelType w:val="multilevel"/>
    <w:tmpl w:val="EC32D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D3C6B22"/>
    <w:multiLevelType w:val="multilevel"/>
    <w:tmpl w:val="ACB89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693DE6"/>
    <w:multiLevelType w:val="multilevel"/>
    <w:tmpl w:val="E7122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3CE69D0"/>
    <w:multiLevelType w:val="multilevel"/>
    <w:tmpl w:val="301AC7F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D94C95"/>
    <w:multiLevelType w:val="multilevel"/>
    <w:tmpl w:val="85EE8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5D0D22"/>
    <w:multiLevelType w:val="multilevel"/>
    <w:tmpl w:val="F9C00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A2513F"/>
    <w:multiLevelType w:val="hybridMultilevel"/>
    <w:tmpl w:val="B5DEA816"/>
    <w:lvl w:ilvl="0" w:tplc="562650D0">
      <w:start w:val="2"/>
      <w:numFmt w:val="bullet"/>
      <w:lvlText w:val="-"/>
      <w:lvlJc w:val="left"/>
      <w:pPr>
        <w:ind w:left="1440" w:hanging="360"/>
      </w:pPr>
      <w:rPr>
        <w:rFonts w:ascii="Cambria" w:eastAsiaTheme="minorHAnsi" w:hAnsi="Cambr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73A169F"/>
    <w:multiLevelType w:val="multilevel"/>
    <w:tmpl w:val="A7D64C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3" w15:restartNumberingAfterBreak="0">
    <w:nsid w:val="5912631E"/>
    <w:multiLevelType w:val="multilevel"/>
    <w:tmpl w:val="5FAE2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92E0638"/>
    <w:multiLevelType w:val="multilevel"/>
    <w:tmpl w:val="9DECD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AD744B3"/>
    <w:multiLevelType w:val="multilevel"/>
    <w:tmpl w:val="6F3E0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07F3A11"/>
    <w:multiLevelType w:val="multilevel"/>
    <w:tmpl w:val="CD222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374369B"/>
    <w:multiLevelType w:val="multilevel"/>
    <w:tmpl w:val="31200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45B5180"/>
    <w:multiLevelType w:val="multilevel"/>
    <w:tmpl w:val="C2303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5C2040A"/>
    <w:multiLevelType w:val="multilevel"/>
    <w:tmpl w:val="4D24B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474524D"/>
    <w:multiLevelType w:val="multilevel"/>
    <w:tmpl w:val="4198E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5185D52"/>
    <w:multiLevelType w:val="hybridMultilevel"/>
    <w:tmpl w:val="81483706"/>
    <w:lvl w:ilvl="0" w:tplc="285245C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75D37FB1"/>
    <w:multiLevelType w:val="multilevel"/>
    <w:tmpl w:val="FE0CD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6C22FAB"/>
    <w:multiLevelType w:val="multilevel"/>
    <w:tmpl w:val="F07C6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7205D20"/>
    <w:multiLevelType w:val="multilevel"/>
    <w:tmpl w:val="77FC9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2"/>
  </w:num>
  <w:num w:numId="3">
    <w:abstractNumId w:val="21"/>
  </w:num>
  <w:num w:numId="4">
    <w:abstractNumId w:val="7"/>
  </w:num>
  <w:num w:numId="5">
    <w:abstractNumId w:val="4"/>
  </w:num>
  <w:num w:numId="6">
    <w:abstractNumId w:val="25"/>
  </w:num>
  <w:num w:numId="7">
    <w:abstractNumId w:val="30"/>
  </w:num>
  <w:num w:numId="8">
    <w:abstractNumId w:val="16"/>
  </w:num>
  <w:num w:numId="9">
    <w:abstractNumId w:val="10"/>
  </w:num>
  <w:num w:numId="10">
    <w:abstractNumId w:val="34"/>
  </w:num>
  <w:num w:numId="11">
    <w:abstractNumId w:val="23"/>
  </w:num>
  <w:num w:numId="12">
    <w:abstractNumId w:val="13"/>
  </w:num>
  <w:num w:numId="13">
    <w:abstractNumId w:val="24"/>
  </w:num>
  <w:num w:numId="14">
    <w:abstractNumId w:val="12"/>
  </w:num>
  <w:num w:numId="15">
    <w:abstractNumId w:val="31"/>
  </w:num>
  <w:num w:numId="16">
    <w:abstractNumId w:val="32"/>
  </w:num>
  <w:num w:numId="17">
    <w:abstractNumId w:val="28"/>
  </w:num>
  <w:num w:numId="18">
    <w:abstractNumId w:val="11"/>
  </w:num>
  <w:num w:numId="19">
    <w:abstractNumId w:val="20"/>
  </w:num>
  <w:num w:numId="20">
    <w:abstractNumId w:val="14"/>
  </w:num>
  <w:num w:numId="21">
    <w:abstractNumId w:val="33"/>
  </w:num>
  <w:num w:numId="22">
    <w:abstractNumId w:val="1"/>
  </w:num>
  <w:num w:numId="23">
    <w:abstractNumId w:val="29"/>
  </w:num>
  <w:num w:numId="24">
    <w:abstractNumId w:val="27"/>
  </w:num>
  <w:num w:numId="25">
    <w:abstractNumId w:val="18"/>
  </w:num>
  <w:num w:numId="26">
    <w:abstractNumId w:val="8"/>
  </w:num>
  <w:num w:numId="27">
    <w:abstractNumId w:val="0"/>
  </w:num>
  <w:num w:numId="28">
    <w:abstractNumId w:val="17"/>
  </w:num>
  <w:num w:numId="29">
    <w:abstractNumId w:val="26"/>
  </w:num>
  <w:num w:numId="30">
    <w:abstractNumId w:val="3"/>
  </w:num>
  <w:num w:numId="31">
    <w:abstractNumId w:val="5"/>
  </w:num>
  <w:num w:numId="32">
    <w:abstractNumId w:val="6"/>
  </w:num>
  <w:num w:numId="33">
    <w:abstractNumId w:val="15"/>
  </w:num>
  <w:num w:numId="34">
    <w:abstractNumId w:val="9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70C"/>
    <w:rsid w:val="0001265F"/>
    <w:rsid w:val="00030081"/>
    <w:rsid w:val="000938C2"/>
    <w:rsid w:val="000D1103"/>
    <w:rsid w:val="000F6A7D"/>
    <w:rsid w:val="000F7A21"/>
    <w:rsid w:val="0010017D"/>
    <w:rsid w:val="00102C1C"/>
    <w:rsid w:val="001161EA"/>
    <w:rsid w:val="0013031A"/>
    <w:rsid w:val="001B1E93"/>
    <w:rsid w:val="001C3428"/>
    <w:rsid w:val="0024117F"/>
    <w:rsid w:val="00253843"/>
    <w:rsid w:val="00277F81"/>
    <w:rsid w:val="002B09CB"/>
    <w:rsid w:val="002E2CE8"/>
    <w:rsid w:val="003101AC"/>
    <w:rsid w:val="00314B3A"/>
    <w:rsid w:val="0031576A"/>
    <w:rsid w:val="00317A57"/>
    <w:rsid w:val="003407CF"/>
    <w:rsid w:val="00341189"/>
    <w:rsid w:val="00430419"/>
    <w:rsid w:val="00434FD1"/>
    <w:rsid w:val="00440752"/>
    <w:rsid w:val="0046202F"/>
    <w:rsid w:val="0046404C"/>
    <w:rsid w:val="00471342"/>
    <w:rsid w:val="004720EC"/>
    <w:rsid w:val="00494E7C"/>
    <w:rsid w:val="004F51EE"/>
    <w:rsid w:val="00510812"/>
    <w:rsid w:val="005168ED"/>
    <w:rsid w:val="0054376A"/>
    <w:rsid w:val="00562D99"/>
    <w:rsid w:val="0056588A"/>
    <w:rsid w:val="00584505"/>
    <w:rsid w:val="005845E3"/>
    <w:rsid w:val="00590069"/>
    <w:rsid w:val="00593BA3"/>
    <w:rsid w:val="005D0B41"/>
    <w:rsid w:val="00611003"/>
    <w:rsid w:val="006370AB"/>
    <w:rsid w:val="00637B20"/>
    <w:rsid w:val="00676F4A"/>
    <w:rsid w:val="0068759B"/>
    <w:rsid w:val="006B364F"/>
    <w:rsid w:val="00712073"/>
    <w:rsid w:val="007261C7"/>
    <w:rsid w:val="00731541"/>
    <w:rsid w:val="007A6C9D"/>
    <w:rsid w:val="007D5CBD"/>
    <w:rsid w:val="007F0ADC"/>
    <w:rsid w:val="007F0BBB"/>
    <w:rsid w:val="007F0CC5"/>
    <w:rsid w:val="007F3F1B"/>
    <w:rsid w:val="007F4C04"/>
    <w:rsid w:val="008307CE"/>
    <w:rsid w:val="00867917"/>
    <w:rsid w:val="00877B19"/>
    <w:rsid w:val="00896524"/>
    <w:rsid w:val="008A4BDB"/>
    <w:rsid w:val="008B5AA5"/>
    <w:rsid w:val="008F2979"/>
    <w:rsid w:val="008F5262"/>
    <w:rsid w:val="00905350"/>
    <w:rsid w:val="00987294"/>
    <w:rsid w:val="009A23F7"/>
    <w:rsid w:val="009B335D"/>
    <w:rsid w:val="009C3494"/>
    <w:rsid w:val="009E03A7"/>
    <w:rsid w:val="009E0AE9"/>
    <w:rsid w:val="009E1CF6"/>
    <w:rsid w:val="009F12E1"/>
    <w:rsid w:val="00A84F6D"/>
    <w:rsid w:val="00AD44E9"/>
    <w:rsid w:val="00AE1B50"/>
    <w:rsid w:val="00B07AB2"/>
    <w:rsid w:val="00B361E9"/>
    <w:rsid w:val="00B6277B"/>
    <w:rsid w:val="00B93F9E"/>
    <w:rsid w:val="00BA1228"/>
    <w:rsid w:val="00BB37CF"/>
    <w:rsid w:val="00BE019B"/>
    <w:rsid w:val="00BF5BF5"/>
    <w:rsid w:val="00BF5E2F"/>
    <w:rsid w:val="00C02432"/>
    <w:rsid w:val="00C43012"/>
    <w:rsid w:val="00C75E6F"/>
    <w:rsid w:val="00C76E9F"/>
    <w:rsid w:val="00CB5359"/>
    <w:rsid w:val="00CC5E1D"/>
    <w:rsid w:val="00D16B02"/>
    <w:rsid w:val="00D44C36"/>
    <w:rsid w:val="00D65338"/>
    <w:rsid w:val="00D80222"/>
    <w:rsid w:val="00DE0759"/>
    <w:rsid w:val="00E14645"/>
    <w:rsid w:val="00E27144"/>
    <w:rsid w:val="00E45928"/>
    <w:rsid w:val="00E54C4B"/>
    <w:rsid w:val="00E603A1"/>
    <w:rsid w:val="00EB20A6"/>
    <w:rsid w:val="00EC6CE4"/>
    <w:rsid w:val="00EE0338"/>
    <w:rsid w:val="00EE31D6"/>
    <w:rsid w:val="00EE7FEB"/>
    <w:rsid w:val="00F01FFC"/>
    <w:rsid w:val="00F06FA9"/>
    <w:rsid w:val="00F2144D"/>
    <w:rsid w:val="00F2194D"/>
    <w:rsid w:val="00F65EEA"/>
    <w:rsid w:val="00F85E39"/>
    <w:rsid w:val="00FD670C"/>
    <w:rsid w:val="00FE5904"/>
    <w:rsid w:val="00FE6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36C79"/>
  <w15:chartTrackingRefBased/>
  <w15:docId w15:val="{4DFA80D8-10C6-46A2-909A-734455AC5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0AB"/>
  </w:style>
  <w:style w:type="paragraph" w:styleId="Heading1">
    <w:name w:val="heading 1"/>
    <w:basedOn w:val="Normal"/>
    <w:next w:val="Normal"/>
    <w:link w:val="Heading1Char"/>
    <w:uiPriority w:val="9"/>
    <w:qFormat/>
    <w:rsid w:val="00277F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Heading3">
    <w:name w:val="heading 3"/>
    <w:basedOn w:val="Normal"/>
    <w:link w:val="Heading3Char"/>
    <w:uiPriority w:val="9"/>
    <w:qFormat/>
    <w:rsid w:val="00FE65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335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3F9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10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3101AC"/>
    <w:rPr>
      <w:b/>
      <w:bCs/>
    </w:rPr>
  </w:style>
  <w:style w:type="character" w:styleId="Emphasis">
    <w:name w:val="Emphasis"/>
    <w:basedOn w:val="DefaultParagraphFont"/>
    <w:uiPriority w:val="20"/>
    <w:qFormat/>
    <w:rsid w:val="003101AC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845E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845E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845E3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54C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4C4B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FE65F1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8450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4C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4C04"/>
  </w:style>
  <w:style w:type="paragraph" w:styleId="Footer">
    <w:name w:val="footer"/>
    <w:basedOn w:val="Normal"/>
    <w:link w:val="FooterChar"/>
    <w:uiPriority w:val="99"/>
    <w:unhideWhenUsed/>
    <w:rsid w:val="007F4C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4C04"/>
  </w:style>
  <w:style w:type="paragraph" w:styleId="EndnoteText">
    <w:name w:val="endnote text"/>
    <w:basedOn w:val="Normal"/>
    <w:link w:val="EndnoteTextChar"/>
    <w:uiPriority w:val="99"/>
    <w:semiHidden/>
    <w:unhideWhenUsed/>
    <w:rsid w:val="00277F8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77F8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77F81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277F8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335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laceholderText">
    <w:name w:val="Placeholder Text"/>
    <w:basedOn w:val="DefaultParagraphFont"/>
    <w:uiPriority w:val="99"/>
    <w:semiHidden/>
    <w:rsid w:val="00EE03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yperlink" Target="https://www.sigmaaldrich.com/US/en/product/aldrich/677892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lh3.googleusercontent.com/gg-dl/ABS2GSleXf-nozThDr2bpA_slc0EUfVV5hekv9DTgKG5ZGvW5x-i91HQSSfiNOLh2OcPYAm9W-IstV3L8-HzDi3YHe-omYet2xS_Vx60UJaHNYS-8mNhzki47tQw6uFgAnWKKH1b_58TiK6jImw7rwxL3jqBENEzgxWMW43uRSAQyJrHKfLcrw=s1024-rj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www.chemtube3d.com/cocl42/" TargetMode="External"/><Relationship Id="rId41" Type="http://schemas.openxmlformats.org/officeDocument/2006/relationships/hyperlink" Target="https://www.webelements.com/compounds/nickel/nickel_tetracarbonyl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ww.chemtube3d.com/ni_oh2_62_/" TargetMode="External"/><Relationship Id="rId37" Type="http://schemas.openxmlformats.org/officeDocument/2006/relationships/hyperlink" Target="https://www.sciencedirect.com/science/article/pii/S1387700323014430" TargetMode="External"/><Relationship Id="rId40" Type="http://schemas.openxmlformats.org/officeDocument/2006/relationships/hyperlink" Target="https://www.chm.uri.edu/weuler/chm401/studyaids/fall2018finalexam_answers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www.researchgate.net/figure/Molecular-structures-of-the-tris2-2-bipyridine-cobaltIII-complex-left-and-TBP_fig2_334983443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chemtube3d.com/cuoh262_/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www.chemtube3d.com/_co_nh3_4_cl3-2/" TargetMode="External"/><Relationship Id="rId35" Type="http://schemas.openxmlformats.org/officeDocument/2006/relationships/hyperlink" Target="https://www.researchgate.net/figure/Structure-of-CuPPh33-32_fig5_388448140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www.chemtube3d.com/nicn42/" TargetMode="External"/><Relationship Id="rId38" Type="http://schemas.openxmlformats.org/officeDocument/2006/relationships/hyperlink" Target="https://www.shaalaa.com/question-bank-solutions/indicate-the-types-of-isomerism-exhibited-by-the-following-complex-and-draw-the-structures-for-these-isomers-k-cr-h2o-2-c2o4-2_928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C27DB0-C6C0-4886-8098-A8EBB1ED0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32</Pages>
  <Words>6217</Words>
  <Characters>35442</Characters>
  <Application>Microsoft Office Word</Application>
  <DocSecurity>0</DocSecurity>
  <Lines>295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2025-11-05T14:19:00Z</dcterms:created>
  <dcterms:modified xsi:type="dcterms:W3CDTF">2025-11-05T14:19:00Z</dcterms:modified>
</cp:coreProperties>
</file>